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4B" w:rsidRDefault="007F0F4B" w:rsidP="0080023B">
      <w:pPr>
        <w:ind w:left="2160" w:firstLine="720"/>
        <w:rPr>
          <w:b/>
          <w:bCs/>
          <w:sz w:val="28"/>
          <w:szCs w:val="28"/>
        </w:rPr>
      </w:pPr>
      <w:bookmarkStart w:id="0" w:name="_GoBack"/>
      <w:bookmarkEnd w:id="0"/>
      <w:r w:rsidRPr="00D87FD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81EE31" wp14:editId="3B9BB008">
            <wp:simplePos x="0" y="0"/>
            <wp:positionH relativeFrom="margin">
              <wp:posOffset>2065020</wp:posOffset>
            </wp:positionH>
            <wp:positionV relativeFrom="paragraph">
              <wp:posOffset>-472440</wp:posOffset>
            </wp:positionV>
            <wp:extent cx="990600" cy="891540"/>
            <wp:effectExtent l="0" t="0" r="0" b="3810"/>
            <wp:wrapNone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F4B" w:rsidRDefault="007F0F4B" w:rsidP="0080023B">
      <w:pPr>
        <w:ind w:left="2160" w:firstLine="720"/>
        <w:rPr>
          <w:b/>
          <w:bCs/>
          <w:sz w:val="28"/>
          <w:szCs w:val="28"/>
        </w:rPr>
      </w:pPr>
    </w:p>
    <w:p w:rsidR="0080023B" w:rsidRPr="00C23C0F" w:rsidRDefault="0080023B" w:rsidP="0080023B">
      <w:pPr>
        <w:ind w:left="2160" w:firstLine="720"/>
        <w:rPr>
          <w:b/>
          <w:bCs/>
          <w:sz w:val="28"/>
          <w:szCs w:val="28"/>
        </w:rPr>
      </w:pPr>
      <w:r w:rsidRPr="00102B65">
        <w:rPr>
          <w:b/>
          <w:bCs/>
          <w:sz w:val="28"/>
          <w:szCs w:val="28"/>
        </w:rPr>
        <w:t xml:space="preserve">Vacancy announcement </w:t>
      </w: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4514"/>
        <w:gridCol w:w="4514"/>
      </w:tblGrid>
      <w:tr w:rsidR="0080023B" w:rsidTr="00F91BFB">
        <w:trPr>
          <w:trHeight w:val="404"/>
        </w:trPr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Coordinator</w:t>
            </w:r>
          </w:p>
        </w:tc>
      </w:tr>
      <w:tr w:rsidR="0080023B" w:rsidTr="00F91BFB">
        <w:trPr>
          <w:trHeight w:val="404"/>
        </w:trPr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 w:rsidRPr="00102B65">
              <w:rPr>
                <w:sz w:val="24"/>
                <w:szCs w:val="24"/>
              </w:rPr>
              <w:t>Report</w:t>
            </w:r>
            <w:r w:rsidRPr="00102B6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to</w:t>
            </w:r>
          </w:p>
        </w:tc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proofErr w:type="spellStart"/>
            <w:r w:rsidRPr="00665731">
              <w:rPr>
                <w:sz w:val="24"/>
                <w:szCs w:val="24"/>
              </w:rPr>
              <w:t>Programme</w:t>
            </w:r>
            <w:proofErr w:type="spellEnd"/>
            <w:r w:rsidRPr="00665731">
              <w:rPr>
                <w:sz w:val="24"/>
                <w:szCs w:val="24"/>
              </w:rPr>
              <w:t xml:space="preserve"> manager</w:t>
            </w:r>
          </w:p>
        </w:tc>
      </w:tr>
      <w:tr w:rsidR="0080023B" w:rsidTr="00F91BFB">
        <w:trPr>
          <w:trHeight w:val="404"/>
        </w:trPr>
        <w:tc>
          <w:tcPr>
            <w:tcW w:w="4514" w:type="dxa"/>
          </w:tcPr>
          <w:p w:rsidR="0080023B" w:rsidRPr="00102B65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Vacancy Number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514" w:type="dxa"/>
          </w:tcPr>
          <w:p w:rsidR="0080023B" w:rsidRPr="00102B65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No.002/2025/GR-HK</w:t>
            </w:r>
          </w:p>
        </w:tc>
      </w:tr>
      <w:tr w:rsidR="0080023B" w:rsidTr="00F91BFB">
        <w:trPr>
          <w:trHeight w:val="404"/>
        </w:trPr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</w:t>
            </w:r>
            <w:r w:rsidRPr="00102B65">
              <w:rPr>
                <w:sz w:val="24"/>
                <w:szCs w:val="24"/>
              </w:rPr>
              <w:t>Location</w:t>
            </w:r>
          </w:p>
        </w:tc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Hakha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02B65">
              <w:rPr>
                <w:sz w:val="24"/>
                <w:szCs w:val="24"/>
              </w:rPr>
              <w:t>, Chin State</w:t>
            </w:r>
          </w:p>
        </w:tc>
      </w:tr>
      <w:tr w:rsidR="0080023B" w:rsidTr="00F91BFB">
        <w:trPr>
          <w:trHeight w:val="404"/>
        </w:trPr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 w:rsidRPr="00102B65">
              <w:rPr>
                <w:sz w:val="24"/>
                <w:szCs w:val="24"/>
              </w:rPr>
              <w:t>Number of Vacancy</w:t>
            </w:r>
          </w:p>
        </w:tc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 w:rsidRPr="00102B65">
              <w:rPr>
                <w:sz w:val="24"/>
                <w:szCs w:val="24"/>
              </w:rPr>
              <w:t>1 post</w:t>
            </w:r>
          </w:p>
        </w:tc>
      </w:tr>
      <w:tr w:rsidR="0080023B" w:rsidTr="00F91BFB">
        <w:trPr>
          <w:trHeight w:val="404"/>
        </w:trPr>
        <w:tc>
          <w:tcPr>
            <w:tcW w:w="4514" w:type="dxa"/>
          </w:tcPr>
          <w:p w:rsidR="0080023B" w:rsidRPr="00102B65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4514" w:type="dxa"/>
          </w:tcPr>
          <w:p w:rsidR="0080023B" w:rsidRPr="00102B65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months</w:t>
            </w:r>
            <w:r w:rsidRPr="00102B65">
              <w:rPr>
                <w:sz w:val="24"/>
                <w:szCs w:val="24"/>
              </w:rPr>
              <w:t xml:space="preserve"> with possible extension</w:t>
            </w:r>
          </w:p>
        </w:tc>
      </w:tr>
      <w:tr w:rsidR="0080023B" w:rsidTr="00F91BFB">
        <w:trPr>
          <w:trHeight w:val="404"/>
        </w:trPr>
        <w:tc>
          <w:tcPr>
            <w:tcW w:w="4514" w:type="dxa"/>
          </w:tcPr>
          <w:p w:rsidR="0080023B" w:rsidRPr="00102B65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months</w:t>
            </w:r>
            <w:r w:rsidRPr="00102B65">
              <w:rPr>
                <w:sz w:val="24"/>
                <w:szCs w:val="24"/>
              </w:rPr>
              <w:t xml:space="preserve"> with possible extension</w:t>
            </w:r>
          </w:p>
        </w:tc>
        <w:tc>
          <w:tcPr>
            <w:tcW w:w="4514" w:type="dxa"/>
          </w:tcPr>
          <w:p w:rsidR="0080023B" w:rsidRDefault="0080023B" w:rsidP="00F9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20.6.2025</w:t>
            </w:r>
          </w:p>
        </w:tc>
      </w:tr>
    </w:tbl>
    <w:p w:rsidR="0080023B" w:rsidRDefault="0080023B" w:rsidP="0080023B">
      <w:pPr>
        <w:spacing w:line="240" w:lineRule="auto"/>
        <w:rPr>
          <w:sz w:val="24"/>
          <w:szCs w:val="24"/>
        </w:rPr>
      </w:pPr>
    </w:p>
    <w:p w:rsidR="0080023B" w:rsidRDefault="0080023B" w:rsidP="00800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GREEN is a local CSO based in Chin State settled head office in </w:t>
      </w:r>
      <w:proofErr w:type="spellStart"/>
      <w:r>
        <w:rPr>
          <w:sz w:val="24"/>
          <w:szCs w:val="24"/>
        </w:rPr>
        <w:t>Hakha</w:t>
      </w:r>
      <w:proofErr w:type="spellEnd"/>
      <w:r>
        <w:rPr>
          <w:sz w:val="24"/>
          <w:szCs w:val="24"/>
        </w:rPr>
        <w:t>.</w:t>
      </w:r>
      <w:r w:rsidRPr="005C691A">
        <w:t xml:space="preserve"> </w:t>
      </w:r>
      <w:r w:rsidRPr="005C691A">
        <w:rPr>
          <w:sz w:val="24"/>
          <w:szCs w:val="24"/>
        </w:rPr>
        <w:t>GREEN’s mission is to create sustainable access of community development with holistic approach</w:t>
      </w:r>
      <w:r>
        <w:rPr>
          <w:sz w:val="24"/>
          <w:szCs w:val="24"/>
        </w:rPr>
        <w:t>es</w:t>
      </w:r>
      <w:r w:rsidRPr="005C691A">
        <w:rPr>
          <w:sz w:val="24"/>
          <w:szCs w:val="24"/>
        </w:rPr>
        <w:t xml:space="preserve"> such as livelihood and food security/education/youth development and job opportunity/infra-structure/water &amp; sanitation/local good governance and human right</w:t>
      </w:r>
      <w:r>
        <w:rPr>
          <w:sz w:val="24"/>
          <w:szCs w:val="24"/>
        </w:rPr>
        <w:t xml:space="preserve">; </w:t>
      </w:r>
      <w:r w:rsidRPr="00102B65">
        <w:rPr>
          <w:sz w:val="24"/>
          <w:szCs w:val="24"/>
        </w:rPr>
        <w:t>environmental conservation programs</w:t>
      </w:r>
      <w:r>
        <w:rPr>
          <w:sz w:val="24"/>
          <w:szCs w:val="24"/>
        </w:rPr>
        <w:t>/n</w:t>
      </w:r>
      <w:r w:rsidRPr="00102B65">
        <w:rPr>
          <w:sz w:val="24"/>
          <w:szCs w:val="24"/>
        </w:rPr>
        <w:t>atural resource management processes</w:t>
      </w:r>
      <w:r>
        <w:rPr>
          <w:sz w:val="24"/>
          <w:szCs w:val="24"/>
        </w:rPr>
        <w:t xml:space="preserve">; </w:t>
      </w:r>
      <w:r w:rsidRPr="00102B65">
        <w:rPr>
          <w:sz w:val="24"/>
          <w:szCs w:val="24"/>
        </w:rPr>
        <w:t>rehabilitation projects</w:t>
      </w:r>
      <w:r>
        <w:rPr>
          <w:sz w:val="24"/>
          <w:szCs w:val="24"/>
        </w:rPr>
        <w:t>;</w:t>
      </w:r>
      <w:r w:rsidRPr="00102B65">
        <w:rPr>
          <w:sz w:val="24"/>
          <w:szCs w:val="24"/>
        </w:rPr>
        <w:t xml:space="preserve"> Emergency assistance programs</w:t>
      </w:r>
      <w:proofErr w:type="gramStart"/>
      <w:r w:rsidRPr="00102B65">
        <w:rPr>
          <w:sz w:val="24"/>
          <w:szCs w:val="24"/>
        </w:rPr>
        <w:t>;</w:t>
      </w:r>
      <w:proofErr w:type="gramEnd"/>
      <w:r w:rsidRPr="00102B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funded </w:t>
      </w:r>
      <w:r w:rsidRPr="00102B65">
        <w:rPr>
          <w:sz w:val="24"/>
          <w:szCs w:val="24"/>
        </w:rPr>
        <w:t xml:space="preserve">by local </w:t>
      </w:r>
      <w:r>
        <w:rPr>
          <w:sz w:val="24"/>
          <w:szCs w:val="24"/>
        </w:rPr>
        <w:t xml:space="preserve">private sectors, UN agencies </w:t>
      </w:r>
      <w:r w:rsidRPr="00102B65">
        <w:rPr>
          <w:sz w:val="24"/>
          <w:szCs w:val="24"/>
        </w:rPr>
        <w:t>and international donors.</w:t>
      </w:r>
    </w:p>
    <w:p w:rsidR="0080023B" w:rsidRPr="001C4895" w:rsidRDefault="0080023B" w:rsidP="00800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2025 for three months project, GREEN has to implement project of </w:t>
      </w:r>
      <w:r w:rsidRPr="001C4895">
        <w:rPr>
          <w:b/>
          <w:sz w:val="24"/>
          <w:szCs w:val="24"/>
        </w:rPr>
        <w:t>Enhancement of Quality Educational Access</w:t>
      </w:r>
      <w:r w:rsidRPr="001C4895">
        <w:rPr>
          <w:sz w:val="24"/>
          <w:szCs w:val="24"/>
        </w:rPr>
        <w:t xml:space="preserve"> of most vulnerable school aged children and improving the capacity of teachers in the crisis affected area of </w:t>
      </w:r>
      <w:proofErr w:type="gramStart"/>
      <w:r w:rsidRPr="001C4895">
        <w:rPr>
          <w:sz w:val="24"/>
          <w:szCs w:val="24"/>
        </w:rPr>
        <w:t>4</w:t>
      </w:r>
      <w:proofErr w:type="gramEnd"/>
      <w:r w:rsidRPr="001C4895">
        <w:rPr>
          <w:sz w:val="24"/>
          <w:szCs w:val="24"/>
        </w:rPr>
        <w:t xml:space="preserve"> schools of 4 villages in </w:t>
      </w:r>
      <w:proofErr w:type="spellStart"/>
      <w:r w:rsidRPr="001C4895">
        <w:rPr>
          <w:sz w:val="24"/>
          <w:szCs w:val="24"/>
        </w:rPr>
        <w:t>Thangtlang</w:t>
      </w:r>
      <w:proofErr w:type="spellEnd"/>
      <w:r w:rsidRPr="001C4895">
        <w:rPr>
          <w:sz w:val="24"/>
          <w:szCs w:val="24"/>
        </w:rPr>
        <w:t xml:space="preserve"> township, Chin state.</w:t>
      </w:r>
    </w:p>
    <w:p w:rsidR="0080023B" w:rsidRPr="008F2EA9" w:rsidRDefault="0080023B" w:rsidP="0080023B">
      <w:pPr>
        <w:jc w:val="both"/>
        <w:rPr>
          <w:b/>
          <w:bCs/>
          <w:sz w:val="24"/>
          <w:szCs w:val="24"/>
        </w:rPr>
      </w:pPr>
      <w:r w:rsidRPr="008F2EA9">
        <w:rPr>
          <w:b/>
          <w:bCs/>
          <w:sz w:val="24"/>
          <w:szCs w:val="24"/>
        </w:rPr>
        <w:t>Responsibilities: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To take close coordination and supervision of 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manager.</w:t>
      </w:r>
    </w:p>
    <w:p w:rsidR="0080023B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 xml:space="preserve">• Ensure that all projects </w:t>
      </w:r>
      <w:r>
        <w:rPr>
          <w:sz w:val="24"/>
          <w:szCs w:val="24"/>
        </w:rPr>
        <w:t xml:space="preserve">especially trainings </w:t>
      </w:r>
      <w:r w:rsidRPr="008F2EA9">
        <w:rPr>
          <w:sz w:val="24"/>
          <w:szCs w:val="24"/>
        </w:rPr>
        <w:t>are delivered on-time, within scope</w:t>
      </w:r>
      <w:r>
        <w:rPr>
          <w:sz w:val="24"/>
          <w:szCs w:val="24"/>
        </w:rPr>
        <w:t>, tools</w:t>
      </w:r>
      <w:r w:rsidRPr="008F2EA9">
        <w:rPr>
          <w:sz w:val="24"/>
          <w:szCs w:val="24"/>
        </w:rPr>
        <w:t xml:space="preserve"> and 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F2EA9">
        <w:rPr>
          <w:sz w:val="24"/>
          <w:szCs w:val="24"/>
        </w:rPr>
        <w:t>within</w:t>
      </w:r>
      <w:proofErr w:type="gramEnd"/>
      <w:r w:rsidRPr="008F2EA9">
        <w:rPr>
          <w:sz w:val="24"/>
          <w:szCs w:val="24"/>
        </w:rPr>
        <w:t xml:space="preserve"> budget</w:t>
      </w:r>
      <w:r>
        <w:rPr>
          <w:sz w:val="24"/>
          <w:szCs w:val="24"/>
        </w:rPr>
        <w:t>.</w:t>
      </w:r>
    </w:p>
    <w:p w:rsidR="0080023B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 xml:space="preserve">• Assist in the definition of project scope and objectives, involving all relevant stakeholders 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F2EA9">
        <w:rPr>
          <w:sz w:val="24"/>
          <w:szCs w:val="24"/>
        </w:rPr>
        <w:t>and</w:t>
      </w:r>
      <w:proofErr w:type="gramEnd"/>
      <w:r w:rsidRPr="008F2EA9">
        <w:rPr>
          <w:sz w:val="24"/>
          <w:szCs w:val="24"/>
        </w:rPr>
        <w:t xml:space="preserve"> ensuring technical feasibility</w:t>
      </w:r>
      <w:r>
        <w:rPr>
          <w:sz w:val="24"/>
          <w:szCs w:val="24"/>
        </w:rPr>
        <w:t>.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Develop a detailed project plan to monitor and track progress</w:t>
      </w:r>
    </w:p>
    <w:p w:rsidR="0080023B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 xml:space="preserve">• Manage changes to the project scope, project schedule and project costs using appropriate 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F2EA9">
        <w:rPr>
          <w:sz w:val="24"/>
          <w:szCs w:val="24"/>
        </w:rPr>
        <w:t>verification</w:t>
      </w:r>
      <w:proofErr w:type="gramEnd"/>
      <w:r w:rsidRPr="008F2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8F2EA9">
        <w:rPr>
          <w:sz w:val="24"/>
          <w:szCs w:val="24"/>
        </w:rPr>
        <w:t>techniques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Report and escalate to management as needed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Manage the relationship with the Partner and all stakeholders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lastRenderedPageBreak/>
        <w:t>• Perform risk management to minimize project risks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Establish and maintain relationships with third parties/vendors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Create and maintain comprehensive project documentation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Use and continually develop leadership skills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Attend conferences and training as required to maintain proficiency</w:t>
      </w:r>
    </w:p>
    <w:p w:rsidR="0080023B" w:rsidRPr="008F2EA9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Perform other related duties as assigned</w:t>
      </w:r>
    </w:p>
    <w:p w:rsidR="0080023B" w:rsidRDefault="0080023B" w:rsidP="0080023B">
      <w:pPr>
        <w:spacing w:line="240" w:lineRule="auto"/>
        <w:jc w:val="both"/>
        <w:rPr>
          <w:sz w:val="24"/>
          <w:szCs w:val="24"/>
        </w:rPr>
      </w:pPr>
      <w:r w:rsidRPr="008F2EA9">
        <w:rPr>
          <w:sz w:val="24"/>
          <w:szCs w:val="24"/>
        </w:rPr>
        <w:t>• Develop spreadsheets, diagrams and process maps to document needs</w:t>
      </w:r>
    </w:p>
    <w:p w:rsidR="0080023B" w:rsidRPr="0076175C" w:rsidRDefault="0080023B" w:rsidP="0080023B">
      <w:pPr>
        <w:jc w:val="both"/>
        <w:rPr>
          <w:b/>
          <w:bCs/>
          <w:sz w:val="24"/>
          <w:szCs w:val="24"/>
        </w:rPr>
      </w:pPr>
      <w:r w:rsidRPr="0076175C">
        <w:rPr>
          <w:b/>
          <w:bCs/>
          <w:sz w:val="24"/>
          <w:szCs w:val="24"/>
        </w:rPr>
        <w:t>Requirements: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Proven working experience in project management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Excellent client-facing and internal communication skills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Excellent written and verbal communication skills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Solid organizational skills including attention to detail and multitasking skills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Strong working knowledge of Microsoft Office, Email and Internet</w:t>
      </w:r>
    </w:p>
    <w:p w:rsidR="0080023B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Bachelor's Degree in appropriate field of study or equivalent work experience</w:t>
      </w:r>
    </w:p>
    <w:p w:rsidR="0080023B" w:rsidRPr="0076175C" w:rsidRDefault="0080023B" w:rsidP="0080023B">
      <w:pPr>
        <w:jc w:val="both"/>
        <w:rPr>
          <w:b/>
          <w:bCs/>
          <w:sz w:val="24"/>
          <w:szCs w:val="24"/>
        </w:rPr>
      </w:pPr>
      <w:r w:rsidRPr="0076175C">
        <w:rPr>
          <w:b/>
          <w:bCs/>
          <w:sz w:val="24"/>
          <w:szCs w:val="24"/>
        </w:rPr>
        <w:t>Skills &amp; proficiencies: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Developing and Tracking Budgets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Coaching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Supervision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Project Management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 xml:space="preserve">• Reporting 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Process Improvement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Planning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Performance Management</w:t>
      </w:r>
    </w:p>
    <w:p w:rsidR="0080023B" w:rsidRPr="0076175C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Inventory Control</w:t>
      </w:r>
    </w:p>
    <w:p w:rsidR="0080023B" w:rsidRDefault="0080023B" w:rsidP="0080023B">
      <w:pPr>
        <w:spacing w:line="240" w:lineRule="auto"/>
        <w:jc w:val="both"/>
        <w:rPr>
          <w:sz w:val="24"/>
          <w:szCs w:val="24"/>
        </w:rPr>
      </w:pPr>
      <w:r w:rsidRPr="0076175C">
        <w:rPr>
          <w:sz w:val="24"/>
          <w:szCs w:val="24"/>
        </w:rPr>
        <w:t>• Verbal Communication</w:t>
      </w:r>
    </w:p>
    <w:p w:rsidR="0080023B" w:rsidRPr="0076175C" w:rsidRDefault="0080023B" w:rsidP="0080023B">
      <w:pPr>
        <w:jc w:val="both"/>
        <w:rPr>
          <w:b/>
          <w:bCs/>
          <w:sz w:val="24"/>
          <w:szCs w:val="24"/>
        </w:rPr>
      </w:pPr>
      <w:r w:rsidRPr="0076175C">
        <w:rPr>
          <w:b/>
          <w:bCs/>
          <w:sz w:val="24"/>
          <w:szCs w:val="24"/>
        </w:rPr>
        <w:t xml:space="preserve">SUBMISSION OF APPLICATION </w:t>
      </w:r>
    </w:p>
    <w:p w:rsidR="0080023B" w:rsidRPr="0076175C" w:rsidRDefault="0080023B" w:rsidP="0080023B">
      <w:pPr>
        <w:jc w:val="both"/>
        <w:rPr>
          <w:sz w:val="24"/>
          <w:szCs w:val="24"/>
        </w:rPr>
      </w:pPr>
      <w:r w:rsidRPr="0076175C">
        <w:rPr>
          <w:sz w:val="24"/>
          <w:szCs w:val="24"/>
        </w:rPr>
        <w:t xml:space="preserve">Interested and qualified persons </w:t>
      </w:r>
      <w:proofErr w:type="gramStart"/>
      <w:r w:rsidRPr="0076175C">
        <w:rPr>
          <w:sz w:val="24"/>
          <w:szCs w:val="24"/>
        </w:rPr>
        <w:t>are requested</w:t>
      </w:r>
      <w:proofErr w:type="gramEnd"/>
      <w:r w:rsidRPr="0076175C">
        <w:rPr>
          <w:sz w:val="24"/>
          <w:szCs w:val="24"/>
        </w:rPr>
        <w:t xml:space="preserve"> to submit the application with a Cover Letter, </w:t>
      </w:r>
    </w:p>
    <w:p w:rsidR="0080023B" w:rsidRPr="00C23C0F" w:rsidRDefault="0080023B" w:rsidP="0080023B">
      <w:pPr>
        <w:jc w:val="both"/>
        <w:rPr>
          <w:sz w:val="24"/>
          <w:szCs w:val="24"/>
        </w:rPr>
      </w:pPr>
      <w:r w:rsidRPr="0076175C">
        <w:rPr>
          <w:sz w:val="24"/>
          <w:szCs w:val="24"/>
        </w:rPr>
        <w:lastRenderedPageBreak/>
        <w:t xml:space="preserve">Curriculum Vitae, and copies of relevant documents, a copy of NRC and one passport sized update photo should be submitted by email </w:t>
      </w:r>
      <w:hyperlink r:id="rId5" w:history="1">
        <w:r w:rsidRPr="00505E2C">
          <w:rPr>
            <w:rStyle w:val="Hyperlink"/>
            <w:sz w:val="24"/>
            <w:szCs w:val="24"/>
          </w:rPr>
          <w:t>greenhakha.org@gmail.com/salaigreen17@gmail.com</w:t>
        </w:r>
      </w:hyperlink>
      <w:r>
        <w:rPr>
          <w:sz w:val="24"/>
          <w:szCs w:val="24"/>
        </w:rPr>
        <w:t xml:space="preserve"> , not later than (5:00) PM, on 20 </w:t>
      </w:r>
      <w:proofErr w:type="gramStart"/>
      <w:r>
        <w:rPr>
          <w:sz w:val="24"/>
          <w:szCs w:val="24"/>
        </w:rPr>
        <w:t>June ,</w:t>
      </w:r>
      <w:proofErr w:type="gramEnd"/>
      <w:r>
        <w:rPr>
          <w:sz w:val="24"/>
          <w:szCs w:val="24"/>
        </w:rPr>
        <w:t xml:space="preserve"> 2025. </w:t>
      </w:r>
    </w:p>
    <w:p w:rsidR="002E5492" w:rsidRDefault="002E5492"/>
    <w:sectPr w:rsidR="002E5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3B"/>
    <w:rsid w:val="002E5492"/>
    <w:rsid w:val="007F0F4B"/>
    <w:rsid w:val="008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62DB"/>
  <w15:chartTrackingRefBased/>
  <w15:docId w15:val="{E53E7384-305A-4C95-9D43-89B1905C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enhakha.org@gmail.com/salaigreen17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2025-06-12T12:30:00Z</dcterms:created>
  <dcterms:modified xsi:type="dcterms:W3CDTF">2025-06-12T12:35:00Z</dcterms:modified>
</cp:coreProperties>
</file>