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C2160" w14:textId="05412585" w:rsidR="00465BE4" w:rsidRPr="002A6A55" w:rsidRDefault="00F7019D" w:rsidP="00C45C24">
      <w:pPr>
        <w:spacing w:before="100" w:after="0" w:line="240" w:lineRule="auto"/>
        <w:ind w:right="-20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2A6A55">
        <w:rPr>
          <w:rFonts w:ascii="Calibri Light" w:hAnsi="Calibri Light" w:cs="Calibri Light"/>
          <w:noProof/>
          <w:color w:val="222222"/>
          <w:sz w:val="24"/>
          <w:szCs w:val="24"/>
        </w:rPr>
        <w:drawing>
          <wp:inline distT="0" distB="0" distL="0" distR="0" wp14:anchorId="1F887CC2" wp14:editId="20653658">
            <wp:extent cx="1561837" cy="6381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C Myanmar English logo P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54" cy="64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6FFCF" w14:textId="77777777" w:rsidR="00C45C24" w:rsidRPr="002A6A55" w:rsidRDefault="00C45C24" w:rsidP="00C45C24">
      <w:pPr>
        <w:spacing w:before="15" w:after="0" w:line="240" w:lineRule="auto"/>
        <w:ind w:left="2160" w:right="3212"/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165EF1DC" w14:textId="06F471B6" w:rsidR="00C45C24" w:rsidRPr="002A6A55" w:rsidRDefault="00C45C24" w:rsidP="00C45C24">
      <w:pPr>
        <w:spacing w:before="15" w:after="0" w:line="240" w:lineRule="auto"/>
        <w:ind w:right="40"/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2A6A55">
        <w:rPr>
          <w:rFonts w:ascii="Calibri Light" w:eastAsia="Calibri" w:hAnsi="Calibri Light" w:cs="Calibri Light"/>
          <w:b/>
          <w:bCs/>
          <w:sz w:val="24"/>
          <w:szCs w:val="24"/>
        </w:rPr>
        <w:t>Agenda</w:t>
      </w:r>
    </w:p>
    <w:p w14:paraId="3CBDCE00" w14:textId="77777777" w:rsidR="00C45C24" w:rsidRPr="002A6A55" w:rsidRDefault="00C45C24" w:rsidP="00C45C24">
      <w:pPr>
        <w:spacing w:before="15" w:after="0" w:line="240" w:lineRule="auto"/>
        <w:ind w:right="40"/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41290F27" w14:textId="1066F94D" w:rsidR="00ED7F89" w:rsidRPr="002A6A55" w:rsidRDefault="00C45C24" w:rsidP="00C45C24">
      <w:pPr>
        <w:spacing w:before="15" w:after="0" w:line="240" w:lineRule="auto"/>
        <w:ind w:right="40"/>
        <w:jc w:val="center"/>
        <w:rPr>
          <w:rFonts w:ascii="Calibri Light" w:eastAsia="Calibri" w:hAnsi="Calibri Light" w:cs="Calibri Light"/>
          <w:b/>
          <w:bCs/>
          <w:w w:val="99"/>
          <w:sz w:val="24"/>
          <w:szCs w:val="24"/>
        </w:rPr>
      </w:pPr>
      <w:r w:rsidRPr="002A6A55">
        <w:rPr>
          <w:rFonts w:ascii="Calibri Light" w:eastAsia="Calibri" w:hAnsi="Calibri Light" w:cs="Calibri Light"/>
          <w:b/>
          <w:bCs/>
          <w:sz w:val="24"/>
          <w:szCs w:val="24"/>
        </w:rPr>
        <w:t xml:space="preserve">Myanmar </w:t>
      </w:r>
      <w:r w:rsidR="00A80215" w:rsidRPr="002A6A55">
        <w:rPr>
          <w:rFonts w:ascii="Calibri Light" w:eastAsia="Calibri" w:hAnsi="Calibri Light" w:cs="Calibri Light"/>
          <w:b/>
          <w:bCs/>
          <w:sz w:val="24"/>
          <w:szCs w:val="24"/>
        </w:rPr>
        <w:t>Education Cluster</w:t>
      </w:r>
      <w:r w:rsidR="00ED7F89" w:rsidRPr="002A6A55">
        <w:rPr>
          <w:rFonts w:ascii="Calibri Light" w:eastAsia="Calibri" w:hAnsi="Calibri Light" w:cs="Calibri Light"/>
          <w:b/>
          <w:bCs/>
          <w:spacing w:val="-5"/>
          <w:sz w:val="24"/>
          <w:szCs w:val="24"/>
        </w:rPr>
        <w:t xml:space="preserve"> </w:t>
      </w:r>
      <w:r w:rsidR="00ED7F89" w:rsidRPr="002A6A55">
        <w:rPr>
          <w:rFonts w:ascii="Calibri Light" w:eastAsia="Calibri" w:hAnsi="Calibri Light" w:cs="Calibri Light"/>
          <w:b/>
          <w:bCs/>
          <w:sz w:val="24"/>
          <w:szCs w:val="24"/>
        </w:rPr>
        <w:t>Coord</w:t>
      </w:r>
      <w:r w:rsidR="00ED7F89" w:rsidRPr="002A6A55">
        <w:rPr>
          <w:rFonts w:ascii="Calibri Light" w:eastAsia="Calibri" w:hAnsi="Calibri Light" w:cs="Calibri Light"/>
          <w:b/>
          <w:bCs/>
          <w:spacing w:val="1"/>
          <w:sz w:val="24"/>
          <w:szCs w:val="24"/>
        </w:rPr>
        <w:t>i</w:t>
      </w:r>
      <w:r w:rsidR="00ED7F89" w:rsidRPr="002A6A55">
        <w:rPr>
          <w:rFonts w:ascii="Calibri Light" w:eastAsia="Calibri" w:hAnsi="Calibri Light" w:cs="Calibri Light"/>
          <w:b/>
          <w:bCs/>
          <w:sz w:val="24"/>
          <w:szCs w:val="24"/>
        </w:rPr>
        <w:t>nation</w:t>
      </w:r>
      <w:r w:rsidR="00ED7F89" w:rsidRPr="002A6A55">
        <w:rPr>
          <w:rFonts w:ascii="Calibri Light" w:eastAsia="Calibri" w:hAnsi="Calibri Light" w:cs="Calibri Light"/>
          <w:b/>
          <w:bCs/>
          <w:spacing w:val="-12"/>
          <w:sz w:val="24"/>
          <w:szCs w:val="24"/>
        </w:rPr>
        <w:t xml:space="preserve"> </w:t>
      </w:r>
      <w:r w:rsidR="00ED7F89" w:rsidRPr="002A6A55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>M</w:t>
      </w:r>
      <w:r w:rsidR="00ED7F89" w:rsidRPr="002A6A55">
        <w:rPr>
          <w:rFonts w:ascii="Calibri Light" w:eastAsia="Calibri" w:hAnsi="Calibri Light" w:cs="Calibri Light"/>
          <w:b/>
          <w:bCs/>
          <w:spacing w:val="1"/>
          <w:w w:val="99"/>
          <w:sz w:val="24"/>
          <w:szCs w:val="24"/>
        </w:rPr>
        <w:t>e</w:t>
      </w:r>
      <w:r w:rsidR="00ED7F89" w:rsidRPr="002A6A55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>et</w:t>
      </w:r>
      <w:r w:rsidR="00ED7F89" w:rsidRPr="002A6A55">
        <w:rPr>
          <w:rFonts w:ascii="Calibri Light" w:eastAsia="Calibri" w:hAnsi="Calibri Light" w:cs="Calibri Light"/>
          <w:b/>
          <w:bCs/>
          <w:spacing w:val="1"/>
          <w:w w:val="99"/>
          <w:sz w:val="24"/>
          <w:szCs w:val="24"/>
        </w:rPr>
        <w:t>i</w:t>
      </w:r>
      <w:r w:rsidR="00ED7F89" w:rsidRPr="002A6A55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>ng</w:t>
      </w:r>
    </w:p>
    <w:p w14:paraId="633AA5B8" w14:textId="3AA38879" w:rsidR="00C45C24" w:rsidRPr="002A6A55" w:rsidRDefault="00C45C24" w:rsidP="00C45C24">
      <w:pPr>
        <w:spacing w:before="15" w:after="0" w:line="240" w:lineRule="auto"/>
        <w:ind w:right="40"/>
        <w:jc w:val="center"/>
        <w:rPr>
          <w:rFonts w:ascii="Calibri Light" w:eastAsia="Calibri" w:hAnsi="Calibri Light" w:cs="Calibri Light"/>
          <w:b/>
          <w:bCs/>
          <w:w w:val="99"/>
          <w:sz w:val="24"/>
          <w:szCs w:val="24"/>
        </w:rPr>
      </w:pPr>
    </w:p>
    <w:p w14:paraId="48E5F24E" w14:textId="7A1DDB9A" w:rsidR="00C45C24" w:rsidRPr="002A6A55" w:rsidRDefault="00A93FC6" w:rsidP="00C45C24">
      <w:pPr>
        <w:spacing w:before="15" w:after="0" w:line="240" w:lineRule="auto"/>
        <w:ind w:right="40"/>
        <w:jc w:val="center"/>
        <w:rPr>
          <w:rFonts w:ascii="Calibri Light" w:eastAsia="Calibri" w:hAnsi="Calibri Light" w:cs="Calibri Light"/>
          <w:sz w:val="24"/>
          <w:szCs w:val="24"/>
        </w:rPr>
      </w:pPr>
      <w:r w:rsidRPr="002A6A55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 xml:space="preserve">Thursday </w:t>
      </w:r>
      <w:r w:rsidR="00E55FBB" w:rsidRPr="002A6A55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>2</w:t>
      </w:r>
      <w:r w:rsidR="006C7465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>9</w:t>
      </w:r>
      <w:r w:rsidR="00E55FBB" w:rsidRPr="002A6A55">
        <w:rPr>
          <w:rFonts w:ascii="Calibri Light" w:eastAsia="Calibri" w:hAnsi="Calibri Light" w:cs="Calibri Light"/>
          <w:b/>
          <w:bCs/>
          <w:w w:val="99"/>
          <w:sz w:val="24"/>
          <w:szCs w:val="24"/>
          <w:vertAlign w:val="superscript"/>
        </w:rPr>
        <w:t>th</w:t>
      </w:r>
      <w:r w:rsidR="006E29DD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 xml:space="preserve"> </w:t>
      </w:r>
      <w:r w:rsidR="006C7465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 xml:space="preserve">September, </w:t>
      </w:r>
      <w:r w:rsidR="00A92EF9" w:rsidRPr="002A6A55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>2022</w:t>
      </w:r>
    </w:p>
    <w:p w14:paraId="1CB8D5E1" w14:textId="69F06211" w:rsidR="00E93D1F" w:rsidRPr="002A6A55" w:rsidRDefault="00E93D1F" w:rsidP="00ED7F89">
      <w:pPr>
        <w:spacing w:after="0" w:line="240" w:lineRule="auto"/>
        <w:ind w:right="-20"/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019D116D" w14:textId="346FCFBD" w:rsidR="00C45C24" w:rsidRPr="002A6A55" w:rsidRDefault="00ED7F89" w:rsidP="00C45C24">
      <w:pPr>
        <w:pStyle w:val="NoSpacing"/>
        <w:ind w:firstLine="720"/>
        <w:rPr>
          <w:rFonts w:ascii="Calibri Light" w:hAnsi="Calibri Light" w:cs="Calibri Light"/>
          <w:lang w:val="en-US"/>
        </w:rPr>
      </w:pPr>
      <w:r w:rsidRPr="002A6A55">
        <w:rPr>
          <w:rFonts w:ascii="Calibri Light" w:hAnsi="Calibri Light" w:cs="Calibri Light"/>
          <w:b/>
          <w:bCs/>
          <w:lang w:val="en-US"/>
        </w:rPr>
        <w:t>Time</w:t>
      </w:r>
      <w:r w:rsidRPr="002A6A55">
        <w:rPr>
          <w:rFonts w:ascii="Calibri Light" w:hAnsi="Calibri Light" w:cs="Calibri Light"/>
          <w:lang w:val="en-US"/>
        </w:rPr>
        <w:t xml:space="preserve">:  </w:t>
      </w:r>
      <w:r w:rsidR="00112994" w:rsidRPr="002A6A55">
        <w:rPr>
          <w:rFonts w:ascii="Calibri Light" w:hAnsi="Calibri Light" w:cs="Calibri Light"/>
          <w:lang w:val="en-US"/>
        </w:rPr>
        <w:t>2</w:t>
      </w:r>
      <w:r w:rsidR="00B7258C" w:rsidRPr="002A6A55">
        <w:rPr>
          <w:rFonts w:ascii="Calibri Light" w:hAnsi="Calibri Light" w:cs="Calibri Light"/>
          <w:lang w:val="en-US"/>
        </w:rPr>
        <w:t>:30</w:t>
      </w:r>
      <w:r w:rsidR="00F23654" w:rsidRPr="002A6A55">
        <w:rPr>
          <w:rFonts w:ascii="Calibri Light" w:hAnsi="Calibri Light" w:cs="Calibri Light"/>
          <w:lang w:val="en-US"/>
        </w:rPr>
        <w:t xml:space="preserve"> to 4:30</w:t>
      </w:r>
      <w:r w:rsidR="00314469" w:rsidRPr="002A6A55">
        <w:rPr>
          <w:rFonts w:ascii="Calibri Light" w:hAnsi="Calibri Light" w:cs="Calibri Light"/>
          <w:lang w:val="en-US"/>
        </w:rPr>
        <w:t>pm</w:t>
      </w:r>
    </w:p>
    <w:p w14:paraId="72BA06BD" w14:textId="06E70F05" w:rsidR="00ED7F89" w:rsidRPr="00876CE4" w:rsidRDefault="00ED7F89" w:rsidP="00C45C24">
      <w:pPr>
        <w:pStyle w:val="NoSpacing"/>
        <w:ind w:firstLine="720"/>
        <w:rPr>
          <w:rFonts w:ascii="Calibri Light" w:hAnsi="Calibri Light" w:cs="Calibri Light"/>
          <w:lang w:val="en-US"/>
        </w:rPr>
      </w:pPr>
      <w:r w:rsidRPr="002A6A55">
        <w:rPr>
          <w:rFonts w:ascii="Calibri Light" w:hAnsi="Calibri Light" w:cs="Calibri Light"/>
          <w:b/>
          <w:bCs/>
          <w:lang w:val="en-US"/>
        </w:rPr>
        <w:t>Venue</w:t>
      </w:r>
      <w:r w:rsidRPr="002A6A55">
        <w:rPr>
          <w:rFonts w:ascii="Calibri Light" w:hAnsi="Calibri Light" w:cs="Calibri Light"/>
          <w:lang w:val="en-US"/>
        </w:rPr>
        <w:t xml:space="preserve">: </w:t>
      </w:r>
      <w:r w:rsidR="00281F17" w:rsidRPr="002A6A55">
        <w:rPr>
          <w:rFonts w:ascii="Calibri Light" w:hAnsi="Calibri Light" w:cs="Calibri Light"/>
          <w:lang w:val="en-US"/>
        </w:rPr>
        <w:t>Online Meeting</w:t>
      </w:r>
      <w:r w:rsidR="00B4605E" w:rsidRPr="002A6A55">
        <w:rPr>
          <w:rFonts w:ascii="Calibri Light" w:hAnsi="Calibri Light" w:cs="Calibri Light"/>
          <w:lang w:val="en-US"/>
        </w:rPr>
        <w:t xml:space="preserve"> </w:t>
      </w:r>
      <w:r w:rsidR="00876CE4">
        <w:rPr>
          <w:rFonts w:ascii="Calibri Light" w:hAnsi="Calibri Light" w:cs="Calibri Light"/>
          <w:lang w:val="en-US"/>
        </w:rPr>
        <w:t xml:space="preserve">Link: </w:t>
      </w:r>
      <w:hyperlink r:id="rId11" w:tgtFrame="_blank" w:history="1">
        <w:r w:rsidR="00876CE4" w:rsidRPr="00876CE4">
          <w:rPr>
            <w:rStyle w:val="Hyperlink"/>
            <w:rFonts w:ascii="Calibri Light" w:hAnsi="Calibri Light" w:cs="Calibri Light"/>
            <w:color w:val="1155CC"/>
            <w:sz w:val="20"/>
            <w:szCs w:val="20"/>
            <w:shd w:val="clear" w:color="auto" w:fill="FFFFFF"/>
          </w:rPr>
          <w:t>https://nrc.zoom.us/j/91760137435?pwd=emkvaUw2bUp1Q1doaloxOHZHbnNMUT09</w:t>
        </w:r>
      </w:hyperlink>
      <w:bookmarkStart w:id="0" w:name="_GoBack"/>
      <w:bookmarkEnd w:id="0"/>
    </w:p>
    <w:p w14:paraId="65A16955" w14:textId="35724053" w:rsidR="00ED7F89" w:rsidRPr="002A6A55" w:rsidRDefault="00ED7F89" w:rsidP="00ED7F89">
      <w:pPr>
        <w:pStyle w:val="NoSpacing"/>
        <w:rPr>
          <w:rFonts w:ascii="Calibri Light" w:hAnsi="Calibri Light" w:cs="Calibri Light"/>
          <w:lang w:val="en-US"/>
        </w:rPr>
      </w:pPr>
    </w:p>
    <w:tbl>
      <w:tblPr>
        <w:tblStyle w:val="TableGrid"/>
        <w:tblW w:w="9533" w:type="dxa"/>
        <w:tblInd w:w="805" w:type="dxa"/>
        <w:tblLook w:val="04A0" w:firstRow="1" w:lastRow="0" w:firstColumn="1" w:lastColumn="0" w:noHBand="0" w:noVBand="1"/>
      </w:tblPr>
      <w:tblGrid>
        <w:gridCol w:w="5070"/>
        <w:gridCol w:w="2744"/>
        <w:gridCol w:w="1719"/>
      </w:tblGrid>
      <w:tr w:rsidR="00ED7F89" w:rsidRPr="002A6A55" w14:paraId="7AEB547F" w14:textId="77777777" w:rsidTr="00351C46">
        <w:tc>
          <w:tcPr>
            <w:tcW w:w="5070" w:type="dxa"/>
            <w:shd w:val="clear" w:color="auto" w:fill="548DD4" w:themeFill="text2" w:themeFillTint="99"/>
          </w:tcPr>
          <w:p w14:paraId="114DE199" w14:textId="77777777" w:rsidR="00ED7F89" w:rsidRPr="002A6A55" w:rsidRDefault="00ED7F89" w:rsidP="000130C5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2A6A55">
              <w:rPr>
                <w:rFonts w:ascii="Calibri Light" w:hAnsi="Calibri Light" w:cs="Calibri Light"/>
                <w:b/>
                <w:bCs/>
                <w:lang w:val="en-US"/>
              </w:rPr>
              <w:t>Agenda Item</w:t>
            </w:r>
          </w:p>
        </w:tc>
        <w:tc>
          <w:tcPr>
            <w:tcW w:w="2744" w:type="dxa"/>
            <w:shd w:val="clear" w:color="auto" w:fill="548DD4" w:themeFill="text2" w:themeFillTint="99"/>
          </w:tcPr>
          <w:p w14:paraId="73D47223" w14:textId="7A4590CC" w:rsidR="00ED7F89" w:rsidRPr="002A6A55" w:rsidRDefault="00E93D1F" w:rsidP="000130C5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2A6A55">
              <w:rPr>
                <w:rFonts w:ascii="Calibri Light" w:hAnsi="Calibri Light" w:cs="Calibri Light"/>
                <w:b/>
                <w:bCs/>
                <w:lang w:val="en-US"/>
              </w:rPr>
              <w:t xml:space="preserve">Facilitator </w:t>
            </w:r>
          </w:p>
        </w:tc>
        <w:tc>
          <w:tcPr>
            <w:tcW w:w="1719" w:type="dxa"/>
            <w:shd w:val="clear" w:color="auto" w:fill="548DD4" w:themeFill="text2" w:themeFillTint="99"/>
          </w:tcPr>
          <w:p w14:paraId="382B9476" w14:textId="6B7E03FD" w:rsidR="00ED7F89" w:rsidRPr="002A6A55" w:rsidRDefault="00ED7F89" w:rsidP="000130C5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2A6A55">
              <w:rPr>
                <w:rFonts w:ascii="Calibri Light" w:hAnsi="Calibri Light" w:cs="Calibri Light"/>
                <w:b/>
                <w:bCs/>
                <w:lang w:val="en-US"/>
              </w:rPr>
              <w:t>Duration</w:t>
            </w:r>
          </w:p>
        </w:tc>
      </w:tr>
      <w:tr w:rsidR="00ED7F89" w:rsidRPr="002A6A55" w14:paraId="1D4F13A0" w14:textId="77777777" w:rsidTr="00351C46">
        <w:trPr>
          <w:trHeight w:val="314"/>
        </w:trPr>
        <w:tc>
          <w:tcPr>
            <w:tcW w:w="5070" w:type="dxa"/>
          </w:tcPr>
          <w:p w14:paraId="31157FFA" w14:textId="1E9B9D4E" w:rsidR="001C383F" w:rsidRPr="002A6A55" w:rsidRDefault="00ED7F89" w:rsidP="001C383F">
            <w:pPr>
              <w:pStyle w:val="NoSpacing"/>
              <w:numPr>
                <w:ilvl w:val="0"/>
                <w:numId w:val="1"/>
              </w:numPr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hAnsi="Calibri Light" w:cs="Calibri Light"/>
              </w:rPr>
              <w:t xml:space="preserve">Welcome and </w:t>
            </w:r>
            <w:r w:rsidR="00C45C24" w:rsidRPr="002A6A55">
              <w:rPr>
                <w:rFonts w:ascii="Calibri Light" w:hAnsi="Calibri Light" w:cs="Calibri Light"/>
              </w:rPr>
              <w:t>Introductions</w:t>
            </w:r>
          </w:p>
        </w:tc>
        <w:tc>
          <w:tcPr>
            <w:tcW w:w="2744" w:type="dxa"/>
          </w:tcPr>
          <w:p w14:paraId="20DB6CC5" w14:textId="16AF5DF4" w:rsidR="00ED7F89" w:rsidRPr="002A6A55" w:rsidRDefault="00A80215" w:rsidP="000130C5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hAnsi="Calibri Light" w:cs="Calibri Light"/>
                <w:color w:val="222222"/>
                <w:lang w:val="en-US"/>
              </w:rPr>
              <w:t>Education Cluster</w:t>
            </w:r>
            <w:r w:rsidR="00C45C24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 Coordinator</w:t>
            </w:r>
          </w:p>
        </w:tc>
        <w:tc>
          <w:tcPr>
            <w:tcW w:w="1719" w:type="dxa"/>
          </w:tcPr>
          <w:p w14:paraId="1CE877F8" w14:textId="0B6AE8BB" w:rsidR="00ED7F89" w:rsidRPr="002A6A55" w:rsidRDefault="00ED7F89" w:rsidP="006C7465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hAnsi="Calibri Light" w:cs="Calibri Light"/>
                <w:color w:val="222222"/>
                <w:lang w:val="en-US"/>
              </w:rPr>
              <w:t>minutes</w:t>
            </w:r>
          </w:p>
        </w:tc>
      </w:tr>
      <w:tr w:rsidR="00A94D7C" w:rsidRPr="002A6A55" w14:paraId="5CA69411" w14:textId="77777777" w:rsidTr="00351C46">
        <w:trPr>
          <w:trHeight w:val="242"/>
        </w:trPr>
        <w:tc>
          <w:tcPr>
            <w:tcW w:w="5070" w:type="dxa"/>
          </w:tcPr>
          <w:p w14:paraId="30DCE32F" w14:textId="4B47FD09" w:rsidR="00D40F11" w:rsidRPr="002A6A55" w:rsidRDefault="00D40F11" w:rsidP="00D40F11">
            <w:pPr>
              <w:pStyle w:val="ListParagraph"/>
              <w:spacing w:line="268" w:lineRule="exact"/>
              <w:ind w:left="360" w:right="-20"/>
              <w:rPr>
                <w:rFonts w:ascii="Calibri Light" w:eastAsia="Calibri" w:hAnsi="Calibri Light" w:cs="Calibri Light"/>
                <w:b/>
                <w:i/>
              </w:rPr>
            </w:pPr>
            <w:r w:rsidRPr="002A6A55">
              <w:rPr>
                <w:rFonts w:ascii="Calibri Light" w:eastAsia="Calibri" w:hAnsi="Calibri Light" w:cs="Calibri Light"/>
                <w:b/>
                <w:i/>
              </w:rPr>
              <w:t>Funding Opportunities</w:t>
            </w:r>
            <w:r w:rsidR="00351C46">
              <w:rPr>
                <w:rFonts w:ascii="Calibri Light" w:eastAsia="Calibri" w:hAnsi="Calibri Light" w:cs="Calibri Light"/>
                <w:b/>
                <w:i/>
              </w:rPr>
              <w:t xml:space="preserve"> Updates</w:t>
            </w:r>
            <w:r w:rsidRPr="002A6A55">
              <w:rPr>
                <w:rFonts w:ascii="Calibri Light" w:eastAsia="Calibri" w:hAnsi="Calibri Light" w:cs="Calibri Light"/>
                <w:b/>
                <w:i/>
              </w:rPr>
              <w:t xml:space="preserve"> </w:t>
            </w:r>
          </w:p>
          <w:p w14:paraId="4E940D93" w14:textId="77777777" w:rsidR="00351C46" w:rsidRDefault="00351C46" w:rsidP="00D40F11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CERF (Under Funded Emergencies)</w:t>
            </w:r>
          </w:p>
          <w:p w14:paraId="71CC7C26" w14:textId="07CFEBC1" w:rsidR="00D40F11" w:rsidRPr="002A6A55" w:rsidRDefault="00BD4AE3" w:rsidP="00D40F11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 w:rsidRPr="002A6A55">
              <w:rPr>
                <w:rFonts w:ascii="Calibri Light" w:eastAsia="Calibri" w:hAnsi="Calibri Light" w:cs="Calibri Light"/>
              </w:rPr>
              <w:t xml:space="preserve">Education Cannot Wait </w:t>
            </w:r>
            <w:r w:rsidR="00A93FC6" w:rsidRPr="002A6A55">
              <w:rPr>
                <w:rFonts w:ascii="Calibri Light" w:eastAsia="Calibri" w:hAnsi="Calibri Light" w:cs="Calibri Light"/>
              </w:rPr>
              <w:t xml:space="preserve"> MYRP </w:t>
            </w:r>
          </w:p>
          <w:p w14:paraId="1EC8F62F" w14:textId="449A8472" w:rsidR="001C13D3" w:rsidRPr="00351C46" w:rsidRDefault="00D40F11" w:rsidP="00351C46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 w:rsidRPr="002A6A55">
              <w:rPr>
                <w:rFonts w:ascii="Calibri Light" w:eastAsia="Calibri" w:hAnsi="Calibri Light" w:cs="Calibri Light"/>
              </w:rPr>
              <w:t>MHF Reserve Allocation (July 2022)</w:t>
            </w:r>
          </w:p>
        </w:tc>
        <w:tc>
          <w:tcPr>
            <w:tcW w:w="2744" w:type="dxa"/>
          </w:tcPr>
          <w:p w14:paraId="1E991E47" w14:textId="4B58CF97" w:rsidR="00A92EF9" w:rsidRPr="002A6A55" w:rsidRDefault="00BD4AE3" w:rsidP="00C922F8">
            <w:pPr>
              <w:pStyle w:val="NoSpacing"/>
              <w:rPr>
                <w:rFonts w:ascii="Calibri Light" w:hAnsi="Calibri Light" w:cs="Calibri Light"/>
                <w:color w:val="222222"/>
              </w:rPr>
            </w:pPr>
            <w:r w:rsidRPr="002A6A55">
              <w:rPr>
                <w:rFonts w:ascii="Calibri Light" w:hAnsi="Calibri Light" w:cs="Calibri Light"/>
                <w:color w:val="222222"/>
                <w:lang w:val="en-US"/>
              </w:rPr>
              <w:t>Education Cluster Coordinator</w:t>
            </w:r>
          </w:p>
        </w:tc>
        <w:tc>
          <w:tcPr>
            <w:tcW w:w="1719" w:type="dxa"/>
          </w:tcPr>
          <w:p w14:paraId="732B3BEB" w14:textId="6D6BEAB3" w:rsidR="00A94D7C" w:rsidRPr="002A6A55" w:rsidRDefault="006C7465" w:rsidP="006C7465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>
              <w:rPr>
                <w:rFonts w:ascii="Calibri Light" w:hAnsi="Calibri Light" w:cs="Calibri Light"/>
                <w:color w:val="222222"/>
                <w:lang w:val="en-US"/>
              </w:rPr>
              <w:t>15</w:t>
            </w:r>
            <w:r w:rsidR="00C922F8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 minutes</w:t>
            </w:r>
          </w:p>
        </w:tc>
      </w:tr>
      <w:tr w:rsidR="00A92EF9" w:rsidRPr="002A6A55" w14:paraId="593DAC9D" w14:textId="77777777" w:rsidTr="00351C46">
        <w:trPr>
          <w:trHeight w:val="242"/>
        </w:trPr>
        <w:tc>
          <w:tcPr>
            <w:tcW w:w="5070" w:type="dxa"/>
          </w:tcPr>
          <w:p w14:paraId="3C058409" w14:textId="29ADE642" w:rsidR="00A92EF9" w:rsidRPr="002A6A55" w:rsidRDefault="00202EBE" w:rsidP="00314469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 w:rsidRPr="002A6A55">
              <w:rPr>
                <w:rFonts w:ascii="Calibri Light" w:eastAsia="Calibri" w:hAnsi="Calibri Light" w:cs="Calibri Light"/>
              </w:rPr>
              <w:t>Education Cluster Information Management Updates</w:t>
            </w:r>
          </w:p>
          <w:p w14:paraId="166C8B39" w14:textId="6CDC29A2" w:rsidR="00D3464D" w:rsidRPr="001C13D3" w:rsidRDefault="00D40F11" w:rsidP="00BD304B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 w:rsidRPr="001C13D3">
              <w:rPr>
                <w:rFonts w:ascii="Calibri Light" w:eastAsia="Calibri" w:hAnsi="Calibri Light" w:cs="Calibri Light"/>
              </w:rPr>
              <w:t>Cluster Reporting</w:t>
            </w:r>
            <w:r w:rsidR="001C13D3" w:rsidRPr="001C13D3">
              <w:rPr>
                <w:rFonts w:ascii="Calibri Light" w:eastAsia="Calibri" w:hAnsi="Calibri Light" w:cs="Calibri Light"/>
              </w:rPr>
              <w:t xml:space="preserve"> (</w:t>
            </w:r>
            <w:r w:rsidR="000E56CC" w:rsidRPr="001C13D3">
              <w:rPr>
                <w:rFonts w:ascii="Calibri Light" w:eastAsia="Calibri" w:hAnsi="Calibri Light" w:cs="Calibri Light"/>
              </w:rPr>
              <w:t xml:space="preserve">ECMT for Quarter </w:t>
            </w:r>
            <w:r w:rsidR="001C13D3">
              <w:rPr>
                <w:rFonts w:ascii="Calibri Light" w:eastAsia="Calibri" w:hAnsi="Calibri Light" w:cs="Calibri Light"/>
              </w:rPr>
              <w:t>3</w:t>
            </w:r>
            <w:r w:rsidR="000E56CC" w:rsidRPr="001C13D3">
              <w:rPr>
                <w:rFonts w:ascii="Calibri Light" w:eastAsia="Calibri" w:hAnsi="Calibri Light" w:cs="Calibri Light"/>
              </w:rPr>
              <w:t>, 2022</w:t>
            </w:r>
            <w:r w:rsidR="001C13D3">
              <w:rPr>
                <w:rFonts w:ascii="Calibri Light" w:eastAsia="Calibri" w:hAnsi="Calibri Light" w:cs="Calibri Light"/>
              </w:rPr>
              <w:t>)</w:t>
            </w:r>
          </w:p>
          <w:p w14:paraId="09F23180" w14:textId="77777777" w:rsidR="00A92EF9" w:rsidRDefault="000E56CC" w:rsidP="001C13D3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 w:rsidRPr="002A6A55">
              <w:rPr>
                <w:rFonts w:ascii="Calibri Light" w:eastAsia="Calibri" w:hAnsi="Calibri Light" w:cs="Calibri Light"/>
              </w:rPr>
              <w:t>Needs Assessments</w:t>
            </w:r>
            <w:r w:rsidR="00A93FC6" w:rsidRPr="002A6A55">
              <w:rPr>
                <w:rFonts w:ascii="Calibri Light" w:eastAsia="Calibri" w:hAnsi="Calibri Light" w:cs="Calibri Light"/>
              </w:rPr>
              <w:t xml:space="preserve"> (JENA</w:t>
            </w:r>
            <w:r w:rsidR="001C13D3">
              <w:rPr>
                <w:rFonts w:ascii="Calibri Light" w:eastAsia="Calibri" w:hAnsi="Calibri Light" w:cs="Calibri Light"/>
              </w:rPr>
              <w:t xml:space="preserve"> updates and summary timelines</w:t>
            </w:r>
            <w:r w:rsidR="00351C46">
              <w:rPr>
                <w:rFonts w:ascii="Calibri Light" w:eastAsia="Calibri" w:hAnsi="Calibri Light" w:cs="Calibri Light"/>
              </w:rPr>
              <w:t xml:space="preserve"> and tasks</w:t>
            </w:r>
            <w:r w:rsidR="00A93FC6" w:rsidRPr="002A6A55">
              <w:rPr>
                <w:rFonts w:ascii="Calibri Light" w:eastAsia="Calibri" w:hAnsi="Calibri Light" w:cs="Calibri Light"/>
              </w:rPr>
              <w:t>)</w:t>
            </w:r>
          </w:p>
          <w:p w14:paraId="0797F589" w14:textId="70BF09D2" w:rsidR="006C7465" w:rsidRPr="002A6A55" w:rsidRDefault="006C7465" w:rsidP="001C13D3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Cluster IM dashboards – feedback from partners</w:t>
            </w:r>
          </w:p>
        </w:tc>
        <w:tc>
          <w:tcPr>
            <w:tcW w:w="2744" w:type="dxa"/>
          </w:tcPr>
          <w:p w14:paraId="6BFC3AF6" w14:textId="781BE9E7" w:rsidR="00A92EF9" w:rsidRPr="002A6A55" w:rsidRDefault="00202EBE" w:rsidP="00B00DFA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Education Cluster </w:t>
            </w:r>
            <w:r w:rsidR="00F71E47">
              <w:rPr>
                <w:rFonts w:ascii="Calibri Light" w:hAnsi="Calibri Light" w:cs="Calibri Light"/>
                <w:color w:val="222222"/>
                <w:lang w:val="en-US"/>
              </w:rPr>
              <w:t>IM</w:t>
            </w:r>
          </w:p>
          <w:p w14:paraId="6BB33CD8" w14:textId="4D06CD79" w:rsidR="00D40F11" w:rsidRPr="002A6A55" w:rsidRDefault="00D40F11" w:rsidP="00B00DFA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</w:p>
        </w:tc>
        <w:tc>
          <w:tcPr>
            <w:tcW w:w="1719" w:type="dxa"/>
          </w:tcPr>
          <w:p w14:paraId="56320D86" w14:textId="121251F5" w:rsidR="00A92EF9" w:rsidRPr="002A6A55" w:rsidRDefault="006C7465" w:rsidP="006C7465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>
              <w:rPr>
                <w:rFonts w:ascii="Calibri Light" w:hAnsi="Calibri Light" w:cs="Calibri Light"/>
                <w:color w:val="222222"/>
                <w:lang w:val="en-US"/>
              </w:rPr>
              <w:t>30</w:t>
            </w:r>
            <w:r w:rsidR="00A92EF9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 minutes</w:t>
            </w:r>
          </w:p>
        </w:tc>
      </w:tr>
      <w:tr w:rsidR="00351C46" w:rsidRPr="002A6A55" w14:paraId="253D84F9" w14:textId="77777777" w:rsidTr="00351C46">
        <w:trPr>
          <w:trHeight w:val="630"/>
        </w:trPr>
        <w:tc>
          <w:tcPr>
            <w:tcW w:w="5070" w:type="dxa"/>
            <w:vMerge w:val="restart"/>
          </w:tcPr>
          <w:p w14:paraId="45278577" w14:textId="083D8CF7" w:rsidR="00F71E47" w:rsidRDefault="00351C46" w:rsidP="00F71E47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 w:rsidRPr="002A6A55">
              <w:rPr>
                <w:rFonts w:ascii="Calibri Light" w:eastAsia="Calibri" w:hAnsi="Calibri Light" w:cs="Calibri Light"/>
              </w:rPr>
              <w:t>Other National-Level Updates</w:t>
            </w:r>
          </w:p>
          <w:p w14:paraId="3C559D2C" w14:textId="77777777" w:rsidR="006C7465" w:rsidRDefault="006C7465" w:rsidP="006C7465">
            <w:pPr>
              <w:pStyle w:val="ListParagraph"/>
              <w:spacing w:line="268" w:lineRule="exact"/>
              <w:ind w:left="360" w:right="-20"/>
              <w:rPr>
                <w:rFonts w:ascii="Calibri Light" w:eastAsia="Calibri" w:hAnsi="Calibri Light" w:cs="Calibri Light"/>
              </w:rPr>
            </w:pPr>
          </w:p>
          <w:p w14:paraId="7C340D8F" w14:textId="77777777" w:rsidR="00F71E47" w:rsidRDefault="00F71E47" w:rsidP="00F71E47">
            <w:pPr>
              <w:pStyle w:val="ListParagraph"/>
              <w:spacing w:line="268" w:lineRule="exact"/>
              <w:ind w:left="1080" w:right="-20"/>
              <w:rPr>
                <w:rFonts w:ascii="Calibri Light" w:eastAsia="Calibri" w:hAnsi="Calibri Light" w:cs="Calibri Light"/>
              </w:rPr>
            </w:pPr>
          </w:p>
          <w:p w14:paraId="284D33A1" w14:textId="37075384" w:rsidR="006C7465" w:rsidRPr="002A6A55" w:rsidRDefault="006C7465" w:rsidP="006C7465">
            <w:pPr>
              <w:pStyle w:val="ListParagraph"/>
              <w:numPr>
                <w:ilvl w:val="0"/>
                <w:numId w:val="9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 w:rsidRPr="002A6A55">
              <w:rPr>
                <w:rFonts w:ascii="Calibri Light" w:eastAsia="Calibri" w:hAnsi="Calibri Light" w:cs="Calibri Light"/>
              </w:rPr>
              <w:t xml:space="preserve">Presentation from </w:t>
            </w:r>
            <w:r>
              <w:rPr>
                <w:rFonts w:ascii="Calibri Light" w:eastAsia="Calibri" w:hAnsi="Calibri Light" w:cs="Calibri Light"/>
                <w:b/>
              </w:rPr>
              <w:t>Educator Capacity Development WG</w:t>
            </w:r>
          </w:p>
          <w:p w14:paraId="2DCC5C96" w14:textId="2102925F" w:rsidR="00351C46" w:rsidRPr="002A6A55" w:rsidRDefault="00351C46" w:rsidP="00F71E47">
            <w:pPr>
              <w:pStyle w:val="ListParagraph"/>
              <w:spacing w:line="268" w:lineRule="exact"/>
              <w:ind w:left="1080" w:right="-20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744" w:type="dxa"/>
          </w:tcPr>
          <w:p w14:paraId="1408C175" w14:textId="23EDDA1C" w:rsidR="00351C46" w:rsidRPr="002A6A55" w:rsidRDefault="00351C46" w:rsidP="00B00DFA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hAnsi="Calibri Light" w:cs="Calibri Light"/>
                <w:color w:val="222222"/>
                <w:lang w:val="en-US"/>
              </w:rPr>
              <w:t>Education Cluster Coordination Team</w:t>
            </w:r>
          </w:p>
        </w:tc>
        <w:tc>
          <w:tcPr>
            <w:tcW w:w="1719" w:type="dxa"/>
          </w:tcPr>
          <w:p w14:paraId="2EF26C9D" w14:textId="23BA7C48" w:rsidR="00351C46" w:rsidRPr="002A6A55" w:rsidRDefault="00351C46" w:rsidP="002A6A55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hAnsi="Calibri Light" w:cs="Calibri Light"/>
                <w:color w:val="222222"/>
                <w:lang w:val="en-US"/>
              </w:rPr>
              <w:t>5 minutes</w:t>
            </w:r>
          </w:p>
        </w:tc>
      </w:tr>
      <w:tr w:rsidR="006C7465" w:rsidRPr="002A6A55" w14:paraId="392609A3" w14:textId="77777777" w:rsidTr="00423F08">
        <w:trPr>
          <w:trHeight w:val="970"/>
        </w:trPr>
        <w:tc>
          <w:tcPr>
            <w:tcW w:w="5070" w:type="dxa"/>
            <w:vMerge/>
          </w:tcPr>
          <w:p w14:paraId="52B45792" w14:textId="77777777" w:rsidR="006C7465" w:rsidRPr="002A6A55" w:rsidRDefault="006C7465" w:rsidP="00604453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744" w:type="dxa"/>
          </w:tcPr>
          <w:p w14:paraId="5B3E2809" w14:textId="042866FD" w:rsidR="006C7465" w:rsidRPr="002A6A55" w:rsidRDefault="006C7465" w:rsidP="00B00DFA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>
              <w:rPr>
                <w:rFonts w:ascii="Calibri Light" w:eastAsia="Calibri" w:hAnsi="Calibri Light" w:cs="Calibri Light"/>
              </w:rPr>
              <w:t>WG Co-Chairs</w:t>
            </w:r>
          </w:p>
          <w:p w14:paraId="6B906FF3" w14:textId="2D8F858C" w:rsidR="006C7465" w:rsidRPr="002A6A55" w:rsidRDefault="006C7465" w:rsidP="00B00DFA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</w:p>
        </w:tc>
        <w:tc>
          <w:tcPr>
            <w:tcW w:w="1719" w:type="dxa"/>
          </w:tcPr>
          <w:p w14:paraId="64C6186B" w14:textId="6864F56E" w:rsidR="006C7465" w:rsidRPr="002A6A55" w:rsidRDefault="006C7465" w:rsidP="002A6A55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</w:p>
          <w:p w14:paraId="1F23BD68" w14:textId="11F5F4BC" w:rsidR="006C7465" w:rsidRPr="002A6A55" w:rsidRDefault="006C7465" w:rsidP="006C7465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>
              <w:rPr>
                <w:rFonts w:ascii="Calibri Light" w:hAnsi="Calibri Light" w:cs="Calibri Light"/>
                <w:color w:val="222222"/>
                <w:lang w:val="en-US"/>
              </w:rPr>
              <w:t>20 minutes</w:t>
            </w:r>
          </w:p>
        </w:tc>
      </w:tr>
      <w:tr w:rsidR="002A6A55" w:rsidRPr="002A6A55" w14:paraId="5FCCD4C8" w14:textId="77777777" w:rsidTr="00351C46">
        <w:trPr>
          <w:trHeight w:val="242"/>
        </w:trPr>
        <w:tc>
          <w:tcPr>
            <w:tcW w:w="5070" w:type="dxa"/>
          </w:tcPr>
          <w:p w14:paraId="6E386FBE" w14:textId="6051845F" w:rsidR="002A6A55" w:rsidRPr="001C13D3" w:rsidRDefault="001C13D3" w:rsidP="00E577C8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 w:rsidRPr="001C13D3">
              <w:rPr>
                <w:rFonts w:ascii="Calibri Light" w:hAnsi="Calibri Light" w:cs="Calibri Light"/>
                <w:color w:val="1F1F1F"/>
                <w:shd w:val="clear" w:color="auto" w:fill="FFFFFF"/>
              </w:rPr>
              <w:t>PSEA Online Reporting Platform</w:t>
            </w:r>
          </w:p>
        </w:tc>
        <w:tc>
          <w:tcPr>
            <w:tcW w:w="2744" w:type="dxa"/>
          </w:tcPr>
          <w:p w14:paraId="0623CEA1" w14:textId="4794EFB0" w:rsidR="002A6A55" w:rsidRPr="002A6A55" w:rsidRDefault="001C13D3" w:rsidP="00B00DFA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>
              <w:rPr>
                <w:rFonts w:ascii="Calibri Light" w:hAnsi="Calibri Light" w:cs="Calibri Light"/>
                <w:color w:val="222222"/>
                <w:lang w:val="en-US"/>
              </w:rPr>
              <w:t>PSEA Network - Myanmar</w:t>
            </w:r>
          </w:p>
        </w:tc>
        <w:tc>
          <w:tcPr>
            <w:tcW w:w="1719" w:type="dxa"/>
          </w:tcPr>
          <w:p w14:paraId="26BA9AAE" w14:textId="1DC36FB0" w:rsidR="002A6A55" w:rsidRPr="002A6A55" w:rsidRDefault="006C7465" w:rsidP="002A6A55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>
              <w:rPr>
                <w:rFonts w:ascii="Calibri Light" w:hAnsi="Calibri Light" w:cs="Calibri Light"/>
                <w:color w:val="222222"/>
                <w:lang w:val="en-US"/>
              </w:rPr>
              <w:t>2</w:t>
            </w:r>
            <w:r w:rsidR="002A6A55">
              <w:rPr>
                <w:rFonts w:ascii="Calibri Light" w:hAnsi="Calibri Light" w:cs="Calibri Light"/>
                <w:color w:val="222222"/>
                <w:lang w:val="en-US"/>
              </w:rPr>
              <w:t>0</w:t>
            </w:r>
            <w:r w:rsidR="002A6A55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 minutes</w:t>
            </w:r>
          </w:p>
        </w:tc>
      </w:tr>
      <w:tr w:rsidR="00A92EF9" w:rsidRPr="002A6A55" w14:paraId="060C2882" w14:textId="77777777" w:rsidTr="00351C46">
        <w:trPr>
          <w:trHeight w:val="242"/>
        </w:trPr>
        <w:tc>
          <w:tcPr>
            <w:tcW w:w="5070" w:type="dxa"/>
          </w:tcPr>
          <w:p w14:paraId="75B14936" w14:textId="2DEDA382" w:rsidR="00A93FC6" w:rsidRPr="002A6A55" w:rsidRDefault="00E55FBB" w:rsidP="00E55FBB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 w:rsidRPr="002A6A55">
              <w:rPr>
                <w:rFonts w:ascii="Calibri Light" w:eastAsia="Calibri" w:hAnsi="Calibri Light" w:cs="Calibri Light"/>
              </w:rPr>
              <w:t xml:space="preserve">Presentation from </w:t>
            </w:r>
            <w:r w:rsidR="001C13D3" w:rsidRPr="001C13D3">
              <w:rPr>
                <w:rFonts w:ascii="Calibri Light" w:eastAsia="Calibri" w:hAnsi="Calibri Light" w:cs="Calibri Light"/>
                <w:b/>
              </w:rPr>
              <w:t>Library For All</w:t>
            </w:r>
          </w:p>
          <w:p w14:paraId="18F281EE" w14:textId="22125E5D" w:rsidR="00202EBE" w:rsidRPr="002A6A55" w:rsidRDefault="00202EBE" w:rsidP="007171A9">
            <w:pPr>
              <w:pStyle w:val="ListParagraph"/>
              <w:spacing w:line="268" w:lineRule="exact"/>
              <w:ind w:left="1080" w:right="-20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744" w:type="dxa"/>
          </w:tcPr>
          <w:p w14:paraId="2A6F47D3" w14:textId="4ED8CCDF" w:rsidR="00A92EF9" w:rsidRPr="002A6A55" w:rsidRDefault="001C13D3" w:rsidP="00B00DFA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>
              <w:rPr>
                <w:rFonts w:ascii="Calibri Light" w:eastAsia="Calibri" w:hAnsi="Calibri Light" w:cs="Calibri Light"/>
              </w:rPr>
              <w:t>Library For All</w:t>
            </w:r>
          </w:p>
        </w:tc>
        <w:tc>
          <w:tcPr>
            <w:tcW w:w="1719" w:type="dxa"/>
          </w:tcPr>
          <w:p w14:paraId="0A23449E" w14:textId="7AE057DB" w:rsidR="00A92EF9" w:rsidRPr="002A6A55" w:rsidRDefault="00257CDC" w:rsidP="00257CDC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hAnsi="Calibri Light" w:cs="Calibri Light"/>
                <w:color w:val="222222"/>
                <w:lang w:val="en-US"/>
              </w:rPr>
              <w:t>2</w:t>
            </w:r>
            <w:r w:rsidR="00E55FBB" w:rsidRPr="002A6A55">
              <w:rPr>
                <w:rFonts w:ascii="Calibri Light" w:hAnsi="Calibri Light" w:cs="Calibri Light"/>
                <w:color w:val="222222"/>
                <w:lang w:val="en-US"/>
              </w:rPr>
              <w:t>0</w:t>
            </w:r>
            <w:r w:rsidR="00202EBE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 minutes</w:t>
            </w:r>
          </w:p>
        </w:tc>
      </w:tr>
      <w:tr w:rsidR="00FD4617" w:rsidRPr="002A6A55" w14:paraId="59F6D630" w14:textId="77777777" w:rsidTr="00351C46">
        <w:trPr>
          <w:trHeight w:val="242"/>
        </w:trPr>
        <w:tc>
          <w:tcPr>
            <w:tcW w:w="5070" w:type="dxa"/>
          </w:tcPr>
          <w:p w14:paraId="52F35B92" w14:textId="77777777" w:rsidR="00FD4617" w:rsidRPr="002A6A55" w:rsidRDefault="00FD4617" w:rsidP="00FD4617">
            <w:pPr>
              <w:pStyle w:val="NoSpacing"/>
              <w:numPr>
                <w:ilvl w:val="0"/>
                <w:numId w:val="2"/>
              </w:numPr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eastAsia="Calibri" w:hAnsi="Calibri Light" w:cs="Calibri Light"/>
              </w:rPr>
              <w:t>AOB and closure</w:t>
            </w:r>
          </w:p>
          <w:p w14:paraId="71FB4697" w14:textId="145B3B3D" w:rsidR="00FD4617" w:rsidRPr="002A6A55" w:rsidRDefault="00E501AC" w:rsidP="00FE0C60">
            <w:pPr>
              <w:pStyle w:val="NoSpacing"/>
              <w:numPr>
                <w:ilvl w:val="0"/>
                <w:numId w:val="5"/>
              </w:numPr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Next </w:t>
            </w:r>
            <w:r w:rsidR="001351E8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national-level coordination meeting </w:t>
            </w:r>
            <w:r w:rsidR="00A93FC6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on </w:t>
            </w:r>
            <w:r w:rsidR="006C7465">
              <w:rPr>
                <w:rFonts w:ascii="Calibri Light" w:hAnsi="Calibri Light" w:cs="Calibri Light"/>
                <w:color w:val="222222"/>
                <w:lang w:val="en-US"/>
              </w:rPr>
              <w:t>27</w:t>
            </w:r>
            <w:r w:rsidR="006C7465" w:rsidRPr="006C7465">
              <w:rPr>
                <w:rFonts w:ascii="Calibri Light" w:hAnsi="Calibri Light" w:cs="Calibri Light"/>
                <w:color w:val="222222"/>
                <w:vertAlign w:val="superscript"/>
                <w:lang w:val="en-US"/>
              </w:rPr>
              <w:t>th</w:t>
            </w:r>
            <w:r w:rsidR="006C7465">
              <w:rPr>
                <w:rFonts w:ascii="Calibri Light" w:hAnsi="Calibri Light" w:cs="Calibri Light"/>
                <w:color w:val="222222"/>
                <w:lang w:val="en-US"/>
              </w:rPr>
              <w:t xml:space="preserve"> October</w:t>
            </w:r>
            <w:r w:rsidR="007171A9" w:rsidRPr="002A6A55">
              <w:rPr>
                <w:rFonts w:ascii="Calibri Light" w:hAnsi="Calibri Light" w:cs="Calibri Light"/>
                <w:color w:val="222222"/>
                <w:lang w:val="en-US"/>
              </w:rPr>
              <w:t>,</w:t>
            </w:r>
            <w:r w:rsidR="00C62C68">
              <w:rPr>
                <w:rFonts w:ascii="Calibri Light" w:hAnsi="Calibri Light" w:cs="Calibri Light"/>
                <w:color w:val="222222"/>
                <w:lang w:val="en-US"/>
              </w:rPr>
              <w:t>2022</w:t>
            </w:r>
            <w:r w:rsidR="007171A9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 2:30pm</w:t>
            </w:r>
          </w:p>
          <w:p w14:paraId="0D0D2957" w14:textId="6B713B42" w:rsidR="00C922F8" w:rsidRPr="002A6A55" w:rsidRDefault="00C922F8" w:rsidP="00C922F8">
            <w:pPr>
              <w:pStyle w:val="NoSpacing"/>
              <w:ind w:left="1080"/>
              <w:rPr>
                <w:rFonts w:ascii="Calibri Light" w:hAnsi="Calibri Light" w:cs="Calibri Light"/>
                <w:color w:val="222222"/>
                <w:lang w:val="en-US"/>
              </w:rPr>
            </w:pPr>
          </w:p>
        </w:tc>
        <w:tc>
          <w:tcPr>
            <w:tcW w:w="2744" w:type="dxa"/>
          </w:tcPr>
          <w:p w14:paraId="4CF79F75" w14:textId="4E1A8818" w:rsidR="00FD4617" w:rsidRPr="002A6A55" w:rsidRDefault="00604453" w:rsidP="00FD4617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hAnsi="Calibri Light" w:cs="Calibri Light"/>
                <w:color w:val="222222"/>
                <w:lang w:val="en-US"/>
              </w:rPr>
              <w:t>Education Cluster Coordinator</w:t>
            </w:r>
          </w:p>
        </w:tc>
        <w:tc>
          <w:tcPr>
            <w:tcW w:w="1719" w:type="dxa"/>
          </w:tcPr>
          <w:p w14:paraId="52AD35D4" w14:textId="112ADFAC" w:rsidR="00FD4617" w:rsidRPr="002A6A55" w:rsidRDefault="006C7465" w:rsidP="00257CDC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>
              <w:rPr>
                <w:rFonts w:ascii="Calibri Light" w:hAnsi="Calibri Light" w:cs="Calibri Light"/>
                <w:color w:val="222222"/>
                <w:lang w:val="en-US"/>
              </w:rPr>
              <w:t>5</w:t>
            </w:r>
            <w:r w:rsidR="00FD4617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 minutes</w:t>
            </w:r>
          </w:p>
        </w:tc>
      </w:tr>
    </w:tbl>
    <w:p w14:paraId="3EBADD80" w14:textId="77777777" w:rsidR="00465BE4" w:rsidRPr="002A6A55" w:rsidRDefault="00465BE4">
      <w:pPr>
        <w:spacing w:before="10" w:after="0" w:line="170" w:lineRule="exact"/>
        <w:rPr>
          <w:rFonts w:ascii="Calibri Light" w:hAnsi="Calibri Light" w:cs="Calibri Light"/>
          <w:sz w:val="24"/>
          <w:szCs w:val="24"/>
        </w:rPr>
      </w:pPr>
    </w:p>
    <w:p w14:paraId="0C3602A6" w14:textId="77777777" w:rsidR="00255FE4" w:rsidRPr="002A6A55" w:rsidRDefault="00255FE4">
      <w:pPr>
        <w:rPr>
          <w:rFonts w:ascii="Calibri Light" w:hAnsi="Calibri Light" w:cs="Calibri Light"/>
          <w:sz w:val="24"/>
          <w:szCs w:val="24"/>
        </w:rPr>
      </w:pPr>
    </w:p>
    <w:sectPr w:rsidR="00255FE4" w:rsidRPr="002A6A55">
      <w:type w:val="continuous"/>
      <w:pgSz w:w="12240" w:h="15840"/>
      <w:pgMar w:top="620" w:right="6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4F828" w14:textId="77777777" w:rsidR="003A26E4" w:rsidRDefault="003A26E4" w:rsidP="001351E8">
      <w:pPr>
        <w:spacing w:after="0" w:line="240" w:lineRule="auto"/>
      </w:pPr>
      <w:r>
        <w:separator/>
      </w:r>
    </w:p>
  </w:endnote>
  <w:endnote w:type="continuationSeparator" w:id="0">
    <w:p w14:paraId="21A8C519" w14:textId="77777777" w:rsidR="003A26E4" w:rsidRDefault="003A26E4" w:rsidP="0013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B0453" w14:textId="77777777" w:rsidR="003A26E4" w:rsidRDefault="003A26E4" w:rsidP="001351E8">
      <w:pPr>
        <w:spacing w:after="0" w:line="240" w:lineRule="auto"/>
      </w:pPr>
      <w:r>
        <w:separator/>
      </w:r>
    </w:p>
  </w:footnote>
  <w:footnote w:type="continuationSeparator" w:id="0">
    <w:p w14:paraId="4AF1F9C3" w14:textId="77777777" w:rsidR="003A26E4" w:rsidRDefault="003A26E4" w:rsidP="0013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DCE"/>
    <w:multiLevelType w:val="hybridMultilevel"/>
    <w:tmpl w:val="D6C84BA0"/>
    <w:lvl w:ilvl="0" w:tplc="32F404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5828"/>
    <w:multiLevelType w:val="hybridMultilevel"/>
    <w:tmpl w:val="215E89AE"/>
    <w:lvl w:ilvl="0" w:tplc="91388C34">
      <w:start w:val="2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643C4"/>
    <w:multiLevelType w:val="hybridMultilevel"/>
    <w:tmpl w:val="DCCE5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04ED0"/>
    <w:multiLevelType w:val="hybridMultilevel"/>
    <w:tmpl w:val="A2FE9BF8"/>
    <w:lvl w:ilvl="0" w:tplc="F78EA5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91E02"/>
    <w:multiLevelType w:val="hybridMultilevel"/>
    <w:tmpl w:val="C8E48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8EA56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FD3FE3"/>
    <w:multiLevelType w:val="hybridMultilevel"/>
    <w:tmpl w:val="127446D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B6A4DD0">
      <w:start w:val="2"/>
      <w:numFmt w:val="bullet"/>
      <w:lvlText w:val="-"/>
      <w:lvlJc w:val="left"/>
      <w:pPr>
        <w:ind w:left="2250" w:hanging="360"/>
      </w:pPr>
      <w:rPr>
        <w:rFonts w:ascii="Calibri" w:eastAsia="MS Mincho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6BEE4B7F"/>
    <w:multiLevelType w:val="hybridMultilevel"/>
    <w:tmpl w:val="B8D8BCB8"/>
    <w:lvl w:ilvl="0" w:tplc="76E838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84F40"/>
    <w:multiLevelType w:val="hybridMultilevel"/>
    <w:tmpl w:val="3C423AAA"/>
    <w:lvl w:ilvl="0" w:tplc="F78EA56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3A09B5"/>
    <w:multiLevelType w:val="hybridMultilevel"/>
    <w:tmpl w:val="F49820F6"/>
    <w:lvl w:ilvl="0" w:tplc="2458C8C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E4"/>
    <w:rsid w:val="000130C5"/>
    <w:rsid w:val="00015002"/>
    <w:rsid w:val="0002384E"/>
    <w:rsid w:val="000405A3"/>
    <w:rsid w:val="00064631"/>
    <w:rsid w:val="0009176F"/>
    <w:rsid w:val="000B5385"/>
    <w:rsid w:val="000E56CC"/>
    <w:rsid w:val="001001C2"/>
    <w:rsid w:val="00112994"/>
    <w:rsid w:val="001351E8"/>
    <w:rsid w:val="00172C89"/>
    <w:rsid w:val="001C13D3"/>
    <w:rsid w:val="001C383F"/>
    <w:rsid w:val="001E42AD"/>
    <w:rsid w:val="001F2A00"/>
    <w:rsid w:val="001F74D6"/>
    <w:rsid w:val="00202EBE"/>
    <w:rsid w:val="0021449A"/>
    <w:rsid w:val="00255FE4"/>
    <w:rsid w:val="00257CDC"/>
    <w:rsid w:val="00281F17"/>
    <w:rsid w:val="002A6A55"/>
    <w:rsid w:val="002D5DBD"/>
    <w:rsid w:val="00302716"/>
    <w:rsid w:val="00314469"/>
    <w:rsid w:val="0031491C"/>
    <w:rsid w:val="00351C46"/>
    <w:rsid w:val="00366506"/>
    <w:rsid w:val="003833D0"/>
    <w:rsid w:val="003845CE"/>
    <w:rsid w:val="00385E5D"/>
    <w:rsid w:val="003A26E4"/>
    <w:rsid w:val="003B5DAB"/>
    <w:rsid w:val="003D363B"/>
    <w:rsid w:val="00413D74"/>
    <w:rsid w:val="00416C56"/>
    <w:rsid w:val="00416C80"/>
    <w:rsid w:val="00420D05"/>
    <w:rsid w:val="00420D1C"/>
    <w:rsid w:val="004508ED"/>
    <w:rsid w:val="00465BE4"/>
    <w:rsid w:val="00477F87"/>
    <w:rsid w:val="0048443A"/>
    <w:rsid w:val="004A009C"/>
    <w:rsid w:val="004A250C"/>
    <w:rsid w:val="004B1A40"/>
    <w:rsid w:val="004B7882"/>
    <w:rsid w:val="004E43B7"/>
    <w:rsid w:val="00502F04"/>
    <w:rsid w:val="00522795"/>
    <w:rsid w:val="0053222A"/>
    <w:rsid w:val="00532962"/>
    <w:rsid w:val="00544586"/>
    <w:rsid w:val="005774BA"/>
    <w:rsid w:val="005A51A1"/>
    <w:rsid w:val="005E0330"/>
    <w:rsid w:val="00604453"/>
    <w:rsid w:val="00612A67"/>
    <w:rsid w:val="00616CF8"/>
    <w:rsid w:val="00642B5D"/>
    <w:rsid w:val="0064538E"/>
    <w:rsid w:val="00646AB3"/>
    <w:rsid w:val="00691702"/>
    <w:rsid w:val="006C7465"/>
    <w:rsid w:val="006D19CE"/>
    <w:rsid w:val="006E29DD"/>
    <w:rsid w:val="007171A9"/>
    <w:rsid w:val="00786262"/>
    <w:rsid w:val="007C7EB4"/>
    <w:rsid w:val="007E2232"/>
    <w:rsid w:val="00816973"/>
    <w:rsid w:val="00846CCC"/>
    <w:rsid w:val="008628CC"/>
    <w:rsid w:val="008632FC"/>
    <w:rsid w:val="00876CE4"/>
    <w:rsid w:val="0087704E"/>
    <w:rsid w:val="0088236B"/>
    <w:rsid w:val="008860E2"/>
    <w:rsid w:val="008F6A61"/>
    <w:rsid w:val="009157BA"/>
    <w:rsid w:val="009258DD"/>
    <w:rsid w:val="009548DB"/>
    <w:rsid w:val="00954DED"/>
    <w:rsid w:val="00965C85"/>
    <w:rsid w:val="009915FF"/>
    <w:rsid w:val="009B3D49"/>
    <w:rsid w:val="009C7F74"/>
    <w:rsid w:val="009F0288"/>
    <w:rsid w:val="00A00B46"/>
    <w:rsid w:val="00A310DC"/>
    <w:rsid w:val="00A71A9D"/>
    <w:rsid w:val="00A80215"/>
    <w:rsid w:val="00A92EF9"/>
    <w:rsid w:val="00A930CC"/>
    <w:rsid w:val="00A93FC6"/>
    <w:rsid w:val="00A94D7C"/>
    <w:rsid w:val="00AC2065"/>
    <w:rsid w:val="00AD39D0"/>
    <w:rsid w:val="00B00DFA"/>
    <w:rsid w:val="00B0233B"/>
    <w:rsid w:val="00B4605E"/>
    <w:rsid w:val="00B7258C"/>
    <w:rsid w:val="00B95767"/>
    <w:rsid w:val="00B959E1"/>
    <w:rsid w:val="00BA2A7F"/>
    <w:rsid w:val="00BD4AE3"/>
    <w:rsid w:val="00BE32AD"/>
    <w:rsid w:val="00C14115"/>
    <w:rsid w:val="00C45C24"/>
    <w:rsid w:val="00C62C68"/>
    <w:rsid w:val="00C750A1"/>
    <w:rsid w:val="00C76344"/>
    <w:rsid w:val="00C922F8"/>
    <w:rsid w:val="00CA1AAF"/>
    <w:rsid w:val="00CA5C03"/>
    <w:rsid w:val="00CB0B5C"/>
    <w:rsid w:val="00CC7EA6"/>
    <w:rsid w:val="00CD4C71"/>
    <w:rsid w:val="00D24356"/>
    <w:rsid w:val="00D3464D"/>
    <w:rsid w:val="00D37C8E"/>
    <w:rsid w:val="00D40F11"/>
    <w:rsid w:val="00DA7359"/>
    <w:rsid w:val="00DC0DAA"/>
    <w:rsid w:val="00DF3856"/>
    <w:rsid w:val="00E018BD"/>
    <w:rsid w:val="00E04061"/>
    <w:rsid w:val="00E35A1F"/>
    <w:rsid w:val="00E501AC"/>
    <w:rsid w:val="00E55FBB"/>
    <w:rsid w:val="00E577C8"/>
    <w:rsid w:val="00E92E54"/>
    <w:rsid w:val="00E93D1F"/>
    <w:rsid w:val="00E94C12"/>
    <w:rsid w:val="00EC5D35"/>
    <w:rsid w:val="00ED7F89"/>
    <w:rsid w:val="00F12475"/>
    <w:rsid w:val="00F23654"/>
    <w:rsid w:val="00F332A1"/>
    <w:rsid w:val="00F536AC"/>
    <w:rsid w:val="00F6068D"/>
    <w:rsid w:val="00F7019D"/>
    <w:rsid w:val="00F71E47"/>
    <w:rsid w:val="00F7460B"/>
    <w:rsid w:val="00FA0D17"/>
    <w:rsid w:val="00FD4617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B784D9"/>
  <w15:docId w15:val="{1C161F73-57E8-4CD1-97D0-F20E3969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F89"/>
    <w:pPr>
      <w:widowControl/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F89"/>
    <w:pPr>
      <w:widowControl/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paragraph" w:styleId="NoSpacing">
    <w:name w:val="No Spacing"/>
    <w:uiPriority w:val="1"/>
    <w:qFormat/>
    <w:rsid w:val="00ED7F89"/>
    <w:pPr>
      <w:widowControl/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E32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rc.zoom.us/j/91760137435?pwd=emkvaUw2bUp1Q1doaloxOHZHbnNMU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7541F3204B14CA829717C855269F3" ma:contentTypeVersion="11" ma:contentTypeDescription="Create a new document." ma:contentTypeScope="" ma:versionID="d1543b7e16d81b4e44b7143b855cb83c">
  <xsd:schema xmlns:xsd="http://www.w3.org/2001/XMLSchema" xmlns:xs="http://www.w3.org/2001/XMLSchema" xmlns:p="http://schemas.microsoft.com/office/2006/metadata/properties" xmlns:ns3="60266f37-4ce0-490d-b398-a0b95d7ddc63" xmlns:ns4="e9f2dc46-33c4-4353-a35a-3b65460e443f" targetNamespace="http://schemas.microsoft.com/office/2006/metadata/properties" ma:root="true" ma:fieldsID="43c0262ae5c203b69a1a68245d50d687" ns3:_="" ns4:_="">
    <xsd:import namespace="60266f37-4ce0-490d-b398-a0b95d7ddc63"/>
    <xsd:import namespace="e9f2dc46-33c4-4353-a35a-3b65460e44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6f37-4ce0-490d-b398-a0b95d7dd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2dc46-33c4-4353-a35a-3b65460e4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5F773-1A47-4C18-A2EF-3003B298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7842A-1C1D-4553-A3AE-768A08C902A5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e9f2dc46-33c4-4353-a35a-3b65460e443f"/>
    <ds:schemaRef ds:uri="60266f37-4ce0-490d-b398-a0b95d7ddc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E9C61B-4B42-4DE5-8757-C752B3856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66f37-4ce0-490d-b398-a0b95d7ddc63"/>
    <ds:schemaRef ds:uri="e9f2dc46-33c4-4353-a35a-3b65460e4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Agenda for sharing with DBE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Agenda for sharing with DBE</dc:title>
  <dc:creator>eradisone</dc:creator>
  <cp:lastModifiedBy>Mercy, Catherine</cp:lastModifiedBy>
  <cp:revision>3</cp:revision>
  <dcterms:created xsi:type="dcterms:W3CDTF">2022-09-26T06:29:00Z</dcterms:created>
  <dcterms:modified xsi:type="dcterms:W3CDTF">2022-09-26T07:26:00Z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2020-01-16T00:00:00Z</vt:filetime>
  </property>
  <property fmtid="{D5CDD505-2E9C-101B-9397-08002B2CF9AE}" pid="4" name="ContentTypeId">
    <vt:lpwstr>0x010100FAA7541F3204B14CA829717C855269F3</vt:lpwstr>
  </property>
</Properties>
</file>