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AFA" w:rsidRPr="00382831" w:rsidRDefault="00CD3339" w:rsidP="00382831">
      <w:pPr>
        <w:spacing w:line="240" w:lineRule="auto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 xml:space="preserve">Gender Review of Select WASH Programmes </w:t>
      </w:r>
      <w:r w:rsidR="00521AFA" w:rsidRPr="00382831">
        <w:rPr>
          <w:rFonts w:eastAsia="Times New Roman" w:cs="Times New Roman"/>
          <w:b/>
          <w:sz w:val="24"/>
          <w:szCs w:val="24"/>
        </w:rPr>
        <w:t>Camps</w:t>
      </w:r>
      <w:r w:rsidR="00DD10EE" w:rsidRPr="00382831">
        <w:rPr>
          <w:rFonts w:eastAsia="Times New Roman" w:cs="Times New Roman"/>
          <w:b/>
          <w:sz w:val="24"/>
          <w:szCs w:val="24"/>
        </w:rPr>
        <w:t xml:space="preserve"> and Villages in Rakhine</w:t>
      </w:r>
    </w:p>
    <w:p w:rsidR="00DD10EE" w:rsidRDefault="00CD3339" w:rsidP="00382831">
      <w:pPr>
        <w:spacing w:line="240" w:lineRule="auto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Background</w:t>
      </w:r>
    </w:p>
    <w:p w:rsidR="00CD3339" w:rsidRDefault="00CD3339" w:rsidP="00CD3339">
      <w:pPr>
        <w:pStyle w:val="ListParagraph"/>
        <w:numPr>
          <w:ilvl w:val="0"/>
          <w:numId w:val="7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CD3339">
        <w:rPr>
          <w:rFonts w:eastAsia="Times New Roman" w:cs="Times New Roman"/>
          <w:sz w:val="24"/>
          <w:szCs w:val="24"/>
        </w:rPr>
        <w:t xml:space="preserve">At </w:t>
      </w:r>
      <w:r>
        <w:rPr>
          <w:rFonts w:eastAsia="Times New Roman" w:cs="Times New Roman"/>
          <w:sz w:val="24"/>
          <w:szCs w:val="24"/>
        </w:rPr>
        <w:t xml:space="preserve">the </w:t>
      </w:r>
      <w:r w:rsidRPr="00CD3339">
        <w:rPr>
          <w:rFonts w:eastAsia="Times New Roman" w:cs="Times New Roman"/>
          <w:sz w:val="24"/>
          <w:szCs w:val="24"/>
        </w:rPr>
        <w:t xml:space="preserve">request of WASH Cluster Rakhine, conducted a review of WASH programmes from a gender equality programming perspective in 6 self-selected locations. </w:t>
      </w:r>
    </w:p>
    <w:p w:rsidR="00CD3339" w:rsidRPr="00CD3339" w:rsidRDefault="00CD3339" w:rsidP="00CD3339">
      <w:pPr>
        <w:pStyle w:val="ListParagraph"/>
        <w:numPr>
          <w:ilvl w:val="0"/>
          <w:numId w:val="7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CD3339">
        <w:rPr>
          <w:rFonts w:eastAsia="Times New Roman" w:cs="Times New Roman"/>
          <w:sz w:val="24"/>
          <w:szCs w:val="24"/>
        </w:rPr>
        <w:t xml:space="preserve">For Sittwe: Pa Lin Pin Rakhine,  Rakhine village (DRC); Ohm Taw </w:t>
      </w:r>
      <w:proofErr w:type="spellStart"/>
      <w:r w:rsidRPr="00CD3339">
        <w:rPr>
          <w:rFonts w:eastAsia="Times New Roman" w:cs="Times New Roman"/>
          <w:sz w:val="24"/>
          <w:szCs w:val="24"/>
        </w:rPr>
        <w:t>Chay</w:t>
      </w:r>
      <w:proofErr w:type="spellEnd"/>
      <w:r w:rsidRPr="00CD3339">
        <w:rPr>
          <w:rFonts w:eastAsia="Times New Roman" w:cs="Times New Roman"/>
          <w:sz w:val="24"/>
          <w:szCs w:val="24"/>
        </w:rPr>
        <w:t>, IDP camp (CDN);</w:t>
      </w:r>
    </w:p>
    <w:p w:rsidR="00CD3339" w:rsidRDefault="00CD3339" w:rsidP="00CD3339">
      <w:pPr>
        <w:pStyle w:val="ListParagraph"/>
        <w:numPr>
          <w:ilvl w:val="0"/>
          <w:numId w:val="7"/>
        </w:numPr>
        <w:spacing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CD3339">
        <w:rPr>
          <w:rFonts w:eastAsia="Times New Roman" w:cs="Times New Roman"/>
          <w:sz w:val="24"/>
          <w:szCs w:val="24"/>
        </w:rPr>
        <w:t>Ohn</w:t>
      </w:r>
      <w:proofErr w:type="spellEnd"/>
      <w:r w:rsidRPr="00CD3339">
        <w:rPr>
          <w:rFonts w:eastAsia="Times New Roman" w:cs="Times New Roman"/>
          <w:sz w:val="24"/>
          <w:szCs w:val="24"/>
        </w:rPr>
        <w:t xml:space="preserve"> Taw </w:t>
      </w:r>
      <w:proofErr w:type="spellStart"/>
      <w:r w:rsidRPr="00CD3339">
        <w:rPr>
          <w:rFonts w:eastAsia="Times New Roman" w:cs="Times New Roman"/>
          <w:sz w:val="24"/>
          <w:szCs w:val="24"/>
        </w:rPr>
        <w:t>Gyi</w:t>
      </w:r>
      <w:proofErr w:type="spellEnd"/>
      <w:r w:rsidRPr="00CD3339">
        <w:rPr>
          <w:rFonts w:eastAsia="Times New Roman" w:cs="Times New Roman"/>
          <w:sz w:val="24"/>
          <w:szCs w:val="24"/>
        </w:rPr>
        <w:t xml:space="preserve"> South, IDP camp (DRC); Tet Khel </w:t>
      </w:r>
      <w:proofErr w:type="spellStart"/>
      <w:r w:rsidRPr="00CD3339">
        <w:rPr>
          <w:rFonts w:eastAsia="Times New Roman" w:cs="Times New Roman"/>
          <w:sz w:val="24"/>
          <w:szCs w:val="24"/>
        </w:rPr>
        <w:t>Pyien</w:t>
      </w:r>
      <w:proofErr w:type="spellEnd"/>
      <w:r w:rsidRPr="00CD3339">
        <w:rPr>
          <w:rFonts w:eastAsia="Times New Roman" w:cs="Times New Roman"/>
          <w:sz w:val="24"/>
          <w:szCs w:val="24"/>
        </w:rPr>
        <w:t xml:space="preserve">, IDP camp </w:t>
      </w:r>
      <w:proofErr w:type="gramStart"/>
      <w:r w:rsidRPr="00CD3339">
        <w:rPr>
          <w:rFonts w:eastAsia="Times New Roman" w:cs="Times New Roman"/>
          <w:sz w:val="24"/>
          <w:szCs w:val="24"/>
        </w:rPr>
        <w:t>( Save</w:t>
      </w:r>
      <w:proofErr w:type="gramEnd"/>
      <w:r w:rsidRPr="00CD3339">
        <w:rPr>
          <w:rFonts w:eastAsia="Times New Roman" w:cs="Times New Roman"/>
          <w:sz w:val="24"/>
          <w:szCs w:val="24"/>
        </w:rPr>
        <w:t xml:space="preserve"> the Children International),  Maw </w:t>
      </w:r>
      <w:proofErr w:type="spellStart"/>
      <w:r w:rsidRPr="00CD3339">
        <w:rPr>
          <w:rFonts w:eastAsia="Times New Roman" w:cs="Times New Roman"/>
          <w:sz w:val="24"/>
          <w:szCs w:val="24"/>
        </w:rPr>
        <w:t>Thi</w:t>
      </w:r>
      <w:proofErr w:type="spellEnd"/>
      <w:r w:rsidRPr="00CD333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CD3339">
        <w:rPr>
          <w:rFonts w:eastAsia="Times New Roman" w:cs="Times New Roman"/>
          <w:sz w:val="24"/>
          <w:szCs w:val="24"/>
        </w:rPr>
        <w:t>Nyar</w:t>
      </w:r>
      <w:proofErr w:type="spellEnd"/>
      <w:r w:rsidRPr="00CD3339">
        <w:rPr>
          <w:rFonts w:eastAsia="Times New Roman" w:cs="Times New Roman"/>
          <w:sz w:val="24"/>
          <w:szCs w:val="24"/>
        </w:rPr>
        <w:t xml:space="preserve">, IDP camp(LWF), and  </w:t>
      </w:r>
      <w:proofErr w:type="spellStart"/>
      <w:r w:rsidRPr="00CD3339">
        <w:rPr>
          <w:rFonts w:eastAsia="Times New Roman" w:cs="Times New Roman"/>
          <w:sz w:val="24"/>
          <w:szCs w:val="24"/>
        </w:rPr>
        <w:t>Khaung</w:t>
      </w:r>
      <w:proofErr w:type="spellEnd"/>
      <w:r w:rsidRPr="00CD333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CD3339">
        <w:rPr>
          <w:rFonts w:eastAsia="Times New Roman" w:cs="Times New Roman"/>
          <w:sz w:val="24"/>
          <w:szCs w:val="24"/>
        </w:rPr>
        <w:t>Doke</w:t>
      </w:r>
      <w:proofErr w:type="spellEnd"/>
      <w:r w:rsidRPr="00CD333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CD3339">
        <w:rPr>
          <w:rFonts w:eastAsia="Times New Roman" w:cs="Times New Roman"/>
          <w:sz w:val="24"/>
          <w:szCs w:val="24"/>
        </w:rPr>
        <w:t>Kar</w:t>
      </w:r>
      <w:proofErr w:type="spellEnd"/>
      <w:r w:rsidRPr="00CD3339">
        <w:rPr>
          <w:rFonts w:eastAsia="Times New Roman" w:cs="Times New Roman"/>
          <w:sz w:val="24"/>
          <w:szCs w:val="24"/>
        </w:rPr>
        <w:t xml:space="preserve">, IDP camp (CDN for WASH, LWF for CCCM). </w:t>
      </w:r>
    </w:p>
    <w:p w:rsidR="00CD3339" w:rsidRPr="00300758" w:rsidRDefault="00CD3339" w:rsidP="00300758">
      <w:pPr>
        <w:pStyle w:val="ListParagraph"/>
        <w:numPr>
          <w:ilvl w:val="0"/>
          <w:numId w:val="7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300758">
        <w:rPr>
          <w:rFonts w:eastAsia="Times New Roman" w:cs="Times New Roman"/>
          <w:sz w:val="24"/>
          <w:szCs w:val="24"/>
        </w:rPr>
        <w:t xml:space="preserve">For </w:t>
      </w:r>
      <w:proofErr w:type="spellStart"/>
      <w:r w:rsidRPr="00300758">
        <w:rPr>
          <w:rFonts w:eastAsia="Times New Roman" w:cs="Times New Roman"/>
          <w:sz w:val="24"/>
          <w:szCs w:val="24"/>
        </w:rPr>
        <w:t>Rathedaung</w:t>
      </w:r>
      <w:proofErr w:type="spellEnd"/>
      <w:r w:rsidRPr="00300758">
        <w:rPr>
          <w:rFonts w:eastAsia="Times New Roman" w:cs="Times New Roman"/>
          <w:sz w:val="24"/>
          <w:szCs w:val="24"/>
        </w:rPr>
        <w:t xml:space="preserve">: </w:t>
      </w:r>
      <w:proofErr w:type="spellStart"/>
      <w:r w:rsidRPr="00300758">
        <w:rPr>
          <w:rFonts w:eastAsia="Times New Roman" w:cs="Times New Roman"/>
          <w:sz w:val="24"/>
          <w:szCs w:val="24"/>
        </w:rPr>
        <w:t>Shwe</w:t>
      </w:r>
      <w:proofErr w:type="spellEnd"/>
      <w:r w:rsidRPr="00300758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300758">
        <w:rPr>
          <w:rFonts w:eastAsia="Times New Roman" w:cs="Times New Roman"/>
          <w:sz w:val="24"/>
          <w:szCs w:val="24"/>
        </w:rPr>
        <w:t>Laung</w:t>
      </w:r>
      <w:proofErr w:type="spellEnd"/>
      <w:r w:rsidRPr="00300758">
        <w:rPr>
          <w:rFonts w:eastAsia="Times New Roman" w:cs="Times New Roman"/>
          <w:sz w:val="24"/>
          <w:szCs w:val="24"/>
        </w:rPr>
        <w:t xml:space="preserve"> Tin, village (</w:t>
      </w:r>
      <w:proofErr w:type="spellStart"/>
      <w:r w:rsidRPr="00300758">
        <w:rPr>
          <w:rFonts w:eastAsia="Times New Roman" w:cs="Times New Roman"/>
          <w:sz w:val="24"/>
          <w:szCs w:val="24"/>
        </w:rPr>
        <w:t>Solidarites</w:t>
      </w:r>
      <w:proofErr w:type="spellEnd"/>
      <w:r w:rsidRPr="00300758">
        <w:rPr>
          <w:rFonts w:eastAsia="Times New Roman" w:cs="Times New Roman"/>
          <w:sz w:val="24"/>
          <w:szCs w:val="24"/>
        </w:rPr>
        <w:t xml:space="preserve"> International) and Ah </w:t>
      </w:r>
      <w:proofErr w:type="spellStart"/>
      <w:r w:rsidRPr="00300758">
        <w:rPr>
          <w:rFonts w:eastAsia="Times New Roman" w:cs="Times New Roman"/>
          <w:sz w:val="24"/>
          <w:szCs w:val="24"/>
        </w:rPr>
        <w:t>Nauk</w:t>
      </w:r>
      <w:proofErr w:type="spellEnd"/>
      <w:r w:rsidRPr="00300758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300758">
        <w:rPr>
          <w:rFonts w:eastAsia="Times New Roman" w:cs="Times New Roman"/>
          <w:sz w:val="24"/>
          <w:szCs w:val="24"/>
        </w:rPr>
        <w:t>Pyin</w:t>
      </w:r>
      <w:proofErr w:type="spellEnd"/>
      <w:r w:rsidRPr="00300758">
        <w:rPr>
          <w:rFonts w:eastAsia="Times New Roman" w:cs="Times New Roman"/>
          <w:sz w:val="24"/>
          <w:szCs w:val="24"/>
        </w:rPr>
        <w:t>,</w:t>
      </w:r>
      <w:r w:rsidR="00300758" w:rsidRPr="00300758">
        <w:rPr>
          <w:rFonts w:eastAsia="Times New Roman" w:cs="Times New Roman"/>
          <w:sz w:val="24"/>
          <w:szCs w:val="24"/>
        </w:rPr>
        <w:t xml:space="preserve"> IDP</w:t>
      </w:r>
      <w:r w:rsidRPr="00300758">
        <w:rPr>
          <w:rFonts w:eastAsia="Times New Roman" w:cs="Times New Roman"/>
          <w:sz w:val="24"/>
          <w:szCs w:val="24"/>
        </w:rPr>
        <w:t xml:space="preserve"> settlement (</w:t>
      </w:r>
      <w:proofErr w:type="spellStart"/>
      <w:r w:rsidRPr="00300758">
        <w:rPr>
          <w:rFonts w:eastAsia="Times New Roman" w:cs="Times New Roman"/>
          <w:sz w:val="24"/>
          <w:szCs w:val="24"/>
        </w:rPr>
        <w:t>Solidarites</w:t>
      </w:r>
      <w:proofErr w:type="spellEnd"/>
      <w:r w:rsidRPr="00300758">
        <w:rPr>
          <w:rFonts w:eastAsia="Times New Roman" w:cs="Times New Roman"/>
          <w:sz w:val="24"/>
          <w:szCs w:val="24"/>
        </w:rPr>
        <w:t xml:space="preserve"> International)</w:t>
      </w:r>
      <w:r w:rsidR="00300758" w:rsidRPr="00300758">
        <w:rPr>
          <w:rFonts w:eastAsia="Times New Roman" w:cs="Times New Roman"/>
          <w:sz w:val="24"/>
          <w:szCs w:val="24"/>
        </w:rPr>
        <w:t>.</w:t>
      </w:r>
    </w:p>
    <w:p w:rsidR="00CD3339" w:rsidRPr="00CD3339" w:rsidRDefault="00CD3339" w:rsidP="00CD3339">
      <w:pPr>
        <w:pStyle w:val="ListParagraph"/>
        <w:numPr>
          <w:ilvl w:val="0"/>
          <w:numId w:val="7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CD3339">
        <w:rPr>
          <w:rFonts w:eastAsia="Times New Roman" w:cs="Times New Roman"/>
          <w:sz w:val="24"/>
          <w:szCs w:val="24"/>
        </w:rPr>
        <w:t>Findings:</w:t>
      </w:r>
    </w:p>
    <w:p w:rsidR="00CD3339" w:rsidRPr="00CD3339" w:rsidRDefault="00CD3339" w:rsidP="00CD3339">
      <w:pPr>
        <w:pStyle w:val="ListParagraph"/>
        <w:numPr>
          <w:ilvl w:val="1"/>
          <w:numId w:val="7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CD3339">
        <w:rPr>
          <w:rFonts w:eastAsia="Times New Roman" w:cs="Times New Roman"/>
          <w:sz w:val="24"/>
          <w:szCs w:val="24"/>
        </w:rPr>
        <w:t>Women and girls (and to some degree adolescent girls) carry the burden of water collection and management</w:t>
      </w:r>
    </w:p>
    <w:p w:rsidR="00CD3339" w:rsidRPr="00CD3339" w:rsidRDefault="00CD3339" w:rsidP="00CD3339">
      <w:pPr>
        <w:pStyle w:val="ListParagraph"/>
        <w:numPr>
          <w:ilvl w:val="1"/>
          <w:numId w:val="7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CD3339">
        <w:rPr>
          <w:rFonts w:eastAsia="Times New Roman" w:cs="Times New Roman"/>
          <w:sz w:val="24"/>
          <w:szCs w:val="24"/>
        </w:rPr>
        <w:t>In most  selected IDP camps, the majority of the Hygiene Promoters and camp-based volunteers (who receive incentives) are male</w:t>
      </w:r>
    </w:p>
    <w:p w:rsidR="00CD3339" w:rsidRPr="00CD3339" w:rsidRDefault="00CD3339" w:rsidP="00CD3339">
      <w:pPr>
        <w:pStyle w:val="ListParagraph"/>
        <w:numPr>
          <w:ilvl w:val="1"/>
          <w:numId w:val="7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CD3339">
        <w:rPr>
          <w:rFonts w:eastAsia="Times New Roman" w:cs="Times New Roman"/>
          <w:sz w:val="24"/>
          <w:szCs w:val="24"/>
        </w:rPr>
        <w:t>There are no women represented on the Camp Management Committees and while in some IDP  camps there are women-friendly spaces (ex. women and girls’ centres) or women’s committees, it is unclear how their opinions influence decisions on camp life</w:t>
      </w:r>
    </w:p>
    <w:p w:rsidR="00CD3339" w:rsidRPr="00CD3339" w:rsidRDefault="00CD3339" w:rsidP="00CD3339">
      <w:pPr>
        <w:pStyle w:val="ListParagraph"/>
        <w:numPr>
          <w:ilvl w:val="1"/>
          <w:numId w:val="7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CD3339">
        <w:rPr>
          <w:rFonts w:eastAsia="Times New Roman" w:cs="Times New Roman"/>
          <w:sz w:val="24"/>
          <w:szCs w:val="24"/>
        </w:rPr>
        <w:t xml:space="preserve">Major issues for women: lack of private bathing facilities, therefore tend to wash indoors; lack of privacy and safety in terms of latrines (damaged sides, locks not functioning, no lighting); lack of appropriate disposal of sanitary pads. </w:t>
      </w:r>
    </w:p>
    <w:p w:rsidR="00DD10EE" w:rsidRPr="00382831" w:rsidRDefault="00CD3339" w:rsidP="00382831">
      <w:pPr>
        <w:spacing w:line="240" w:lineRule="auto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Group Work</w:t>
      </w:r>
    </w:p>
    <w:p w:rsidR="00455623" w:rsidRDefault="00CD3339" w:rsidP="00382831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Take a look at the graphs or charts w</w:t>
      </w:r>
      <w:r w:rsidR="00455623">
        <w:rPr>
          <w:rFonts w:eastAsia="Times New Roman" w:cs="Times New Roman"/>
          <w:sz w:val="24"/>
          <w:szCs w:val="24"/>
        </w:rPr>
        <w:t xml:space="preserve">ith your gender lenses on. </w:t>
      </w:r>
    </w:p>
    <w:p w:rsidR="00455623" w:rsidRDefault="00455623" w:rsidP="00382831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What </w:t>
      </w:r>
      <w:r w:rsidR="000A41F7">
        <w:rPr>
          <w:rFonts w:eastAsia="Times New Roman" w:cs="Times New Roman"/>
          <w:sz w:val="24"/>
          <w:szCs w:val="24"/>
        </w:rPr>
        <w:t xml:space="preserve">do you notice? Do any </w:t>
      </w:r>
      <w:r>
        <w:rPr>
          <w:rFonts w:eastAsia="Times New Roman" w:cs="Times New Roman"/>
          <w:sz w:val="24"/>
          <w:szCs w:val="24"/>
        </w:rPr>
        <w:t>trend</w:t>
      </w:r>
      <w:r w:rsidR="000A41F7">
        <w:rPr>
          <w:rFonts w:eastAsia="Times New Roman" w:cs="Times New Roman"/>
          <w:sz w:val="24"/>
          <w:szCs w:val="24"/>
        </w:rPr>
        <w:t>s</w:t>
      </w:r>
      <w:r>
        <w:rPr>
          <w:rFonts w:eastAsia="Times New Roman" w:cs="Times New Roman"/>
          <w:sz w:val="24"/>
          <w:szCs w:val="24"/>
        </w:rPr>
        <w:t xml:space="preserve"> or pattern</w:t>
      </w:r>
      <w:r w:rsidR="000A41F7">
        <w:rPr>
          <w:rFonts w:eastAsia="Times New Roman" w:cs="Times New Roman"/>
          <w:sz w:val="24"/>
          <w:szCs w:val="24"/>
        </w:rPr>
        <w:t>s emerge</w:t>
      </w:r>
      <w:r>
        <w:rPr>
          <w:rFonts w:eastAsia="Times New Roman" w:cs="Times New Roman"/>
          <w:sz w:val="24"/>
          <w:szCs w:val="24"/>
        </w:rPr>
        <w:t>?</w:t>
      </w:r>
    </w:p>
    <w:p w:rsidR="000A41F7" w:rsidRDefault="00455623" w:rsidP="00382831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What are the implications of </w:t>
      </w:r>
      <w:r w:rsidR="000A41F7">
        <w:rPr>
          <w:rFonts w:eastAsia="Times New Roman" w:cs="Times New Roman"/>
          <w:sz w:val="24"/>
          <w:szCs w:val="24"/>
        </w:rPr>
        <w:t>these results? Make 3 to 5 recommendations</w:t>
      </w:r>
      <w:r>
        <w:rPr>
          <w:rFonts w:eastAsia="Times New Roman" w:cs="Times New Roman"/>
          <w:sz w:val="24"/>
          <w:szCs w:val="24"/>
        </w:rPr>
        <w:t xml:space="preserve"> in terms of programming</w:t>
      </w:r>
      <w:r w:rsidR="000A41F7">
        <w:rPr>
          <w:rFonts w:eastAsia="Times New Roman" w:cs="Times New Roman"/>
          <w:sz w:val="24"/>
          <w:szCs w:val="24"/>
        </w:rPr>
        <w:t xml:space="preserve"> for </w:t>
      </w:r>
    </w:p>
    <w:p w:rsidR="000A41F7" w:rsidRPr="000A41F7" w:rsidRDefault="000A41F7" w:rsidP="000A41F7">
      <w:pPr>
        <w:pStyle w:val="ListParagraph"/>
        <w:numPr>
          <w:ilvl w:val="0"/>
          <w:numId w:val="9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0A41F7">
        <w:rPr>
          <w:rFonts w:eastAsia="Times New Roman" w:cs="Times New Roman"/>
          <w:sz w:val="24"/>
          <w:szCs w:val="24"/>
        </w:rPr>
        <w:t>CCCM</w:t>
      </w:r>
    </w:p>
    <w:p w:rsidR="000A41F7" w:rsidRPr="000A41F7" w:rsidRDefault="000A41F7" w:rsidP="000A41F7">
      <w:pPr>
        <w:pStyle w:val="ListParagraph"/>
        <w:numPr>
          <w:ilvl w:val="0"/>
          <w:numId w:val="9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0A41F7">
        <w:rPr>
          <w:rFonts w:eastAsia="Times New Roman" w:cs="Times New Roman"/>
          <w:sz w:val="24"/>
          <w:szCs w:val="24"/>
        </w:rPr>
        <w:t>WASH</w:t>
      </w:r>
    </w:p>
    <w:p w:rsidR="00455623" w:rsidRPr="000A41F7" w:rsidRDefault="000A41F7" w:rsidP="000A41F7">
      <w:pPr>
        <w:pStyle w:val="ListParagraph"/>
        <w:numPr>
          <w:ilvl w:val="0"/>
          <w:numId w:val="9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0A41F7">
        <w:rPr>
          <w:rFonts w:eastAsia="Times New Roman" w:cs="Times New Roman"/>
          <w:sz w:val="24"/>
          <w:szCs w:val="24"/>
        </w:rPr>
        <w:t>Protection</w:t>
      </w:r>
    </w:p>
    <w:p w:rsidR="00300758" w:rsidRDefault="00300758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br w:type="page"/>
      </w:r>
    </w:p>
    <w:p w:rsidR="00300758" w:rsidRPr="00300758" w:rsidRDefault="00300758" w:rsidP="00300758">
      <w:pPr>
        <w:jc w:val="center"/>
        <w:rPr>
          <w:rFonts w:eastAsia="Times New Roman" w:cs="Times New Roman"/>
          <w:b/>
          <w:sz w:val="24"/>
          <w:szCs w:val="24"/>
        </w:rPr>
      </w:pPr>
      <w:r w:rsidRPr="00300758">
        <w:rPr>
          <w:rFonts w:eastAsia="Times New Roman" w:cs="Times New Roman"/>
          <w:b/>
          <w:sz w:val="24"/>
          <w:szCs w:val="24"/>
        </w:rPr>
        <w:lastRenderedPageBreak/>
        <w:t>WOMEN’S PARTICIPATION</w:t>
      </w:r>
    </w:p>
    <w:p w:rsidR="00300758" w:rsidRDefault="00300758" w:rsidP="00300758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Number of females vs. males on Camp Management Committees</w:t>
      </w:r>
    </w:p>
    <w:p w:rsidR="00382831" w:rsidRDefault="00300758" w:rsidP="00382831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9A77F10" wp14:editId="09C270AB">
            <wp:extent cx="4575969" cy="2743200"/>
            <wp:effectExtent l="0" t="0" r="1524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00758" w:rsidRDefault="00300758" w:rsidP="00382831">
      <w:pPr>
        <w:spacing w:line="240" w:lineRule="auto"/>
        <w:rPr>
          <w:rFonts w:eastAsia="Times New Roman" w:cs="Times New Roman"/>
          <w:sz w:val="24"/>
          <w:szCs w:val="24"/>
        </w:rPr>
      </w:pPr>
    </w:p>
    <w:p w:rsidR="00300758" w:rsidRDefault="00300758" w:rsidP="00382831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EE0DFB1" wp14:editId="13F28FBA">
            <wp:extent cx="3562350" cy="2127250"/>
            <wp:effectExtent l="0" t="0" r="19050" b="2540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00758" w:rsidRDefault="00300758" w:rsidP="00382831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4FB3615" wp14:editId="4AF4E9FB">
            <wp:extent cx="3657600" cy="2019300"/>
            <wp:effectExtent l="0" t="0" r="19050" b="1905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00758" w:rsidRPr="00300758" w:rsidRDefault="00300758" w:rsidP="00300758">
      <w:pPr>
        <w:spacing w:line="240" w:lineRule="auto"/>
        <w:jc w:val="center"/>
        <w:rPr>
          <w:rFonts w:eastAsia="Times New Roman" w:cs="Times New Roman"/>
          <w:b/>
          <w:sz w:val="24"/>
          <w:szCs w:val="24"/>
        </w:rPr>
      </w:pPr>
      <w:r w:rsidRPr="00300758">
        <w:rPr>
          <w:rFonts w:eastAsia="Times New Roman" w:cs="Times New Roman"/>
          <w:b/>
          <w:sz w:val="24"/>
          <w:szCs w:val="24"/>
        </w:rPr>
        <w:lastRenderedPageBreak/>
        <w:t>RESPONSIBILITIES FOR WASH ACTIVITIES</w:t>
      </w:r>
    </w:p>
    <w:p w:rsidR="00300758" w:rsidRDefault="00300758" w:rsidP="00382831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72253D4" wp14:editId="71DB9BBF">
            <wp:extent cx="5943600" cy="2517775"/>
            <wp:effectExtent l="0" t="0" r="19050" b="15875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00758" w:rsidRDefault="00300758" w:rsidP="00382831">
      <w:pPr>
        <w:spacing w:line="240" w:lineRule="auto"/>
        <w:rPr>
          <w:rFonts w:eastAsia="Times New Roman" w:cs="Times New Roman"/>
          <w:sz w:val="24"/>
          <w:szCs w:val="24"/>
        </w:rPr>
      </w:pPr>
    </w:p>
    <w:p w:rsidR="00300758" w:rsidRDefault="00300758" w:rsidP="00382831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0490F43" wp14:editId="3F650E26">
            <wp:extent cx="5943600" cy="2517775"/>
            <wp:effectExtent l="0" t="0" r="19050" b="15875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00758" w:rsidRDefault="00300758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br w:type="page"/>
      </w:r>
    </w:p>
    <w:p w:rsidR="00300758" w:rsidRDefault="00300758" w:rsidP="00382831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15FAADC" wp14:editId="6CF5D0C0">
            <wp:extent cx="4086226" cy="2628895"/>
            <wp:effectExtent l="0" t="0" r="9525" b="19685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00758" w:rsidRDefault="00300758" w:rsidP="000A41F7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563917D" wp14:editId="57D12A32">
            <wp:extent cx="4086226" cy="2628895"/>
            <wp:effectExtent l="0" t="0" r="9525" b="19685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E4CAC70" wp14:editId="2E800A39">
            <wp:extent cx="3143250" cy="2781300"/>
            <wp:effectExtent l="0" t="0" r="19050" b="1905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>
        <w:rPr>
          <w:rFonts w:eastAsia="Times New Roman" w:cs="Times New Roman"/>
          <w:sz w:val="24"/>
          <w:szCs w:val="24"/>
        </w:rPr>
        <w:br w:type="page"/>
      </w:r>
      <w:bookmarkStart w:id="0" w:name="_GoBack"/>
      <w:r>
        <w:rPr>
          <w:noProof/>
        </w:rPr>
        <w:lastRenderedPageBreak/>
        <w:drawing>
          <wp:inline distT="0" distB="0" distL="0" distR="0" wp14:anchorId="1C251781" wp14:editId="5603654A">
            <wp:extent cx="5401229" cy="3455896"/>
            <wp:effectExtent l="0" t="0" r="9525" b="1143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bookmarkEnd w:id="0"/>
    </w:p>
    <w:sectPr w:rsidR="003007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524EF"/>
    <w:multiLevelType w:val="multilevel"/>
    <w:tmpl w:val="50928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D04E69"/>
    <w:multiLevelType w:val="hybridMultilevel"/>
    <w:tmpl w:val="A61AD984"/>
    <w:lvl w:ilvl="0" w:tplc="CE7297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16AB2"/>
    <w:multiLevelType w:val="hybridMultilevel"/>
    <w:tmpl w:val="86ECB3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139C4"/>
    <w:multiLevelType w:val="hybridMultilevel"/>
    <w:tmpl w:val="6C567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C9061D"/>
    <w:multiLevelType w:val="hybridMultilevel"/>
    <w:tmpl w:val="8F008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167F4F"/>
    <w:multiLevelType w:val="hybridMultilevel"/>
    <w:tmpl w:val="8F5E7078"/>
    <w:lvl w:ilvl="0" w:tplc="6B60A4E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1F497D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3027F6"/>
    <w:multiLevelType w:val="hybridMultilevel"/>
    <w:tmpl w:val="F9EC8466"/>
    <w:lvl w:ilvl="0" w:tplc="70D2B936">
      <w:start w:val="4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785355"/>
    <w:multiLevelType w:val="hybridMultilevel"/>
    <w:tmpl w:val="55F285A0"/>
    <w:lvl w:ilvl="0" w:tplc="6B60A4E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1F497D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976"/>
    <w:rsid w:val="0004748A"/>
    <w:rsid w:val="000661AA"/>
    <w:rsid w:val="000A41F7"/>
    <w:rsid w:val="002C5481"/>
    <w:rsid w:val="00300758"/>
    <w:rsid w:val="003315A1"/>
    <w:rsid w:val="00382831"/>
    <w:rsid w:val="003D3649"/>
    <w:rsid w:val="00455623"/>
    <w:rsid w:val="00521AFA"/>
    <w:rsid w:val="0063283A"/>
    <w:rsid w:val="00642FD0"/>
    <w:rsid w:val="00715053"/>
    <w:rsid w:val="007F56E5"/>
    <w:rsid w:val="009A00A2"/>
    <w:rsid w:val="00B3621D"/>
    <w:rsid w:val="00B530B8"/>
    <w:rsid w:val="00BA266E"/>
    <w:rsid w:val="00C203F5"/>
    <w:rsid w:val="00CC77C4"/>
    <w:rsid w:val="00CD3339"/>
    <w:rsid w:val="00CE718C"/>
    <w:rsid w:val="00D21976"/>
    <w:rsid w:val="00DD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7C4"/>
    <w:pPr>
      <w:ind w:left="720"/>
      <w:contextualSpacing/>
    </w:pPr>
  </w:style>
  <w:style w:type="table" w:styleId="TableGrid">
    <w:name w:val="Table Grid"/>
    <w:basedOn w:val="TableNormal"/>
    <w:uiPriority w:val="59"/>
    <w:rsid w:val="003D3649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chacontenttextChar">
    <w:name w:val="ocha_content_text Char"/>
    <w:link w:val="ochacontenttext"/>
    <w:locked/>
    <w:rsid w:val="00DD10EE"/>
    <w:rPr>
      <w:rFonts w:ascii="Arial" w:eastAsia="PMingLiU" w:hAnsi="Arial" w:cs="Times New Roman"/>
      <w:color w:val="404040"/>
      <w:sz w:val="20"/>
      <w:szCs w:val="24"/>
      <w:lang w:eastAsia="zh-TW"/>
    </w:rPr>
  </w:style>
  <w:style w:type="paragraph" w:customStyle="1" w:styleId="ochacontenttext">
    <w:name w:val="ocha_content_text"/>
    <w:link w:val="ochacontenttextChar"/>
    <w:qFormat/>
    <w:rsid w:val="00DD10EE"/>
    <w:pPr>
      <w:spacing w:after="100" w:line="240" w:lineRule="auto"/>
    </w:pPr>
    <w:rPr>
      <w:rFonts w:ascii="Arial" w:eastAsia="PMingLiU" w:hAnsi="Arial" w:cs="Times New Roman"/>
      <w:color w:val="404040"/>
      <w:sz w:val="20"/>
      <w:szCs w:val="24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7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7C4"/>
    <w:pPr>
      <w:ind w:left="720"/>
      <w:contextualSpacing/>
    </w:pPr>
  </w:style>
  <w:style w:type="table" w:styleId="TableGrid">
    <w:name w:val="Table Grid"/>
    <w:basedOn w:val="TableNormal"/>
    <w:uiPriority w:val="59"/>
    <w:rsid w:val="003D3649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chacontenttextChar">
    <w:name w:val="ocha_content_text Char"/>
    <w:link w:val="ochacontenttext"/>
    <w:locked/>
    <w:rsid w:val="00DD10EE"/>
    <w:rPr>
      <w:rFonts w:ascii="Arial" w:eastAsia="PMingLiU" w:hAnsi="Arial" w:cs="Times New Roman"/>
      <w:color w:val="404040"/>
      <w:sz w:val="20"/>
      <w:szCs w:val="24"/>
      <w:lang w:eastAsia="zh-TW"/>
    </w:rPr>
  </w:style>
  <w:style w:type="paragraph" w:customStyle="1" w:styleId="ochacontenttext">
    <w:name w:val="ocha_content_text"/>
    <w:link w:val="ochacontenttextChar"/>
    <w:qFormat/>
    <w:rsid w:val="00DD10EE"/>
    <w:pPr>
      <w:spacing w:after="100" w:line="240" w:lineRule="auto"/>
    </w:pPr>
    <w:rPr>
      <w:rFonts w:ascii="Arial" w:eastAsia="PMingLiU" w:hAnsi="Arial" w:cs="Times New Roman"/>
      <w:color w:val="404040"/>
      <w:sz w:val="20"/>
      <w:szCs w:val="24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5.xml"/><Relationship Id="rId5" Type="http://schemas.openxmlformats.org/officeDocument/2006/relationships/settings" Target="settings.xml"/><Relationship Id="rId15" Type="http://schemas.openxmlformats.org/officeDocument/2006/relationships/chart" Target="charts/chart9.xml"/><Relationship Id="rId10" Type="http://schemas.openxmlformats.org/officeDocument/2006/relationships/chart" Target="charts/chart4.xml"/><Relationship Id="rId4" Type="http://schemas.microsoft.com/office/2007/relationships/stylesWithEffects" Target="stylesWithEffect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ria%20Caterina\Desktop\In%20progress\WASH%20Rakhine\WASH%20and%20GEP%20results%20May2015_final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ria%20Caterina\Desktop\In%20progress\WASH%20Rakhine\WASH%20and%20GEP%20results%20May2015_final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ria%20Caterina\Desktop\In%20progress\WASH%20Rakhine\WASH%20and%20GEP%20results%20May2015_final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ria%20Caterina\Desktop\In%20progress\WASH%20Rakhine\WASH%20and%20GEP%20results%20May2015_fina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'Results governance'!$B$1</c:f>
              <c:strCache>
                <c:ptCount val="1"/>
                <c:pt idx="0">
                  <c:v>Number of female on CMC</c:v>
                </c:pt>
              </c:strCache>
            </c:strRef>
          </c:tx>
          <c:spPr>
            <a:solidFill>
              <a:srgbClr val="C1A167"/>
            </a:solidFill>
          </c:spPr>
          <c:invertIfNegative val="0"/>
          <c:dLbls>
            <c:dLbl>
              <c:idx val="1"/>
              <c:delete val="1"/>
            </c:dLbl>
            <c:dLbl>
              <c:idx val="4"/>
              <c:delete val="1"/>
            </c:dLbl>
            <c:dLbl>
              <c:idx val="5"/>
              <c:delete val="1"/>
            </c:dLbl>
            <c:spPr>
              <a:solidFill>
                <a:srgbClr val="C5A167"/>
              </a:solidFill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'Results governance'!$A$3:$A$8</c:f>
              <c:strCache>
                <c:ptCount val="6"/>
                <c:pt idx="0">
                  <c:v>Ohm Taw Chay</c:v>
                </c:pt>
                <c:pt idx="1">
                  <c:v>Ohn Taw Gyi South</c:v>
                </c:pt>
                <c:pt idx="2">
                  <c:v>Tet Khel Pyien (Men)</c:v>
                </c:pt>
                <c:pt idx="3">
                  <c:v>Tet Khel Pyien (Women)</c:v>
                </c:pt>
                <c:pt idx="4">
                  <c:v>Maw Thi Nyar</c:v>
                </c:pt>
                <c:pt idx="5">
                  <c:v>Khaing Doke Kar</c:v>
                </c:pt>
              </c:strCache>
            </c:strRef>
          </c:cat>
          <c:val>
            <c:numRef>
              <c:f>'Results governance'!$B$3:$B$8</c:f>
              <c:numCache>
                <c:formatCode>General</c:formatCode>
                <c:ptCount val="6"/>
                <c:pt idx="0">
                  <c:v>2</c:v>
                </c:pt>
                <c:pt idx="1">
                  <c:v>0</c:v>
                </c:pt>
                <c:pt idx="2">
                  <c:v>4</c:v>
                </c:pt>
                <c:pt idx="3">
                  <c:v>2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</c:ser>
        <c:ser>
          <c:idx val="1"/>
          <c:order val="1"/>
          <c:tx>
            <c:strRef>
              <c:f>'Results governance'!$C$1</c:f>
              <c:strCache>
                <c:ptCount val="1"/>
                <c:pt idx="0">
                  <c:v>Number of male on CMC</c:v>
                </c:pt>
              </c:strCache>
            </c:strRef>
          </c:tx>
          <c:spPr>
            <a:solidFill>
              <a:srgbClr val="59A97B"/>
            </a:solidFill>
          </c:spPr>
          <c:invertIfNegative val="0"/>
          <c:dLbls>
            <c:numFmt formatCode="General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'Results governance'!$A$3:$A$8</c:f>
              <c:strCache>
                <c:ptCount val="6"/>
                <c:pt idx="0">
                  <c:v>Ohm Taw Chay</c:v>
                </c:pt>
                <c:pt idx="1">
                  <c:v>Ohn Taw Gyi South</c:v>
                </c:pt>
                <c:pt idx="2">
                  <c:v>Tet Khel Pyien (Men)</c:v>
                </c:pt>
                <c:pt idx="3">
                  <c:v>Tet Khel Pyien (Women)</c:v>
                </c:pt>
                <c:pt idx="4">
                  <c:v>Maw Thi Nyar</c:v>
                </c:pt>
                <c:pt idx="5">
                  <c:v>Khaing Doke Kar</c:v>
                </c:pt>
              </c:strCache>
            </c:strRef>
          </c:cat>
          <c:val>
            <c:numRef>
              <c:f>'Results governance'!$C$3:$C$8</c:f>
              <c:numCache>
                <c:formatCode>General</c:formatCode>
                <c:ptCount val="6"/>
                <c:pt idx="0">
                  <c:v>14</c:v>
                </c:pt>
                <c:pt idx="1">
                  <c:v>15</c:v>
                </c:pt>
                <c:pt idx="2">
                  <c:v>35</c:v>
                </c:pt>
                <c:pt idx="3">
                  <c:v>35</c:v>
                </c:pt>
                <c:pt idx="4">
                  <c:v>29</c:v>
                </c:pt>
                <c:pt idx="5">
                  <c:v>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164462976"/>
        <c:axId val="164362880"/>
      </c:barChart>
      <c:valAx>
        <c:axId val="164362880"/>
        <c:scaling>
          <c:orientation val="minMax"/>
        </c:scaling>
        <c:delete val="0"/>
        <c:axPos val="b"/>
        <c:majorGridlines>
          <c:spPr>
            <a:ln>
              <a:solidFill>
                <a:schemeClr val="accent2">
                  <a:lumMod val="40000"/>
                  <a:lumOff val="60000"/>
                </a:schemeClr>
              </a:solidFill>
            </a:ln>
          </c:spPr>
        </c:majorGridlines>
        <c:numFmt formatCode="0%" sourceLinked="1"/>
        <c:majorTickMark val="out"/>
        <c:minorTickMark val="none"/>
        <c:tickLblPos val="nextTo"/>
        <c:crossAx val="164462976"/>
        <c:crosses val="autoZero"/>
        <c:crossBetween val="between"/>
      </c:valAx>
      <c:catAx>
        <c:axId val="164462976"/>
        <c:scaling>
          <c:orientation val="minMax"/>
        </c:scaling>
        <c:delete val="0"/>
        <c:axPos val="l"/>
        <c:majorTickMark val="out"/>
        <c:minorTickMark val="none"/>
        <c:tickLblPos val="nextTo"/>
        <c:crossAx val="164362880"/>
        <c:crosses val="autoZero"/>
        <c:auto val="1"/>
        <c:lblAlgn val="ctr"/>
        <c:lblOffset val="100"/>
        <c:noMultiLvlLbl val="0"/>
      </c:catAx>
    </c:plotArea>
    <c:legend>
      <c:legendPos val="b"/>
      <c:layout>
        <c:manualLayout>
          <c:xMode val="edge"/>
          <c:yMode val="edge"/>
          <c:x val="0.24464195100612424"/>
          <c:y val="0.88850503062117236"/>
          <c:w val="0.72460476815398089"/>
          <c:h val="0.11149496937882765"/>
        </c:manualLayout>
      </c:layout>
      <c:overlay val="0"/>
    </c:legend>
    <c:plotVisOnly val="1"/>
    <c:dispBlanksAs val="gap"/>
    <c:showDLblsOverMax val="0"/>
  </c:chart>
  <c:spPr>
    <a:ln>
      <a:solidFill>
        <a:schemeClr val="accent1"/>
      </a:solidFill>
    </a:ln>
  </c:spPr>
  <c:txPr>
    <a:bodyPr/>
    <a:lstStyle/>
    <a:p>
      <a:pPr>
        <a:defRPr sz="1000">
          <a:latin typeface="Arial" pitchFamily="34" charset="0"/>
          <a:cs typeface="Arial" pitchFamily="34" charset="0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b="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9247287839020125"/>
          <c:y val="0.16655110819480898"/>
          <c:w val="0.45284711286089241"/>
          <c:h val="0.75474518810148727"/>
        </c:manualLayout>
      </c:layout>
      <c:doughnutChart>
        <c:varyColors val="1"/>
        <c:ser>
          <c:idx val="0"/>
          <c:order val="0"/>
          <c:tx>
            <c:strRef>
              <c:f>'Results governance'!$K$14</c:f>
              <c:strCache>
                <c:ptCount val="1"/>
                <c:pt idx="0">
                  <c:v>Presence of womens's committee</c:v>
                </c:pt>
              </c:strCache>
            </c:strRef>
          </c:tx>
          <c:dPt>
            <c:idx val="0"/>
            <c:bubble3D val="0"/>
            <c:spPr>
              <a:solidFill>
                <a:srgbClr val="59A97B"/>
              </a:solidFill>
            </c:spPr>
          </c:dPt>
          <c:dPt>
            <c:idx val="1"/>
            <c:bubble3D val="0"/>
            <c:spPr>
              <a:solidFill>
                <a:srgbClr val="D14E4F"/>
              </a:solidFill>
            </c:spPr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'Results governance'!$J$15:$J$16</c:f>
              <c:strCache>
                <c:ptCount val="2"/>
                <c:pt idx="0">
                  <c:v>yes</c:v>
                </c:pt>
                <c:pt idx="1">
                  <c:v>no</c:v>
                </c:pt>
              </c:strCache>
            </c:strRef>
          </c:cat>
          <c:val>
            <c:numRef>
              <c:f>'Results governance'!$K$15:$K$16</c:f>
              <c:numCache>
                <c:formatCode>General</c:formatCode>
                <c:ptCount val="2"/>
                <c:pt idx="0">
                  <c:v>3</c:v>
                </c:pt>
                <c:pt idx="1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47112620297462815"/>
          <c:y val="0.45094706911636045"/>
          <c:w val="0.11498490813648293"/>
          <c:h val="0.17669364246135899"/>
        </c:manualLayout>
      </c:layout>
      <c:overlay val="0"/>
    </c:legend>
    <c:plotVisOnly val="1"/>
    <c:dispBlanksAs val="gap"/>
    <c:showDLblsOverMax val="0"/>
  </c:chart>
  <c:spPr>
    <a:noFill/>
    <a:ln>
      <a:solidFill>
        <a:schemeClr val="accent1"/>
      </a:solidFill>
    </a:ln>
  </c:spPr>
  <c:txPr>
    <a:bodyPr/>
    <a:lstStyle/>
    <a:p>
      <a:pPr>
        <a:defRPr sz="1000">
          <a:latin typeface="Arial" pitchFamily="34" charset="0"/>
          <a:cs typeface="Arial" pitchFamily="34" charset="0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b="0"/>
              <a:t>Presence of women and girls' centre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29247287839020125"/>
          <c:y val="0.16655110819480898"/>
          <c:w val="0.45284711286089241"/>
          <c:h val="0.75474518810148727"/>
        </c:manualLayout>
      </c:layout>
      <c:doughnutChart>
        <c:varyColors val="1"/>
        <c:ser>
          <c:idx val="0"/>
          <c:order val="0"/>
          <c:tx>
            <c:strRef>
              <c:f>'Results governance'!$N$14</c:f>
              <c:strCache>
                <c:ptCount val="1"/>
                <c:pt idx="0">
                  <c:v>Presence of women and grils' centre</c:v>
                </c:pt>
              </c:strCache>
            </c:strRef>
          </c:tx>
          <c:dPt>
            <c:idx val="0"/>
            <c:bubble3D val="0"/>
            <c:spPr>
              <a:solidFill>
                <a:srgbClr val="59A97B"/>
              </a:solidFill>
            </c:spPr>
          </c:dPt>
          <c:dPt>
            <c:idx val="1"/>
            <c:bubble3D val="0"/>
            <c:spPr>
              <a:solidFill>
                <a:srgbClr val="D14E4F"/>
              </a:solidFill>
            </c:spPr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'Results governance'!$M$15:$M$16</c:f>
              <c:strCache>
                <c:ptCount val="2"/>
                <c:pt idx="0">
                  <c:v>yes</c:v>
                </c:pt>
                <c:pt idx="1">
                  <c:v>no</c:v>
                </c:pt>
              </c:strCache>
            </c:strRef>
          </c:cat>
          <c:val>
            <c:numRef>
              <c:f>'Results governance'!$N$15:$N$16</c:f>
              <c:numCache>
                <c:formatCode>General</c:formatCode>
                <c:ptCount val="2"/>
                <c:pt idx="0">
                  <c:v>2</c:v>
                </c:pt>
                <c:pt idx="1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46834842519685038"/>
          <c:y val="0.45094706911636045"/>
          <c:w val="0.11498490813648293"/>
          <c:h val="0.17669364246135899"/>
        </c:manualLayout>
      </c:layout>
      <c:overlay val="0"/>
    </c:legend>
    <c:plotVisOnly val="1"/>
    <c:dispBlanksAs val="gap"/>
    <c:showDLblsOverMax val="0"/>
  </c:chart>
  <c:spPr>
    <a:ln>
      <a:solidFill>
        <a:schemeClr val="accent1"/>
      </a:solidFill>
    </a:ln>
  </c:spPr>
  <c:txPr>
    <a:bodyPr/>
    <a:lstStyle/>
    <a:p>
      <a:pPr>
        <a:defRPr sz="1000">
          <a:latin typeface="Arial" pitchFamily="34" charset="0"/>
          <a:cs typeface="Arial" pitchFamily="34" charset="0"/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Who collects/handles/uses water for </a:t>
            </a:r>
          </a:p>
          <a:p>
            <a:pPr>
              <a:defRPr sz="1400"/>
            </a:pPr>
            <a:r>
              <a:rPr lang="en-US" sz="1100"/>
              <a:t>(Women Group's answers in 6 locations)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rgbClr val="659AD2"/>
              </a:solidFill>
            </c:spPr>
          </c:dPt>
          <c:dPt>
            <c:idx val="1"/>
            <c:invertIfNegative val="0"/>
            <c:bubble3D val="0"/>
            <c:spPr>
              <a:solidFill>
                <a:srgbClr val="659AD2"/>
              </a:solidFill>
            </c:spPr>
          </c:dPt>
          <c:dPt>
            <c:idx val="2"/>
            <c:invertIfNegative val="0"/>
            <c:bubble3D val="0"/>
            <c:spPr>
              <a:solidFill>
                <a:srgbClr val="659AD2"/>
              </a:solidFill>
            </c:spPr>
          </c:dPt>
          <c:dPt>
            <c:idx val="4"/>
            <c:invertIfNegative val="0"/>
            <c:bubble3D val="0"/>
            <c:spPr>
              <a:solidFill>
                <a:srgbClr val="659AD2"/>
              </a:solidFill>
            </c:spPr>
          </c:dPt>
          <c:dPt>
            <c:idx val="5"/>
            <c:invertIfNegative val="0"/>
            <c:bubble3D val="0"/>
            <c:spPr>
              <a:solidFill>
                <a:srgbClr val="659AD2"/>
              </a:solidFill>
            </c:spPr>
          </c:dPt>
          <c:dPt>
            <c:idx val="6"/>
            <c:invertIfNegative val="0"/>
            <c:bubble3D val="0"/>
            <c:spPr>
              <a:solidFill>
                <a:srgbClr val="659AD2"/>
              </a:solidFill>
            </c:spPr>
          </c:dPt>
          <c:dPt>
            <c:idx val="7"/>
            <c:invertIfNegative val="0"/>
            <c:bubble3D val="0"/>
            <c:spPr>
              <a:solidFill>
                <a:srgbClr val="659AD2"/>
              </a:solidFill>
            </c:spPr>
          </c:dPt>
          <c:dPt>
            <c:idx val="8"/>
            <c:invertIfNegative val="0"/>
            <c:bubble3D val="0"/>
            <c:spPr>
              <a:solidFill>
                <a:srgbClr val="59A97B"/>
              </a:solidFill>
            </c:spPr>
          </c:dPt>
          <c:dPt>
            <c:idx val="9"/>
            <c:invertIfNegative val="0"/>
            <c:bubble3D val="0"/>
            <c:spPr>
              <a:solidFill>
                <a:srgbClr val="59A97B"/>
              </a:solidFill>
            </c:spPr>
          </c:dPt>
          <c:dPt>
            <c:idx val="10"/>
            <c:invertIfNegative val="0"/>
            <c:bubble3D val="0"/>
            <c:spPr>
              <a:solidFill>
                <a:srgbClr val="59A97B"/>
              </a:solidFill>
            </c:spPr>
          </c:dPt>
          <c:dPt>
            <c:idx val="11"/>
            <c:invertIfNegative val="0"/>
            <c:bubble3D val="0"/>
            <c:spPr>
              <a:solidFill>
                <a:srgbClr val="59A97B"/>
              </a:solidFill>
            </c:spPr>
          </c:dPt>
          <c:dPt>
            <c:idx val="12"/>
            <c:invertIfNegative val="0"/>
            <c:bubble3D val="0"/>
            <c:spPr>
              <a:solidFill>
                <a:srgbClr val="59A97B"/>
              </a:solidFill>
            </c:spPr>
          </c:dPt>
          <c:dPt>
            <c:idx val="13"/>
            <c:invertIfNegative val="0"/>
            <c:bubble3D val="0"/>
            <c:spPr>
              <a:solidFill>
                <a:srgbClr val="59A97B"/>
              </a:solidFill>
            </c:spPr>
          </c:dPt>
          <c:dPt>
            <c:idx val="14"/>
            <c:invertIfNegative val="0"/>
            <c:bubble3D val="0"/>
            <c:spPr>
              <a:solidFill>
                <a:srgbClr val="59A97B"/>
              </a:solidFill>
            </c:spPr>
          </c:dPt>
          <c:dPt>
            <c:idx val="15"/>
            <c:invertIfNegative val="0"/>
            <c:bubble3D val="0"/>
            <c:spPr>
              <a:solidFill>
                <a:srgbClr val="59A97B"/>
              </a:solidFill>
            </c:spPr>
          </c:dPt>
          <c:dPt>
            <c:idx val="16"/>
            <c:invertIfNegative val="0"/>
            <c:bubble3D val="0"/>
            <c:spPr>
              <a:solidFill>
                <a:srgbClr val="C5A167"/>
              </a:solidFill>
            </c:spPr>
          </c:dPt>
          <c:dPt>
            <c:idx val="17"/>
            <c:invertIfNegative val="0"/>
            <c:bubble3D val="0"/>
            <c:spPr>
              <a:solidFill>
                <a:srgbClr val="C5A167"/>
              </a:solidFill>
            </c:spPr>
          </c:dPt>
          <c:dPt>
            <c:idx val="18"/>
            <c:invertIfNegative val="0"/>
            <c:bubble3D val="0"/>
            <c:spPr>
              <a:solidFill>
                <a:srgbClr val="C5A167"/>
              </a:solidFill>
            </c:spPr>
          </c:dPt>
          <c:dPt>
            <c:idx val="20"/>
            <c:invertIfNegative val="0"/>
            <c:bubble3D val="0"/>
            <c:spPr>
              <a:solidFill>
                <a:srgbClr val="C5A167"/>
              </a:solidFill>
            </c:spPr>
          </c:dPt>
          <c:dPt>
            <c:idx val="21"/>
            <c:invertIfNegative val="0"/>
            <c:bubble3D val="0"/>
            <c:spPr>
              <a:solidFill>
                <a:srgbClr val="C5A167"/>
              </a:solidFill>
            </c:spPr>
          </c:dPt>
          <c:dPt>
            <c:idx val="22"/>
            <c:invertIfNegative val="0"/>
            <c:bubble3D val="0"/>
            <c:spPr>
              <a:solidFill>
                <a:srgbClr val="C5A167"/>
              </a:solidFill>
            </c:spPr>
          </c:dPt>
          <c:dPt>
            <c:idx val="23"/>
            <c:invertIfNegative val="0"/>
            <c:bubble3D val="0"/>
            <c:spPr>
              <a:solidFill>
                <a:srgbClr val="C5A167"/>
              </a:solidFill>
            </c:spPr>
          </c:dPt>
          <c:dPt>
            <c:idx val="24"/>
            <c:invertIfNegative val="0"/>
            <c:bubble3D val="0"/>
            <c:spPr>
              <a:solidFill>
                <a:srgbClr val="D14E4F"/>
              </a:solidFill>
            </c:spPr>
          </c:dPt>
          <c:dPt>
            <c:idx val="25"/>
            <c:invertIfNegative val="0"/>
            <c:bubble3D val="0"/>
            <c:spPr>
              <a:solidFill>
                <a:srgbClr val="D14E4F"/>
              </a:solidFill>
            </c:spPr>
          </c:dPt>
          <c:dPt>
            <c:idx val="26"/>
            <c:invertIfNegative val="0"/>
            <c:bubble3D val="0"/>
            <c:spPr>
              <a:solidFill>
                <a:srgbClr val="D14E4F"/>
              </a:solidFill>
            </c:spPr>
          </c:dPt>
          <c:dPt>
            <c:idx val="28"/>
            <c:invertIfNegative val="0"/>
            <c:bubble3D val="0"/>
            <c:spPr>
              <a:solidFill>
                <a:srgbClr val="D14E4F"/>
              </a:solidFill>
            </c:spPr>
          </c:dPt>
          <c:dPt>
            <c:idx val="29"/>
            <c:invertIfNegative val="0"/>
            <c:bubble3D val="0"/>
            <c:spPr>
              <a:solidFill>
                <a:srgbClr val="D14E4F"/>
              </a:solidFill>
            </c:spPr>
          </c:dPt>
          <c:dPt>
            <c:idx val="30"/>
            <c:invertIfNegative val="0"/>
            <c:bubble3D val="0"/>
            <c:spPr>
              <a:solidFill>
                <a:srgbClr val="D14E4F"/>
              </a:solidFill>
            </c:spPr>
          </c:dPt>
          <c:dPt>
            <c:idx val="31"/>
            <c:invertIfNegative val="0"/>
            <c:bubble3D val="0"/>
            <c:spPr>
              <a:solidFill>
                <a:srgbClr val="D14E4F"/>
              </a:solidFill>
            </c:spPr>
          </c:dPt>
          <c:dPt>
            <c:idx val="32"/>
            <c:invertIfNegative val="0"/>
            <c:bubble3D val="0"/>
            <c:spPr>
              <a:solidFill>
                <a:srgbClr val="A27EAE"/>
              </a:solidFill>
            </c:spPr>
          </c:dPt>
          <c:dPt>
            <c:idx val="33"/>
            <c:invertIfNegative val="0"/>
            <c:bubble3D val="0"/>
            <c:spPr>
              <a:solidFill>
                <a:srgbClr val="A27EAE"/>
              </a:solidFill>
            </c:spPr>
          </c:dPt>
          <c:dPt>
            <c:idx val="34"/>
            <c:invertIfNegative val="0"/>
            <c:bubble3D val="0"/>
            <c:spPr>
              <a:solidFill>
                <a:srgbClr val="A27EAE"/>
              </a:solidFill>
            </c:spPr>
          </c:dPt>
          <c:dPt>
            <c:idx val="36"/>
            <c:invertIfNegative val="0"/>
            <c:bubble3D val="0"/>
            <c:spPr>
              <a:solidFill>
                <a:srgbClr val="A27EAE"/>
              </a:solidFill>
            </c:spPr>
          </c:dPt>
          <c:dPt>
            <c:idx val="37"/>
            <c:invertIfNegative val="0"/>
            <c:bubble3D val="0"/>
            <c:spPr>
              <a:solidFill>
                <a:srgbClr val="A27EAE"/>
              </a:solidFill>
            </c:spPr>
          </c:dPt>
          <c:dPt>
            <c:idx val="38"/>
            <c:invertIfNegative val="0"/>
            <c:bubble3D val="0"/>
            <c:spPr>
              <a:solidFill>
                <a:srgbClr val="A27EAE"/>
              </a:solidFill>
            </c:spPr>
          </c:dPt>
          <c:dPt>
            <c:idx val="39"/>
            <c:invertIfNegative val="0"/>
            <c:bubble3D val="0"/>
            <c:spPr>
              <a:solidFill>
                <a:srgbClr val="A27EAE"/>
              </a:solidFill>
            </c:spPr>
          </c:dPt>
          <c:cat>
            <c:multiLvlStrRef>
              <c:f>'Results WASH practices'!$C$1:$AP$2</c:f>
              <c:multiLvlStrCache>
                <c:ptCount val="40"/>
                <c:lvl>
                  <c:pt idx="0">
                    <c:v>W</c:v>
                  </c:pt>
                  <c:pt idx="1">
                    <c:v>M</c:v>
                  </c:pt>
                  <c:pt idx="2">
                    <c:v>EW</c:v>
                  </c:pt>
                  <c:pt idx="3">
                    <c:v>EM</c:v>
                  </c:pt>
                  <c:pt idx="4">
                    <c:v>AG</c:v>
                  </c:pt>
                  <c:pt idx="5">
                    <c:v>AB</c:v>
                  </c:pt>
                  <c:pt idx="6">
                    <c:v>G</c:v>
                  </c:pt>
                  <c:pt idx="7">
                    <c:v>B</c:v>
                  </c:pt>
                  <c:pt idx="8">
                    <c:v>W</c:v>
                  </c:pt>
                  <c:pt idx="9">
                    <c:v>M</c:v>
                  </c:pt>
                  <c:pt idx="10">
                    <c:v>EW</c:v>
                  </c:pt>
                  <c:pt idx="11">
                    <c:v>EM</c:v>
                  </c:pt>
                  <c:pt idx="12">
                    <c:v>AG</c:v>
                  </c:pt>
                  <c:pt idx="13">
                    <c:v>AB</c:v>
                  </c:pt>
                  <c:pt idx="14">
                    <c:v>G</c:v>
                  </c:pt>
                  <c:pt idx="15">
                    <c:v>B</c:v>
                  </c:pt>
                  <c:pt idx="16">
                    <c:v>W</c:v>
                  </c:pt>
                  <c:pt idx="17">
                    <c:v>M</c:v>
                  </c:pt>
                  <c:pt idx="18">
                    <c:v>EW</c:v>
                  </c:pt>
                  <c:pt idx="19">
                    <c:v>EM</c:v>
                  </c:pt>
                  <c:pt idx="20">
                    <c:v>AG</c:v>
                  </c:pt>
                  <c:pt idx="21">
                    <c:v>AB</c:v>
                  </c:pt>
                  <c:pt idx="22">
                    <c:v>G</c:v>
                  </c:pt>
                  <c:pt idx="23">
                    <c:v>B</c:v>
                  </c:pt>
                  <c:pt idx="24">
                    <c:v>W</c:v>
                  </c:pt>
                  <c:pt idx="25">
                    <c:v>M</c:v>
                  </c:pt>
                  <c:pt idx="26">
                    <c:v>EW</c:v>
                  </c:pt>
                  <c:pt idx="27">
                    <c:v>EM</c:v>
                  </c:pt>
                  <c:pt idx="28">
                    <c:v>AG</c:v>
                  </c:pt>
                  <c:pt idx="29">
                    <c:v>AB</c:v>
                  </c:pt>
                  <c:pt idx="30">
                    <c:v>G</c:v>
                  </c:pt>
                  <c:pt idx="31">
                    <c:v>B</c:v>
                  </c:pt>
                  <c:pt idx="32">
                    <c:v>W</c:v>
                  </c:pt>
                  <c:pt idx="33">
                    <c:v>M</c:v>
                  </c:pt>
                  <c:pt idx="34">
                    <c:v>EW</c:v>
                  </c:pt>
                  <c:pt idx="35">
                    <c:v>EM</c:v>
                  </c:pt>
                  <c:pt idx="36">
                    <c:v>AG</c:v>
                  </c:pt>
                  <c:pt idx="37">
                    <c:v>AB</c:v>
                  </c:pt>
                  <c:pt idx="38">
                    <c:v>G</c:v>
                  </c:pt>
                  <c:pt idx="39">
                    <c:v>B</c:v>
                  </c:pt>
                </c:lvl>
                <c:lvl>
                  <c:pt idx="0">
                    <c:v>bathing</c:v>
                  </c:pt>
                  <c:pt idx="8">
                    <c:v>cleaning latrines</c:v>
                  </c:pt>
                  <c:pt idx="16">
                    <c:v>washing clothes</c:v>
                  </c:pt>
                  <c:pt idx="24">
                    <c:v>cooking</c:v>
                  </c:pt>
                  <c:pt idx="32">
                    <c:v>washing dishes</c:v>
                  </c:pt>
                </c:lvl>
              </c:multiLvlStrCache>
            </c:multiLvlStrRef>
          </c:cat>
          <c:val>
            <c:numRef>
              <c:f>'Results WASH practices'!$C$21:$AP$21</c:f>
              <c:numCache>
                <c:formatCode>General</c:formatCode>
                <c:ptCount val="40"/>
                <c:pt idx="0">
                  <c:v>7</c:v>
                </c:pt>
                <c:pt idx="1">
                  <c:v>1</c:v>
                </c:pt>
                <c:pt idx="2">
                  <c:v>3</c:v>
                </c:pt>
                <c:pt idx="3">
                  <c:v>0</c:v>
                </c:pt>
                <c:pt idx="4">
                  <c:v>7</c:v>
                </c:pt>
                <c:pt idx="5">
                  <c:v>1</c:v>
                </c:pt>
                <c:pt idx="6">
                  <c:v>4</c:v>
                </c:pt>
                <c:pt idx="7">
                  <c:v>1</c:v>
                </c:pt>
                <c:pt idx="8">
                  <c:v>6</c:v>
                </c:pt>
                <c:pt idx="9">
                  <c:v>2</c:v>
                </c:pt>
                <c:pt idx="10">
                  <c:v>3</c:v>
                </c:pt>
                <c:pt idx="11">
                  <c:v>1</c:v>
                </c:pt>
                <c:pt idx="12">
                  <c:v>6</c:v>
                </c:pt>
                <c:pt idx="13">
                  <c:v>2</c:v>
                </c:pt>
                <c:pt idx="14">
                  <c:v>4</c:v>
                </c:pt>
                <c:pt idx="15">
                  <c:v>2</c:v>
                </c:pt>
                <c:pt idx="16">
                  <c:v>7</c:v>
                </c:pt>
                <c:pt idx="17">
                  <c:v>1</c:v>
                </c:pt>
                <c:pt idx="18">
                  <c:v>2</c:v>
                </c:pt>
                <c:pt idx="19">
                  <c:v>0</c:v>
                </c:pt>
                <c:pt idx="20">
                  <c:v>7</c:v>
                </c:pt>
                <c:pt idx="21">
                  <c:v>1</c:v>
                </c:pt>
                <c:pt idx="22">
                  <c:v>4</c:v>
                </c:pt>
                <c:pt idx="23">
                  <c:v>1</c:v>
                </c:pt>
                <c:pt idx="24">
                  <c:v>7</c:v>
                </c:pt>
                <c:pt idx="25">
                  <c:v>0</c:v>
                </c:pt>
                <c:pt idx="26">
                  <c:v>3</c:v>
                </c:pt>
                <c:pt idx="27">
                  <c:v>0</c:v>
                </c:pt>
                <c:pt idx="28">
                  <c:v>7</c:v>
                </c:pt>
                <c:pt idx="29">
                  <c:v>0</c:v>
                </c:pt>
                <c:pt idx="30">
                  <c:v>3</c:v>
                </c:pt>
                <c:pt idx="31">
                  <c:v>1</c:v>
                </c:pt>
                <c:pt idx="32">
                  <c:v>7</c:v>
                </c:pt>
                <c:pt idx="33">
                  <c:v>0</c:v>
                </c:pt>
                <c:pt idx="34">
                  <c:v>4</c:v>
                </c:pt>
                <c:pt idx="35">
                  <c:v>0</c:v>
                </c:pt>
                <c:pt idx="36">
                  <c:v>7</c:v>
                </c:pt>
                <c:pt idx="37">
                  <c:v>1</c:v>
                </c:pt>
                <c:pt idx="38">
                  <c:v>2</c:v>
                </c:pt>
                <c:pt idx="39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65344768"/>
        <c:axId val="165346304"/>
      </c:barChart>
      <c:catAx>
        <c:axId val="1653447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65346304"/>
        <c:crosses val="autoZero"/>
        <c:auto val="1"/>
        <c:lblAlgn val="ctr"/>
        <c:lblOffset val="100"/>
        <c:noMultiLvlLbl val="0"/>
      </c:catAx>
      <c:valAx>
        <c:axId val="165346304"/>
        <c:scaling>
          <c:orientation val="minMax"/>
          <c:max val="8"/>
        </c:scaling>
        <c:delete val="0"/>
        <c:axPos val="l"/>
        <c:majorGridlines>
          <c:spPr>
            <a:ln>
              <a:solidFill>
                <a:schemeClr val="accent6">
                  <a:lumMod val="20000"/>
                  <a:lumOff val="80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165344768"/>
        <c:crosses val="autoZero"/>
        <c:crossBetween val="between"/>
      </c:valAx>
    </c:plotArea>
    <c:plotVisOnly val="1"/>
    <c:dispBlanksAs val="gap"/>
    <c:showDLblsOverMax val="0"/>
  </c:chart>
  <c:spPr>
    <a:ln>
      <a:solidFill>
        <a:schemeClr val="accent1"/>
      </a:solidFill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Who collects/handles/uses water for </a:t>
            </a:r>
          </a:p>
          <a:p>
            <a:pPr>
              <a:defRPr sz="1400"/>
            </a:pPr>
            <a:r>
              <a:rPr lang="en-US" sz="1100"/>
              <a:t>(Men Group's answers in 6 locations)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rgbClr val="659AD2"/>
              </a:solidFill>
            </c:spPr>
          </c:dPt>
          <c:dPt>
            <c:idx val="1"/>
            <c:invertIfNegative val="0"/>
            <c:bubble3D val="0"/>
            <c:spPr>
              <a:solidFill>
                <a:srgbClr val="659AD2"/>
              </a:solidFill>
            </c:spPr>
          </c:dPt>
          <c:dPt>
            <c:idx val="2"/>
            <c:invertIfNegative val="0"/>
            <c:bubble3D val="0"/>
            <c:spPr>
              <a:solidFill>
                <a:srgbClr val="659AD2"/>
              </a:solidFill>
            </c:spPr>
          </c:dPt>
          <c:dPt>
            <c:idx val="4"/>
            <c:invertIfNegative val="0"/>
            <c:bubble3D val="0"/>
            <c:spPr>
              <a:solidFill>
                <a:srgbClr val="659AD2"/>
              </a:solidFill>
            </c:spPr>
          </c:dPt>
          <c:dPt>
            <c:idx val="5"/>
            <c:invertIfNegative val="0"/>
            <c:bubble3D val="0"/>
            <c:spPr>
              <a:solidFill>
                <a:srgbClr val="659AD2"/>
              </a:solidFill>
            </c:spPr>
          </c:dPt>
          <c:dPt>
            <c:idx val="6"/>
            <c:invertIfNegative val="0"/>
            <c:bubble3D val="0"/>
            <c:spPr>
              <a:solidFill>
                <a:srgbClr val="659AD2"/>
              </a:solidFill>
            </c:spPr>
          </c:dPt>
          <c:dPt>
            <c:idx val="7"/>
            <c:invertIfNegative val="0"/>
            <c:bubble3D val="0"/>
            <c:spPr>
              <a:solidFill>
                <a:srgbClr val="659AD2"/>
              </a:solidFill>
            </c:spPr>
          </c:dPt>
          <c:dPt>
            <c:idx val="8"/>
            <c:invertIfNegative val="0"/>
            <c:bubble3D val="0"/>
            <c:spPr>
              <a:solidFill>
                <a:srgbClr val="59A97B"/>
              </a:solidFill>
            </c:spPr>
          </c:dPt>
          <c:dPt>
            <c:idx val="9"/>
            <c:invertIfNegative val="0"/>
            <c:bubble3D val="0"/>
            <c:spPr>
              <a:solidFill>
                <a:srgbClr val="59A97B"/>
              </a:solidFill>
            </c:spPr>
          </c:dPt>
          <c:dPt>
            <c:idx val="10"/>
            <c:invertIfNegative val="0"/>
            <c:bubble3D val="0"/>
            <c:spPr>
              <a:solidFill>
                <a:srgbClr val="59A97B"/>
              </a:solidFill>
            </c:spPr>
          </c:dPt>
          <c:dPt>
            <c:idx val="11"/>
            <c:invertIfNegative val="0"/>
            <c:bubble3D val="0"/>
            <c:spPr>
              <a:solidFill>
                <a:srgbClr val="59A97B"/>
              </a:solidFill>
            </c:spPr>
          </c:dPt>
          <c:dPt>
            <c:idx val="12"/>
            <c:invertIfNegative val="0"/>
            <c:bubble3D val="0"/>
            <c:spPr>
              <a:solidFill>
                <a:srgbClr val="59A97B"/>
              </a:solidFill>
            </c:spPr>
          </c:dPt>
          <c:dPt>
            <c:idx val="13"/>
            <c:invertIfNegative val="0"/>
            <c:bubble3D val="0"/>
            <c:spPr>
              <a:solidFill>
                <a:srgbClr val="59A97B"/>
              </a:solidFill>
            </c:spPr>
          </c:dPt>
          <c:dPt>
            <c:idx val="14"/>
            <c:invertIfNegative val="0"/>
            <c:bubble3D val="0"/>
            <c:spPr>
              <a:solidFill>
                <a:srgbClr val="59A97B"/>
              </a:solidFill>
            </c:spPr>
          </c:dPt>
          <c:dPt>
            <c:idx val="15"/>
            <c:invertIfNegative val="0"/>
            <c:bubble3D val="0"/>
            <c:spPr>
              <a:solidFill>
                <a:srgbClr val="59A97B"/>
              </a:solidFill>
            </c:spPr>
          </c:dPt>
          <c:dPt>
            <c:idx val="16"/>
            <c:invertIfNegative val="0"/>
            <c:bubble3D val="0"/>
            <c:spPr>
              <a:solidFill>
                <a:srgbClr val="C5A167"/>
              </a:solidFill>
            </c:spPr>
          </c:dPt>
          <c:dPt>
            <c:idx val="17"/>
            <c:invertIfNegative val="0"/>
            <c:bubble3D val="0"/>
            <c:spPr>
              <a:solidFill>
                <a:srgbClr val="C5A167"/>
              </a:solidFill>
            </c:spPr>
          </c:dPt>
          <c:dPt>
            <c:idx val="18"/>
            <c:invertIfNegative val="0"/>
            <c:bubble3D val="0"/>
            <c:spPr>
              <a:solidFill>
                <a:srgbClr val="C5A167"/>
              </a:solidFill>
            </c:spPr>
          </c:dPt>
          <c:dPt>
            <c:idx val="20"/>
            <c:invertIfNegative val="0"/>
            <c:bubble3D val="0"/>
            <c:spPr>
              <a:solidFill>
                <a:srgbClr val="C5A167"/>
              </a:solidFill>
            </c:spPr>
          </c:dPt>
          <c:dPt>
            <c:idx val="21"/>
            <c:invertIfNegative val="0"/>
            <c:bubble3D val="0"/>
            <c:spPr>
              <a:solidFill>
                <a:srgbClr val="C5A167"/>
              </a:solidFill>
            </c:spPr>
          </c:dPt>
          <c:dPt>
            <c:idx val="22"/>
            <c:invertIfNegative val="0"/>
            <c:bubble3D val="0"/>
            <c:spPr>
              <a:solidFill>
                <a:srgbClr val="C5A167"/>
              </a:solidFill>
            </c:spPr>
          </c:dPt>
          <c:dPt>
            <c:idx val="23"/>
            <c:invertIfNegative val="0"/>
            <c:bubble3D val="0"/>
            <c:spPr>
              <a:solidFill>
                <a:srgbClr val="C5A167"/>
              </a:solidFill>
            </c:spPr>
          </c:dPt>
          <c:dPt>
            <c:idx val="24"/>
            <c:invertIfNegative val="0"/>
            <c:bubble3D val="0"/>
            <c:spPr>
              <a:solidFill>
                <a:srgbClr val="D14E4F"/>
              </a:solidFill>
            </c:spPr>
          </c:dPt>
          <c:dPt>
            <c:idx val="25"/>
            <c:invertIfNegative val="0"/>
            <c:bubble3D val="0"/>
            <c:spPr>
              <a:solidFill>
                <a:srgbClr val="D14E4F"/>
              </a:solidFill>
            </c:spPr>
          </c:dPt>
          <c:dPt>
            <c:idx val="26"/>
            <c:invertIfNegative val="0"/>
            <c:bubble3D val="0"/>
            <c:spPr>
              <a:solidFill>
                <a:srgbClr val="D14E4F"/>
              </a:solidFill>
            </c:spPr>
          </c:dPt>
          <c:dPt>
            <c:idx val="28"/>
            <c:invertIfNegative val="0"/>
            <c:bubble3D val="0"/>
            <c:spPr>
              <a:solidFill>
                <a:srgbClr val="D14E4F"/>
              </a:solidFill>
            </c:spPr>
          </c:dPt>
          <c:dPt>
            <c:idx val="29"/>
            <c:invertIfNegative val="0"/>
            <c:bubble3D val="0"/>
            <c:spPr>
              <a:solidFill>
                <a:srgbClr val="D14E4F"/>
              </a:solidFill>
            </c:spPr>
          </c:dPt>
          <c:dPt>
            <c:idx val="30"/>
            <c:invertIfNegative val="0"/>
            <c:bubble3D val="0"/>
            <c:spPr>
              <a:solidFill>
                <a:srgbClr val="D14E4F"/>
              </a:solidFill>
            </c:spPr>
          </c:dPt>
          <c:dPt>
            <c:idx val="31"/>
            <c:invertIfNegative val="0"/>
            <c:bubble3D val="0"/>
            <c:spPr>
              <a:solidFill>
                <a:srgbClr val="D14E4F"/>
              </a:solidFill>
            </c:spPr>
          </c:dPt>
          <c:dPt>
            <c:idx val="32"/>
            <c:invertIfNegative val="0"/>
            <c:bubble3D val="0"/>
            <c:spPr>
              <a:solidFill>
                <a:srgbClr val="A27EAE"/>
              </a:solidFill>
            </c:spPr>
          </c:dPt>
          <c:dPt>
            <c:idx val="33"/>
            <c:invertIfNegative val="0"/>
            <c:bubble3D val="0"/>
            <c:spPr>
              <a:solidFill>
                <a:srgbClr val="A27EAE"/>
              </a:solidFill>
            </c:spPr>
          </c:dPt>
          <c:dPt>
            <c:idx val="34"/>
            <c:invertIfNegative val="0"/>
            <c:bubble3D val="0"/>
            <c:spPr>
              <a:solidFill>
                <a:srgbClr val="A27EAE"/>
              </a:solidFill>
            </c:spPr>
          </c:dPt>
          <c:dPt>
            <c:idx val="36"/>
            <c:invertIfNegative val="0"/>
            <c:bubble3D val="0"/>
            <c:spPr>
              <a:solidFill>
                <a:srgbClr val="A27EAE"/>
              </a:solidFill>
            </c:spPr>
          </c:dPt>
          <c:dPt>
            <c:idx val="37"/>
            <c:invertIfNegative val="0"/>
            <c:bubble3D val="0"/>
            <c:spPr>
              <a:solidFill>
                <a:srgbClr val="A27EAE"/>
              </a:solidFill>
            </c:spPr>
          </c:dPt>
          <c:dPt>
            <c:idx val="38"/>
            <c:invertIfNegative val="0"/>
            <c:bubble3D val="0"/>
            <c:spPr>
              <a:solidFill>
                <a:srgbClr val="A27EAE"/>
              </a:solidFill>
            </c:spPr>
          </c:dPt>
          <c:dPt>
            <c:idx val="39"/>
            <c:invertIfNegative val="0"/>
            <c:bubble3D val="0"/>
            <c:spPr>
              <a:solidFill>
                <a:srgbClr val="A27EAE"/>
              </a:solidFill>
            </c:spPr>
          </c:dPt>
          <c:cat>
            <c:multiLvlStrRef>
              <c:f>'Results WASH practices'!$C$1:$AP$2</c:f>
              <c:multiLvlStrCache>
                <c:ptCount val="40"/>
                <c:lvl>
                  <c:pt idx="0">
                    <c:v>W</c:v>
                  </c:pt>
                  <c:pt idx="1">
                    <c:v>M</c:v>
                  </c:pt>
                  <c:pt idx="2">
                    <c:v>EW</c:v>
                  </c:pt>
                  <c:pt idx="3">
                    <c:v>EM</c:v>
                  </c:pt>
                  <c:pt idx="4">
                    <c:v>AG</c:v>
                  </c:pt>
                  <c:pt idx="5">
                    <c:v>AB</c:v>
                  </c:pt>
                  <c:pt idx="6">
                    <c:v>G</c:v>
                  </c:pt>
                  <c:pt idx="7">
                    <c:v>B</c:v>
                  </c:pt>
                  <c:pt idx="8">
                    <c:v>W</c:v>
                  </c:pt>
                  <c:pt idx="9">
                    <c:v>M</c:v>
                  </c:pt>
                  <c:pt idx="10">
                    <c:v>EW</c:v>
                  </c:pt>
                  <c:pt idx="11">
                    <c:v>EM</c:v>
                  </c:pt>
                  <c:pt idx="12">
                    <c:v>AG</c:v>
                  </c:pt>
                  <c:pt idx="13">
                    <c:v>AB</c:v>
                  </c:pt>
                  <c:pt idx="14">
                    <c:v>G</c:v>
                  </c:pt>
                  <c:pt idx="15">
                    <c:v>B</c:v>
                  </c:pt>
                  <c:pt idx="16">
                    <c:v>W</c:v>
                  </c:pt>
                  <c:pt idx="17">
                    <c:v>M</c:v>
                  </c:pt>
                  <c:pt idx="18">
                    <c:v>EW</c:v>
                  </c:pt>
                  <c:pt idx="19">
                    <c:v>EM</c:v>
                  </c:pt>
                  <c:pt idx="20">
                    <c:v>AG</c:v>
                  </c:pt>
                  <c:pt idx="21">
                    <c:v>AB</c:v>
                  </c:pt>
                  <c:pt idx="22">
                    <c:v>G</c:v>
                  </c:pt>
                  <c:pt idx="23">
                    <c:v>B</c:v>
                  </c:pt>
                  <c:pt idx="24">
                    <c:v>W</c:v>
                  </c:pt>
                  <c:pt idx="25">
                    <c:v>M</c:v>
                  </c:pt>
                  <c:pt idx="26">
                    <c:v>EW</c:v>
                  </c:pt>
                  <c:pt idx="27">
                    <c:v>EM</c:v>
                  </c:pt>
                  <c:pt idx="28">
                    <c:v>AG</c:v>
                  </c:pt>
                  <c:pt idx="29">
                    <c:v>AB</c:v>
                  </c:pt>
                  <c:pt idx="30">
                    <c:v>G</c:v>
                  </c:pt>
                  <c:pt idx="31">
                    <c:v>B</c:v>
                  </c:pt>
                  <c:pt idx="32">
                    <c:v>W</c:v>
                  </c:pt>
                  <c:pt idx="33">
                    <c:v>M</c:v>
                  </c:pt>
                  <c:pt idx="34">
                    <c:v>EW</c:v>
                  </c:pt>
                  <c:pt idx="35">
                    <c:v>EM</c:v>
                  </c:pt>
                  <c:pt idx="36">
                    <c:v>AG</c:v>
                  </c:pt>
                  <c:pt idx="37">
                    <c:v>AB</c:v>
                  </c:pt>
                  <c:pt idx="38">
                    <c:v>G</c:v>
                  </c:pt>
                  <c:pt idx="39">
                    <c:v>B</c:v>
                  </c:pt>
                </c:lvl>
                <c:lvl>
                  <c:pt idx="0">
                    <c:v>bathing</c:v>
                  </c:pt>
                  <c:pt idx="8">
                    <c:v>cleaning latrines</c:v>
                  </c:pt>
                  <c:pt idx="16">
                    <c:v>washing clothes</c:v>
                  </c:pt>
                  <c:pt idx="24">
                    <c:v>cooking</c:v>
                  </c:pt>
                  <c:pt idx="32">
                    <c:v>washing dishes</c:v>
                  </c:pt>
                </c:lvl>
              </c:multiLvlStrCache>
            </c:multiLvlStrRef>
          </c:cat>
          <c:val>
            <c:numRef>
              <c:f>'Results WASH practices'!$C$11:$AP$11</c:f>
              <c:numCache>
                <c:formatCode>General</c:formatCode>
                <c:ptCount val="40"/>
                <c:pt idx="0">
                  <c:v>6</c:v>
                </c:pt>
                <c:pt idx="1">
                  <c:v>3</c:v>
                </c:pt>
                <c:pt idx="2">
                  <c:v>1</c:v>
                </c:pt>
                <c:pt idx="3">
                  <c:v>0</c:v>
                </c:pt>
                <c:pt idx="4">
                  <c:v>5</c:v>
                </c:pt>
                <c:pt idx="5">
                  <c:v>3</c:v>
                </c:pt>
                <c:pt idx="6">
                  <c:v>4</c:v>
                </c:pt>
                <c:pt idx="7">
                  <c:v>1</c:v>
                </c:pt>
                <c:pt idx="8">
                  <c:v>6</c:v>
                </c:pt>
                <c:pt idx="9">
                  <c:v>3</c:v>
                </c:pt>
                <c:pt idx="10">
                  <c:v>2</c:v>
                </c:pt>
                <c:pt idx="11">
                  <c:v>1</c:v>
                </c:pt>
                <c:pt idx="12">
                  <c:v>5</c:v>
                </c:pt>
                <c:pt idx="13">
                  <c:v>3</c:v>
                </c:pt>
                <c:pt idx="14">
                  <c:v>5</c:v>
                </c:pt>
                <c:pt idx="15">
                  <c:v>2</c:v>
                </c:pt>
                <c:pt idx="16">
                  <c:v>6</c:v>
                </c:pt>
                <c:pt idx="17">
                  <c:v>2</c:v>
                </c:pt>
                <c:pt idx="18">
                  <c:v>1</c:v>
                </c:pt>
                <c:pt idx="19">
                  <c:v>0</c:v>
                </c:pt>
                <c:pt idx="20">
                  <c:v>5</c:v>
                </c:pt>
                <c:pt idx="21">
                  <c:v>3</c:v>
                </c:pt>
                <c:pt idx="22">
                  <c:v>4</c:v>
                </c:pt>
                <c:pt idx="23">
                  <c:v>1</c:v>
                </c:pt>
                <c:pt idx="24">
                  <c:v>6</c:v>
                </c:pt>
                <c:pt idx="25">
                  <c:v>2</c:v>
                </c:pt>
                <c:pt idx="26">
                  <c:v>1</c:v>
                </c:pt>
                <c:pt idx="27">
                  <c:v>0</c:v>
                </c:pt>
                <c:pt idx="28">
                  <c:v>5</c:v>
                </c:pt>
                <c:pt idx="29">
                  <c:v>1</c:v>
                </c:pt>
                <c:pt idx="30">
                  <c:v>4</c:v>
                </c:pt>
                <c:pt idx="31">
                  <c:v>1</c:v>
                </c:pt>
                <c:pt idx="32">
                  <c:v>6</c:v>
                </c:pt>
                <c:pt idx="33">
                  <c:v>2</c:v>
                </c:pt>
                <c:pt idx="34">
                  <c:v>2</c:v>
                </c:pt>
                <c:pt idx="35">
                  <c:v>0</c:v>
                </c:pt>
                <c:pt idx="36">
                  <c:v>5</c:v>
                </c:pt>
                <c:pt idx="37">
                  <c:v>2</c:v>
                </c:pt>
                <c:pt idx="38">
                  <c:v>4</c:v>
                </c:pt>
                <c:pt idx="39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69043072"/>
        <c:axId val="169044608"/>
      </c:barChart>
      <c:catAx>
        <c:axId val="169043072"/>
        <c:scaling>
          <c:orientation val="minMax"/>
        </c:scaling>
        <c:delete val="0"/>
        <c:axPos val="b"/>
        <c:majorTickMark val="out"/>
        <c:minorTickMark val="none"/>
        <c:tickLblPos val="nextTo"/>
        <c:crossAx val="169044608"/>
        <c:crosses val="autoZero"/>
        <c:auto val="1"/>
        <c:lblAlgn val="ctr"/>
        <c:lblOffset val="100"/>
        <c:noMultiLvlLbl val="0"/>
      </c:catAx>
      <c:valAx>
        <c:axId val="169044608"/>
        <c:scaling>
          <c:orientation val="minMax"/>
          <c:max val="8"/>
        </c:scaling>
        <c:delete val="0"/>
        <c:axPos val="l"/>
        <c:majorGridlines>
          <c:spPr>
            <a:ln>
              <a:solidFill>
                <a:schemeClr val="accent6">
                  <a:lumMod val="20000"/>
                  <a:lumOff val="80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169043072"/>
        <c:crosses val="autoZero"/>
        <c:crossBetween val="between"/>
      </c:valAx>
    </c:plotArea>
    <c:plotVisOnly val="1"/>
    <c:dispBlanksAs val="gap"/>
    <c:showDLblsOverMax val="0"/>
  </c:chart>
  <c:spPr>
    <a:ln>
      <a:solidFill>
        <a:schemeClr val="accent1"/>
      </a:solidFill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Handwashing and bathing practice</a:t>
            </a:r>
          </a:p>
          <a:p>
            <a:pPr>
              <a:defRPr sz="1200"/>
            </a:pPr>
            <a:r>
              <a:rPr lang="en-US" sz="1000"/>
              <a:t>(Women group's answers in 6 locations)</a:t>
            </a:r>
            <a:endParaRPr lang="en-US" sz="1200"/>
          </a:p>
        </c:rich>
      </c:tx>
      <c:layout>
        <c:manualLayout>
          <c:xMode val="edge"/>
          <c:yMode val="edge"/>
          <c:x val="0.20788669055505005"/>
          <c:y val="9.66185412502211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9.5472087533044009E-2"/>
          <c:y val="0.17205175558552166"/>
          <c:w val="0.86570467828901576"/>
          <c:h val="0.49839647456440822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659AD2"/>
            </a:solidFill>
          </c:spPr>
          <c:invertIfNegative val="0"/>
          <c:dPt>
            <c:idx val="1"/>
            <c:invertIfNegative val="0"/>
            <c:bubble3D val="0"/>
            <c:spPr>
              <a:solidFill>
                <a:srgbClr val="95B6DF"/>
              </a:solidFill>
            </c:spPr>
          </c:dPt>
          <c:dPt>
            <c:idx val="3"/>
            <c:invertIfNegative val="0"/>
            <c:bubble3D val="0"/>
            <c:spPr>
              <a:solidFill>
                <a:srgbClr val="D14E4F"/>
              </a:solidFill>
            </c:spPr>
          </c:dPt>
          <c:dPt>
            <c:idx val="4"/>
            <c:invertIfNegative val="0"/>
            <c:bubble3D val="0"/>
            <c:spPr>
              <a:solidFill>
                <a:srgbClr val="EAA3A5"/>
              </a:solidFill>
            </c:spPr>
          </c:dPt>
          <c:dPt>
            <c:idx val="6"/>
            <c:invertIfNegative val="0"/>
            <c:bubble3D val="0"/>
            <c:spPr>
              <a:solidFill>
                <a:srgbClr val="A27EAE"/>
              </a:solidFill>
            </c:spPr>
          </c:dPt>
          <c:dPt>
            <c:idx val="7"/>
            <c:invertIfNegative val="0"/>
            <c:bubble3D val="0"/>
            <c:spPr>
              <a:solidFill>
                <a:srgbClr val="C8ADCD"/>
              </a:solidFill>
            </c:spPr>
          </c:dPt>
          <c:cat>
            <c:strRef>
              <c:f>'Results WASH practices'!$AQ$2:$AX$2</c:f>
              <c:strCache>
                <c:ptCount val="8"/>
                <c:pt idx="0">
                  <c:v>handwashingin household</c:v>
                </c:pt>
                <c:pt idx="1">
                  <c:v>handwashing
 at water point</c:v>
                </c:pt>
                <c:pt idx="3">
                  <c:v>bathing 
in household</c:v>
                </c:pt>
                <c:pt idx="4">
                  <c:v>bathing at 
bathing facilities</c:v>
                </c:pt>
                <c:pt idx="6">
                  <c:v>bathing children
in household</c:v>
                </c:pt>
                <c:pt idx="7">
                  <c:v>bathing children 
at bathing facilities</c:v>
                </c:pt>
              </c:strCache>
            </c:strRef>
          </c:cat>
          <c:val>
            <c:numRef>
              <c:f>'Results WASH practices'!$AQ$21:$AX$21</c:f>
              <c:numCache>
                <c:formatCode>General</c:formatCode>
                <c:ptCount val="8"/>
                <c:pt idx="0">
                  <c:v>5</c:v>
                </c:pt>
                <c:pt idx="1">
                  <c:v>2</c:v>
                </c:pt>
                <c:pt idx="3">
                  <c:v>5</c:v>
                </c:pt>
                <c:pt idx="4">
                  <c:v>2</c:v>
                </c:pt>
                <c:pt idx="6">
                  <c:v>3</c:v>
                </c:pt>
                <c:pt idx="7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70324352"/>
        <c:axId val="170325888"/>
      </c:barChart>
      <c:catAx>
        <c:axId val="17032435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en-US"/>
          </a:p>
        </c:txPr>
        <c:crossAx val="170325888"/>
        <c:crosses val="autoZero"/>
        <c:auto val="1"/>
        <c:lblAlgn val="ctr"/>
        <c:lblOffset val="100"/>
        <c:noMultiLvlLbl val="0"/>
      </c:catAx>
      <c:valAx>
        <c:axId val="170325888"/>
        <c:scaling>
          <c:orientation val="minMax"/>
          <c:max val="8"/>
        </c:scaling>
        <c:delete val="0"/>
        <c:axPos val="l"/>
        <c:majorGridlines>
          <c:spPr>
            <a:ln>
              <a:solidFill>
                <a:schemeClr val="accent6">
                  <a:lumMod val="20000"/>
                  <a:lumOff val="80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170324352"/>
        <c:crosses val="autoZero"/>
        <c:crossBetween val="between"/>
        <c:majorUnit val="1"/>
      </c:valAx>
    </c:plotArea>
    <c:plotVisOnly val="1"/>
    <c:dispBlanksAs val="gap"/>
    <c:showDLblsOverMax val="0"/>
  </c:chart>
  <c:spPr>
    <a:ln>
      <a:solidFill>
        <a:schemeClr val="accent1"/>
      </a:solidFill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Handwashing and bathing practice</a:t>
            </a:r>
          </a:p>
          <a:p>
            <a:pPr>
              <a:defRPr sz="1200"/>
            </a:pPr>
            <a:r>
              <a:rPr lang="en-US" sz="1000"/>
              <a:t>(Men group's answers in 6 locations)</a:t>
            </a:r>
            <a:endParaRPr lang="en-US" sz="1200"/>
          </a:p>
        </c:rich>
      </c:tx>
      <c:layout>
        <c:manualLayout>
          <c:xMode val="edge"/>
          <c:yMode val="edge"/>
          <c:x val="0.20788669055505005"/>
          <c:y val="9.66185412502211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9.5472087533044009E-2"/>
          <c:y val="0.17205175558552166"/>
          <c:w val="0.86570467828901576"/>
          <c:h val="0.49839647456440822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659AD2"/>
            </a:solidFill>
          </c:spPr>
          <c:invertIfNegative val="0"/>
          <c:dPt>
            <c:idx val="1"/>
            <c:invertIfNegative val="0"/>
            <c:bubble3D val="0"/>
            <c:spPr>
              <a:solidFill>
                <a:srgbClr val="95B6DF"/>
              </a:solidFill>
            </c:spPr>
          </c:dPt>
          <c:dPt>
            <c:idx val="3"/>
            <c:invertIfNegative val="0"/>
            <c:bubble3D val="0"/>
            <c:spPr>
              <a:solidFill>
                <a:srgbClr val="D14E4F"/>
              </a:solidFill>
            </c:spPr>
          </c:dPt>
          <c:dPt>
            <c:idx val="4"/>
            <c:invertIfNegative val="0"/>
            <c:bubble3D val="0"/>
            <c:spPr>
              <a:solidFill>
                <a:srgbClr val="EAA3A5"/>
              </a:solidFill>
            </c:spPr>
          </c:dPt>
          <c:dPt>
            <c:idx val="6"/>
            <c:invertIfNegative val="0"/>
            <c:bubble3D val="0"/>
            <c:spPr>
              <a:solidFill>
                <a:srgbClr val="A27EAE"/>
              </a:solidFill>
            </c:spPr>
          </c:dPt>
          <c:dPt>
            <c:idx val="7"/>
            <c:invertIfNegative val="0"/>
            <c:bubble3D val="0"/>
            <c:spPr>
              <a:solidFill>
                <a:srgbClr val="C8ADCD"/>
              </a:solidFill>
            </c:spPr>
          </c:dPt>
          <c:cat>
            <c:strRef>
              <c:f>'Results WASH practices'!$AQ$2:$AX$2</c:f>
              <c:strCache>
                <c:ptCount val="8"/>
                <c:pt idx="0">
                  <c:v>handwashingin household</c:v>
                </c:pt>
                <c:pt idx="1">
                  <c:v>handwashing
 at water point</c:v>
                </c:pt>
                <c:pt idx="3">
                  <c:v>bathing 
in household</c:v>
                </c:pt>
                <c:pt idx="4">
                  <c:v>bathing at 
bathing facilities</c:v>
                </c:pt>
                <c:pt idx="6">
                  <c:v>bathing children
in household</c:v>
                </c:pt>
                <c:pt idx="7">
                  <c:v>bathing children 
at bathing facilities</c:v>
                </c:pt>
              </c:strCache>
            </c:strRef>
          </c:cat>
          <c:val>
            <c:numRef>
              <c:f>'Results WASH practices'!$AQ$11:$AX$11</c:f>
              <c:numCache>
                <c:formatCode>General</c:formatCode>
                <c:ptCount val="8"/>
                <c:pt idx="0">
                  <c:v>2</c:v>
                </c:pt>
                <c:pt idx="1">
                  <c:v>4</c:v>
                </c:pt>
                <c:pt idx="3">
                  <c:v>2</c:v>
                </c:pt>
                <c:pt idx="4">
                  <c:v>4</c:v>
                </c:pt>
                <c:pt idx="6">
                  <c:v>3</c:v>
                </c:pt>
                <c:pt idx="7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65424512"/>
        <c:axId val="165426304"/>
      </c:barChart>
      <c:catAx>
        <c:axId val="16542451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en-US"/>
          </a:p>
        </c:txPr>
        <c:crossAx val="165426304"/>
        <c:crosses val="autoZero"/>
        <c:auto val="1"/>
        <c:lblAlgn val="ctr"/>
        <c:lblOffset val="100"/>
        <c:noMultiLvlLbl val="0"/>
      </c:catAx>
      <c:valAx>
        <c:axId val="165426304"/>
        <c:scaling>
          <c:orientation val="minMax"/>
          <c:max val="8"/>
        </c:scaling>
        <c:delete val="0"/>
        <c:axPos val="l"/>
        <c:majorGridlines>
          <c:spPr>
            <a:ln>
              <a:solidFill>
                <a:schemeClr val="accent6">
                  <a:lumMod val="20000"/>
                  <a:lumOff val="80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165424512"/>
        <c:crosses val="autoZero"/>
        <c:crossBetween val="between"/>
        <c:majorUnit val="1"/>
      </c:valAx>
    </c:plotArea>
    <c:plotVisOnly val="1"/>
    <c:dispBlanksAs val="gap"/>
    <c:showDLblsOverMax val="0"/>
  </c:chart>
  <c:spPr>
    <a:ln>
      <a:solidFill>
        <a:schemeClr val="accent1"/>
      </a:solidFill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Sanitation practice</a:t>
            </a:r>
          </a:p>
          <a:p>
            <a:pPr>
              <a:defRPr sz="1200"/>
            </a:pPr>
            <a:r>
              <a:rPr lang="en-US" sz="1000"/>
              <a:t>(</a:t>
            </a:r>
            <a:r>
              <a:rPr lang="en-US" sz="900"/>
              <a:t>Women groups' answers in 6 locations)</a:t>
            </a:r>
            <a:endParaRPr lang="en-US" sz="1100"/>
          </a:p>
        </c:rich>
      </c:tx>
      <c:layout>
        <c:manualLayout>
          <c:xMode val="edge"/>
          <c:yMode val="edge"/>
          <c:x val="0.20788669055505005"/>
          <c:y val="9.66185412502211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9.5472087533044009E-2"/>
          <c:y val="0.17205175558552166"/>
          <c:w val="0.86570467828901576"/>
          <c:h val="0.49839647456440822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659AD2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95B6DF"/>
              </a:solidFill>
            </c:spPr>
          </c:dPt>
          <c:dPt>
            <c:idx val="1"/>
            <c:invertIfNegative val="0"/>
            <c:bubble3D val="0"/>
            <c:spPr>
              <a:solidFill>
                <a:srgbClr val="EAA3A5"/>
              </a:solidFill>
            </c:spPr>
          </c:dPt>
          <c:dPt>
            <c:idx val="2"/>
            <c:invertIfNegative val="0"/>
            <c:bubble3D val="0"/>
            <c:spPr>
              <a:solidFill>
                <a:srgbClr val="C5A167"/>
              </a:solidFill>
            </c:spPr>
          </c:dPt>
          <c:dPt>
            <c:idx val="3"/>
            <c:invertIfNegative val="0"/>
            <c:bubble3D val="0"/>
            <c:spPr>
              <a:solidFill>
                <a:srgbClr val="C8ADCD"/>
              </a:solidFill>
            </c:spPr>
          </c:dPt>
          <c:cat>
            <c:strRef>
              <c:f>'Results WASH practices'!$AY$2:$BB$2</c:f>
              <c:strCache>
                <c:ptCount val="4"/>
                <c:pt idx="0">
                  <c:v>use of sanitary pads</c:v>
                </c:pt>
                <c:pt idx="1">
                  <c:v>sanitary pads  provided by WASH programme</c:v>
                </c:pt>
                <c:pt idx="2">
                  <c:v>sanitary pads disposed in latrines</c:v>
                </c:pt>
                <c:pt idx="3">
                  <c:v>sanitary pads buried underground</c:v>
                </c:pt>
              </c:strCache>
            </c:strRef>
          </c:cat>
          <c:val>
            <c:numRef>
              <c:f>'Results WASH practices'!$AY$21:$BB$21</c:f>
              <c:numCache>
                <c:formatCode>General</c:formatCode>
                <c:ptCount val="4"/>
                <c:pt idx="0">
                  <c:v>7</c:v>
                </c:pt>
                <c:pt idx="1">
                  <c:v>3</c:v>
                </c:pt>
                <c:pt idx="2">
                  <c:v>2</c:v>
                </c:pt>
                <c:pt idx="3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65456128"/>
        <c:axId val="165457920"/>
      </c:barChart>
      <c:catAx>
        <c:axId val="16545612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en-US"/>
          </a:p>
        </c:txPr>
        <c:crossAx val="165457920"/>
        <c:crosses val="autoZero"/>
        <c:auto val="1"/>
        <c:lblAlgn val="ctr"/>
        <c:lblOffset val="100"/>
        <c:noMultiLvlLbl val="0"/>
      </c:catAx>
      <c:valAx>
        <c:axId val="165457920"/>
        <c:scaling>
          <c:orientation val="minMax"/>
          <c:max val="8"/>
        </c:scaling>
        <c:delete val="0"/>
        <c:axPos val="l"/>
        <c:majorGridlines>
          <c:spPr>
            <a:ln>
              <a:solidFill>
                <a:schemeClr val="accent6">
                  <a:lumMod val="20000"/>
                  <a:lumOff val="80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165456128"/>
        <c:crosses val="autoZero"/>
        <c:crossBetween val="between"/>
        <c:majorUnit val="1"/>
      </c:valAx>
    </c:plotArea>
    <c:plotVisOnly val="1"/>
    <c:dispBlanksAs val="gap"/>
    <c:showDLblsOverMax val="0"/>
  </c:chart>
  <c:spPr>
    <a:ln>
      <a:solidFill>
        <a:schemeClr val="accent1"/>
      </a:solidFill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Women and Men's feeling on safety </a:t>
            </a:r>
            <a:endParaRPr lang="en-US" sz="1000"/>
          </a:p>
          <a:p>
            <a:pPr>
              <a:defRPr/>
            </a:pPr>
            <a:r>
              <a:rPr lang="en-US" sz="1000"/>
              <a:t>(Answers in 6 locations)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'Results safety'!$A$24</c:f>
              <c:strCache>
                <c:ptCount val="1"/>
                <c:pt idx="0">
                  <c:v>Not available</c:v>
                </c:pt>
              </c:strCache>
            </c:strRef>
          </c:tx>
          <c:spPr>
            <a:solidFill>
              <a:srgbClr val="C5A167"/>
            </a:solidFill>
          </c:spPr>
          <c:invertIfNegative val="0"/>
          <c:cat>
            <c:multiLvlStrRef>
              <c:f>'Results safety'!$B$15:$G$16</c:f>
              <c:multiLvlStrCache>
                <c:ptCount val="6"/>
                <c:lvl>
                  <c:pt idx="0">
                    <c:v>W</c:v>
                  </c:pt>
                  <c:pt idx="1">
                    <c:v>M</c:v>
                  </c:pt>
                  <c:pt idx="2">
                    <c:v>W</c:v>
                  </c:pt>
                  <c:pt idx="3">
                    <c:v>M</c:v>
                  </c:pt>
                  <c:pt idx="4">
                    <c:v>W</c:v>
                  </c:pt>
                  <c:pt idx="5">
                    <c:v>M</c:v>
                  </c:pt>
                </c:lvl>
                <c:lvl>
                  <c:pt idx="0">
                    <c:v>collecting water</c:v>
                  </c:pt>
                  <c:pt idx="2">
                    <c:v>going to the toilet</c:v>
                  </c:pt>
                  <c:pt idx="4">
                    <c:v>using bathing facilities</c:v>
                  </c:pt>
                </c:lvl>
              </c:multiLvlStrCache>
            </c:multiLvlStrRef>
          </c:cat>
          <c:val>
            <c:numRef>
              <c:f>'Results safety'!$B$24:$G$24</c:f>
              <c:numCache>
                <c:formatCode>General</c:formatCode>
                <c:ptCount val="6"/>
                <c:pt idx="1">
                  <c:v>1</c:v>
                </c:pt>
                <c:pt idx="3">
                  <c:v>1</c:v>
                </c:pt>
                <c:pt idx="5">
                  <c:v>1</c:v>
                </c:pt>
              </c:numCache>
            </c:numRef>
          </c:val>
        </c:ser>
        <c:ser>
          <c:idx val="1"/>
          <c:order val="1"/>
          <c:tx>
            <c:strRef>
              <c:f>'Results safety'!$A$25</c:f>
              <c:strCache>
                <c:ptCount val="1"/>
                <c:pt idx="0">
                  <c:v>Sometimes</c:v>
                </c:pt>
              </c:strCache>
            </c:strRef>
          </c:tx>
          <c:spPr>
            <a:solidFill>
              <a:srgbClr val="A27EAE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'Results safety'!$B$15:$G$16</c:f>
              <c:multiLvlStrCache>
                <c:ptCount val="6"/>
                <c:lvl>
                  <c:pt idx="0">
                    <c:v>W</c:v>
                  </c:pt>
                  <c:pt idx="1">
                    <c:v>M</c:v>
                  </c:pt>
                  <c:pt idx="2">
                    <c:v>W</c:v>
                  </c:pt>
                  <c:pt idx="3">
                    <c:v>M</c:v>
                  </c:pt>
                  <c:pt idx="4">
                    <c:v>W</c:v>
                  </c:pt>
                  <c:pt idx="5">
                    <c:v>M</c:v>
                  </c:pt>
                </c:lvl>
                <c:lvl>
                  <c:pt idx="0">
                    <c:v>collecting water</c:v>
                  </c:pt>
                  <c:pt idx="2">
                    <c:v>going to the toilet</c:v>
                  </c:pt>
                  <c:pt idx="4">
                    <c:v>using bathing facilities</c:v>
                  </c:pt>
                </c:lvl>
              </c:multiLvlStrCache>
            </c:multiLvlStrRef>
          </c:cat>
          <c:val>
            <c:numRef>
              <c:f>'Results safety'!$B$25:$G$25</c:f>
              <c:numCache>
                <c:formatCode>General</c:formatCode>
                <c:ptCount val="6"/>
                <c:pt idx="0">
                  <c:v>1</c:v>
                </c:pt>
                <c:pt idx="1">
                  <c:v>1</c:v>
                </c:pt>
              </c:numCache>
            </c:numRef>
          </c:val>
        </c:ser>
        <c:ser>
          <c:idx val="2"/>
          <c:order val="2"/>
          <c:tx>
            <c:strRef>
              <c:f>'Results safety'!$A$26</c:f>
              <c:strCache>
                <c:ptCount val="1"/>
                <c:pt idx="0">
                  <c:v>Yes but there are some reasons</c:v>
                </c:pt>
              </c:strCache>
            </c:strRef>
          </c:tx>
          <c:spPr>
            <a:solidFill>
              <a:srgbClr val="95B6DF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'Results safety'!$B$15:$G$16</c:f>
              <c:multiLvlStrCache>
                <c:ptCount val="6"/>
                <c:lvl>
                  <c:pt idx="0">
                    <c:v>W</c:v>
                  </c:pt>
                  <c:pt idx="1">
                    <c:v>M</c:v>
                  </c:pt>
                  <c:pt idx="2">
                    <c:v>W</c:v>
                  </c:pt>
                  <c:pt idx="3">
                    <c:v>M</c:v>
                  </c:pt>
                  <c:pt idx="4">
                    <c:v>W</c:v>
                  </c:pt>
                  <c:pt idx="5">
                    <c:v>M</c:v>
                  </c:pt>
                </c:lvl>
                <c:lvl>
                  <c:pt idx="0">
                    <c:v>collecting water</c:v>
                  </c:pt>
                  <c:pt idx="2">
                    <c:v>going to the toilet</c:v>
                  </c:pt>
                  <c:pt idx="4">
                    <c:v>using bathing facilities</c:v>
                  </c:pt>
                </c:lvl>
              </c:multiLvlStrCache>
            </c:multiLvlStrRef>
          </c:cat>
          <c:val>
            <c:numRef>
              <c:f>'Results safety'!$B$26:$G$26</c:f>
              <c:numCache>
                <c:formatCode>General</c:formatCode>
                <c:ptCount val="6"/>
                <c:pt idx="0">
                  <c:v>2</c:v>
                </c:pt>
                <c:pt idx="4">
                  <c:v>1</c:v>
                </c:pt>
              </c:numCache>
            </c:numRef>
          </c:val>
        </c:ser>
        <c:ser>
          <c:idx val="3"/>
          <c:order val="3"/>
          <c:tx>
            <c:strRef>
              <c:f>'Results safety'!$A$27</c:f>
              <c:strCache>
                <c:ptCount val="1"/>
                <c:pt idx="0">
                  <c:v>Yes</c:v>
                </c:pt>
              </c:strCache>
            </c:strRef>
          </c:tx>
          <c:spPr>
            <a:solidFill>
              <a:srgbClr val="659AD2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'Results safety'!$B$15:$G$16</c:f>
              <c:multiLvlStrCache>
                <c:ptCount val="6"/>
                <c:lvl>
                  <c:pt idx="0">
                    <c:v>W</c:v>
                  </c:pt>
                  <c:pt idx="1">
                    <c:v>M</c:v>
                  </c:pt>
                  <c:pt idx="2">
                    <c:v>W</c:v>
                  </c:pt>
                  <c:pt idx="3">
                    <c:v>M</c:v>
                  </c:pt>
                  <c:pt idx="4">
                    <c:v>W</c:v>
                  </c:pt>
                  <c:pt idx="5">
                    <c:v>M</c:v>
                  </c:pt>
                </c:lvl>
                <c:lvl>
                  <c:pt idx="0">
                    <c:v>collecting water</c:v>
                  </c:pt>
                  <c:pt idx="2">
                    <c:v>going to the toilet</c:v>
                  </c:pt>
                  <c:pt idx="4">
                    <c:v>using bathing facilities</c:v>
                  </c:pt>
                </c:lvl>
              </c:multiLvlStrCache>
            </c:multiLvlStrRef>
          </c:cat>
          <c:val>
            <c:numRef>
              <c:f>'Results safety'!$B$27:$G$27</c:f>
              <c:numCache>
                <c:formatCode>General</c:formatCode>
                <c:ptCount val="6"/>
                <c:pt idx="0">
                  <c:v>2</c:v>
                </c:pt>
                <c:pt idx="1">
                  <c:v>4</c:v>
                </c:pt>
                <c:pt idx="2">
                  <c:v>3</c:v>
                </c:pt>
                <c:pt idx="3">
                  <c:v>1</c:v>
                </c:pt>
                <c:pt idx="4">
                  <c:v>4</c:v>
                </c:pt>
                <c:pt idx="5">
                  <c:v>3</c:v>
                </c:pt>
              </c:numCache>
            </c:numRef>
          </c:val>
        </c:ser>
        <c:ser>
          <c:idx val="4"/>
          <c:order val="4"/>
          <c:tx>
            <c:strRef>
              <c:f>'Results safety'!$A$28</c:f>
              <c:strCache>
                <c:ptCount val="1"/>
                <c:pt idx="0">
                  <c:v>No</c:v>
                </c:pt>
              </c:strCache>
            </c:strRef>
          </c:tx>
          <c:spPr>
            <a:solidFill>
              <a:srgbClr val="D14E4F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'Results safety'!$B$15:$G$16</c:f>
              <c:multiLvlStrCache>
                <c:ptCount val="6"/>
                <c:lvl>
                  <c:pt idx="0">
                    <c:v>W</c:v>
                  </c:pt>
                  <c:pt idx="1">
                    <c:v>M</c:v>
                  </c:pt>
                  <c:pt idx="2">
                    <c:v>W</c:v>
                  </c:pt>
                  <c:pt idx="3">
                    <c:v>M</c:v>
                  </c:pt>
                  <c:pt idx="4">
                    <c:v>W</c:v>
                  </c:pt>
                  <c:pt idx="5">
                    <c:v>M</c:v>
                  </c:pt>
                </c:lvl>
                <c:lvl>
                  <c:pt idx="0">
                    <c:v>collecting water</c:v>
                  </c:pt>
                  <c:pt idx="2">
                    <c:v>going to the toilet</c:v>
                  </c:pt>
                  <c:pt idx="4">
                    <c:v>using bathing facilities</c:v>
                  </c:pt>
                </c:lvl>
              </c:multiLvlStrCache>
            </c:multiLvlStrRef>
          </c:cat>
          <c:val>
            <c:numRef>
              <c:f>'Results safety'!$B$28:$G$28</c:f>
              <c:numCache>
                <c:formatCode>General</c:formatCode>
                <c:ptCount val="6"/>
                <c:pt idx="2">
                  <c:v>3</c:v>
                </c:pt>
                <c:pt idx="3">
                  <c:v>4</c:v>
                </c:pt>
                <c:pt idx="4">
                  <c:v>1</c:v>
                </c:pt>
                <c:pt idx="5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100"/>
        <c:axId val="170303872"/>
        <c:axId val="170305408"/>
      </c:barChart>
      <c:catAx>
        <c:axId val="170303872"/>
        <c:scaling>
          <c:orientation val="minMax"/>
        </c:scaling>
        <c:delete val="0"/>
        <c:axPos val="b"/>
        <c:majorTickMark val="out"/>
        <c:minorTickMark val="none"/>
        <c:tickLblPos val="nextTo"/>
        <c:crossAx val="170305408"/>
        <c:crosses val="autoZero"/>
        <c:auto val="1"/>
        <c:lblAlgn val="ctr"/>
        <c:lblOffset val="100"/>
        <c:noMultiLvlLbl val="0"/>
      </c:catAx>
      <c:valAx>
        <c:axId val="170305408"/>
        <c:scaling>
          <c:orientation val="minMax"/>
        </c:scaling>
        <c:delete val="0"/>
        <c:axPos val="l"/>
        <c:majorGridlines>
          <c:spPr>
            <a:ln>
              <a:solidFill>
                <a:schemeClr val="accent6">
                  <a:lumMod val="20000"/>
                  <a:lumOff val="80000"/>
                </a:schemeClr>
              </a:solidFill>
            </a:ln>
          </c:spPr>
        </c:majorGridlines>
        <c:numFmt formatCode="0%" sourceLinked="1"/>
        <c:majorTickMark val="out"/>
        <c:minorTickMark val="none"/>
        <c:tickLblPos val="nextTo"/>
        <c:crossAx val="170303872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ln>
      <a:solidFill>
        <a:schemeClr val="accent1"/>
      </a:solidFill>
    </a:ln>
  </c:spPr>
  <c:txPr>
    <a:bodyPr/>
    <a:lstStyle/>
    <a:p>
      <a:pPr>
        <a:defRPr sz="10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B48E9-C084-4E4A-8383-05D5D65D2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Caterina</dc:creator>
  <cp:lastModifiedBy>Maria Caterina</cp:lastModifiedBy>
  <cp:revision>2</cp:revision>
  <dcterms:created xsi:type="dcterms:W3CDTF">2015-07-02T03:39:00Z</dcterms:created>
  <dcterms:modified xsi:type="dcterms:W3CDTF">2015-07-02T03:39:00Z</dcterms:modified>
</cp:coreProperties>
</file>