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47" w:rsidRDefault="007F6147" w:rsidP="007F6147">
      <w:pPr>
        <w:autoSpaceDE w:val="0"/>
        <w:autoSpaceDN w:val="0"/>
        <w:adjustRightInd w:val="0"/>
        <w:spacing w:line="240" w:lineRule="auto"/>
        <w:rPr>
          <w:rFonts w:cs="Cambria"/>
          <w:sz w:val="36"/>
          <w:szCs w:val="36"/>
        </w:rPr>
      </w:pPr>
      <w:r w:rsidRPr="007F6147">
        <w:rPr>
          <w:rFonts w:cs="Cambria"/>
          <w:sz w:val="36"/>
          <w:szCs w:val="36"/>
        </w:rPr>
        <w:t>Girls and boys behave differently.</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 xml:space="preserve">Parents treat their daughters and sons </w:t>
      </w:r>
      <w:r w:rsidR="0069171D" w:rsidRPr="007F6147">
        <w:rPr>
          <w:rFonts w:cs="Cambria"/>
          <w:sz w:val="36"/>
          <w:szCs w:val="36"/>
        </w:rPr>
        <w:t>differently.</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 xml:space="preserve">Girls and boys </w:t>
      </w:r>
      <w:r w:rsidR="0069171D" w:rsidRPr="007F6147">
        <w:rPr>
          <w:rFonts w:cs="Cambria"/>
          <w:sz w:val="36"/>
          <w:szCs w:val="36"/>
        </w:rPr>
        <w:t>should be disciplined in the same way.</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B</w:t>
      </w:r>
      <w:r w:rsidR="0069171D" w:rsidRPr="007F6147">
        <w:rPr>
          <w:rFonts w:cs="Cambria"/>
          <w:sz w:val="36"/>
          <w:szCs w:val="36"/>
        </w:rPr>
        <w:t>oys naturally achieve better exam results than girls.</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A</w:t>
      </w:r>
      <w:r w:rsidR="0069171D" w:rsidRPr="007F6147">
        <w:rPr>
          <w:rFonts w:cs="Cambria"/>
          <w:sz w:val="36"/>
          <w:szCs w:val="36"/>
        </w:rPr>
        <w:t>fter natural disasters, tasks fall to boys more than girls.</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I</w:t>
      </w:r>
      <w:r w:rsidR="0069171D" w:rsidRPr="007F6147">
        <w:rPr>
          <w:rFonts w:cs="Cambria"/>
          <w:sz w:val="36"/>
          <w:szCs w:val="36"/>
        </w:rPr>
        <w:t xml:space="preserve">n </w:t>
      </w:r>
      <w:r w:rsidRPr="007F6147">
        <w:rPr>
          <w:rFonts w:cs="Cambria"/>
          <w:sz w:val="36"/>
          <w:szCs w:val="36"/>
        </w:rPr>
        <w:t>IDP</w:t>
      </w:r>
      <w:r w:rsidR="0069171D" w:rsidRPr="007F6147">
        <w:rPr>
          <w:rFonts w:cs="Cambria"/>
          <w:sz w:val="36"/>
          <w:szCs w:val="36"/>
        </w:rPr>
        <w:t xml:space="preserve"> camps, girls and boys face similar safety issues.</w:t>
      </w:r>
    </w:p>
    <w:p w:rsidR="007F6147" w:rsidRPr="007F6147" w:rsidRDefault="007F6147" w:rsidP="007F6147">
      <w:pPr>
        <w:autoSpaceDE w:val="0"/>
        <w:autoSpaceDN w:val="0"/>
        <w:adjustRightInd w:val="0"/>
        <w:spacing w:line="240" w:lineRule="auto"/>
        <w:rPr>
          <w:rFonts w:cs="Cambria"/>
          <w:sz w:val="36"/>
          <w:szCs w:val="36"/>
        </w:rPr>
      </w:pPr>
    </w:p>
    <w:p w:rsidR="0069171D" w:rsidRDefault="007F6147" w:rsidP="007F6147">
      <w:pPr>
        <w:autoSpaceDE w:val="0"/>
        <w:autoSpaceDN w:val="0"/>
        <w:adjustRightInd w:val="0"/>
        <w:spacing w:line="240" w:lineRule="auto"/>
        <w:rPr>
          <w:rFonts w:cs="Cambria"/>
          <w:sz w:val="36"/>
          <w:szCs w:val="36"/>
        </w:rPr>
      </w:pPr>
      <w:r w:rsidRPr="007F6147">
        <w:rPr>
          <w:rFonts w:cs="Cambria"/>
          <w:sz w:val="36"/>
          <w:szCs w:val="36"/>
        </w:rPr>
        <w:t>C</w:t>
      </w:r>
      <w:r w:rsidR="0069171D" w:rsidRPr="007F6147">
        <w:rPr>
          <w:rFonts w:cs="Cambria"/>
          <w:sz w:val="36"/>
          <w:szCs w:val="36"/>
        </w:rPr>
        <w:t>hild-friendly learning spaces in day care centers in e</w:t>
      </w:r>
      <w:r w:rsidRPr="007F6147">
        <w:rPr>
          <w:rFonts w:cs="Cambria"/>
          <w:sz w:val="36"/>
          <w:szCs w:val="36"/>
        </w:rPr>
        <w:t>mergency situations do not need t</w:t>
      </w:r>
      <w:r w:rsidR="0069171D" w:rsidRPr="007F6147">
        <w:rPr>
          <w:rFonts w:cs="Cambria"/>
          <w:sz w:val="36"/>
          <w:szCs w:val="36"/>
        </w:rPr>
        <w:t>o concern themselves with gender matters.</w:t>
      </w:r>
    </w:p>
    <w:p w:rsidR="007F6147" w:rsidRPr="007F6147" w:rsidRDefault="007F6147" w:rsidP="007F6147">
      <w:pPr>
        <w:autoSpaceDE w:val="0"/>
        <w:autoSpaceDN w:val="0"/>
        <w:adjustRightInd w:val="0"/>
        <w:spacing w:line="240" w:lineRule="auto"/>
        <w:rPr>
          <w:rFonts w:cs="Cambria"/>
          <w:sz w:val="36"/>
          <w:szCs w:val="36"/>
        </w:rPr>
      </w:pPr>
    </w:p>
    <w:p w:rsidR="00814395" w:rsidRDefault="007F6147" w:rsidP="007F6147">
      <w:pPr>
        <w:rPr>
          <w:rFonts w:cs="Cambria"/>
          <w:sz w:val="36"/>
          <w:szCs w:val="36"/>
        </w:rPr>
      </w:pPr>
      <w:r w:rsidRPr="007F6147">
        <w:rPr>
          <w:rFonts w:cs="Cambria"/>
          <w:sz w:val="36"/>
          <w:szCs w:val="36"/>
        </w:rPr>
        <w:t>S</w:t>
      </w:r>
      <w:r w:rsidR="0069171D" w:rsidRPr="007F6147">
        <w:rPr>
          <w:rFonts w:cs="Cambria"/>
          <w:sz w:val="36"/>
          <w:szCs w:val="36"/>
        </w:rPr>
        <w:t xml:space="preserve">chools cannot change gender </w:t>
      </w:r>
      <w:r w:rsidR="008638D7" w:rsidRPr="007F6147">
        <w:rPr>
          <w:rFonts w:cs="Cambria"/>
          <w:sz w:val="36"/>
          <w:szCs w:val="36"/>
        </w:rPr>
        <w:t>norms</w:t>
      </w:r>
      <w:r w:rsidR="0069171D" w:rsidRPr="007F6147">
        <w:rPr>
          <w:rFonts w:cs="Cambria"/>
          <w:sz w:val="36"/>
          <w:szCs w:val="36"/>
        </w:rPr>
        <w:t xml:space="preserve"> that exist in society.</w:t>
      </w:r>
    </w:p>
    <w:p w:rsidR="007F6147" w:rsidRPr="007F6147" w:rsidRDefault="007F6147" w:rsidP="007F6147">
      <w:pPr>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Eliminating or reducing gender inequality is necessary to overcome poverty and suffering.</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lastRenderedPageBreak/>
        <w:t>Gender is only about women’s issues.</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Displaced and disaster-affected women often find themselves in situations where the scarcity of water and general unsanitary conditions make them vulnerable to vaginal infections. These conditions are particularly difficult for pregnancy, lactating and menstruating women.</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Women should not be rescue workers as it is not safe for them.</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Men have better exposure to the world, are more used to decision-making, and are therefore better able to ‘manage’ communities during disasters.</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In some ongoing conflicts, rape is used as a weapon of war.</w:t>
      </w: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 xml:space="preserve"> </w:t>
      </w: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Only women are raped in armed conflict contexts.</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80% of the world’s 40 million refugees and IDPs are men.</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Domestic violence is a private affair.</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lastRenderedPageBreak/>
        <w:t>Between 40-60% of sexual assaults are committed against girls younger than 16.</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Women own 1% of the world’s property.</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70% of people living in absolute poverty i.e., i.e. on less than a dollar a day, a</w:t>
      </w:r>
      <w:r w:rsidR="005C336F">
        <w:rPr>
          <w:rFonts w:cs="Cambria"/>
          <w:sz w:val="36"/>
          <w:szCs w:val="36"/>
        </w:rPr>
        <w:t xml:space="preserve">re </w:t>
      </w:r>
      <w:bookmarkStart w:id="0" w:name="_GoBack"/>
      <w:bookmarkEnd w:id="0"/>
      <w:r w:rsidRPr="007F6147">
        <w:rPr>
          <w:rFonts w:cs="Cambria"/>
          <w:sz w:val="36"/>
          <w:szCs w:val="36"/>
        </w:rPr>
        <w:t>women.</w:t>
      </w:r>
    </w:p>
    <w:p w:rsidR="008638D7" w:rsidRPr="007F6147" w:rsidRDefault="008638D7" w:rsidP="007F6147">
      <w:pPr>
        <w:autoSpaceDE w:val="0"/>
        <w:autoSpaceDN w:val="0"/>
        <w:adjustRightInd w:val="0"/>
        <w:spacing w:line="240" w:lineRule="auto"/>
        <w:rPr>
          <w:rFonts w:cs="Cambria"/>
          <w:sz w:val="36"/>
          <w:szCs w:val="36"/>
        </w:rPr>
      </w:pPr>
    </w:p>
    <w:p w:rsidR="008638D7" w:rsidRPr="007F6147" w:rsidRDefault="008638D7" w:rsidP="007F6147">
      <w:pPr>
        <w:autoSpaceDE w:val="0"/>
        <w:autoSpaceDN w:val="0"/>
        <w:adjustRightInd w:val="0"/>
        <w:spacing w:line="240" w:lineRule="auto"/>
        <w:rPr>
          <w:rFonts w:cs="Cambria"/>
          <w:sz w:val="36"/>
          <w:szCs w:val="36"/>
        </w:rPr>
      </w:pPr>
      <w:r w:rsidRPr="007F6147">
        <w:rPr>
          <w:rFonts w:cs="Cambria"/>
          <w:sz w:val="36"/>
          <w:szCs w:val="36"/>
        </w:rPr>
        <w:t>Women are born more vulnerable than men.</w:t>
      </w:r>
    </w:p>
    <w:p w:rsidR="008638D7" w:rsidRPr="007F6147" w:rsidRDefault="008638D7" w:rsidP="007F6147">
      <w:pPr>
        <w:autoSpaceDE w:val="0"/>
        <w:autoSpaceDN w:val="0"/>
        <w:adjustRightInd w:val="0"/>
        <w:spacing w:line="240" w:lineRule="auto"/>
        <w:rPr>
          <w:rFonts w:cs="Cambria"/>
          <w:sz w:val="36"/>
          <w:szCs w:val="36"/>
        </w:rPr>
      </w:pPr>
    </w:p>
    <w:sectPr w:rsidR="008638D7" w:rsidRPr="007F61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E1B"/>
    <w:rsid w:val="00583E1B"/>
    <w:rsid w:val="005C336F"/>
    <w:rsid w:val="0069171D"/>
    <w:rsid w:val="007F6147"/>
    <w:rsid w:val="00814395"/>
    <w:rsid w:val="00863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8638D7"/>
    <w:rPr>
      <w:rFonts w:ascii="Times New Roman" w:hAnsi="Times New Roman" w:cs="Times New Roman" w:hint="default"/>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8638D7"/>
    <w:rPr>
      <w:rFonts w:ascii="Times New Roman" w:hAnsi="Times New Roman" w:cs="Times New Roman"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63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236</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3</cp:revision>
  <dcterms:created xsi:type="dcterms:W3CDTF">2015-02-15T13:39:00Z</dcterms:created>
  <dcterms:modified xsi:type="dcterms:W3CDTF">2015-03-04T03:34:00Z</dcterms:modified>
</cp:coreProperties>
</file>