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2EC" w:rsidRPr="00A318E0" w:rsidRDefault="00354F67" w:rsidP="00354F67">
      <w:pPr>
        <w:jc w:val="center"/>
        <w:rPr>
          <w:b/>
          <w:sz w:val="24"/>
          <w:szCs w:val="24"/>
        </w:rPr>
      </w:pPr>
      <w:r w:rsidRPr="00A318E0">
        <w:rPr>
          <w:b/>
          <w:sz w:val="24"/>
          <w:szCs w:val="24"/>
        </w:rPr>
        <w:t>GBV Case Studies</w:t>
      </w:r>
      <w:r w:rsidRPr="00A318E0">
        <w:rPr>
          <w:rStyle w:val="FootnoteReference"/>
          <w:b/>
          <w:sz w:val="24"/>
          <w:szCs w:val="24"/>
        </w:rPr>
        <w:footnoteReference w:id="1"/>
      </w:r>
    </w:p>
    <w:p w:rsidR="00354F67" w:rsidRPr="00A318E0" w:rsidRDefault="00354F67">
      <w:pPr>
        <w:rPr>
          <w:sz w:val="24"/>
          <w:szCs w:val="24"/>
        </w:rPr>
      </w:pPr>
      <w:r w:rsidRPr="00A318E0">
        <w:rPr>
          <w:b/>
          <w:sz w:val="24"/>
          <w:szCs w:val="24"/>
          <w:u w:val="single"/>
        </w:rPr>
        <w:t>Instructions</w:t>
      </w:r>
      <w:r w:rsidRPr="00A318E0">
        <w:rPr>
          <w:b/>
          <w:sz w:val="24"/>
          <w:szCs w:val="24"/>
        </w:rPr>
        <w:t>:</w:t>
      </w:r>
      <w:r w:rsidRPr="00A318E0">
        <w:rPr>
          <w:sz w:val="24"/>
          <w:szCs w:val="24"/>
        </w:rPr>
        <w:t xml:space="preserve"> Read each case study. For each case study, identify the following:</w:t>
      </w:r>
    </w:p>
    <w:p w:rsidR="00354F67" w:rsidRPr="00A318E0" w:rsidRDefault="00354F67" w:rsidP="00354F67">
      <w:pPr>
        <w:pStyle w:val="ListParagraph"/>
        <w:numPr>
          <w:ilvl w:val="0"/>
          <w:numId w:val="1"/>
        </w:numPr>
        <w:rPr>
          <w:sz w:val="24"/>
          <w:szCs w:val="24"/>
        </w:rPr>
      </w:pPr>
      <w:r w:rsidRPr="00A318E0">
        <w:rPr>
          <w:sz w:val="24"/>
          <w:szCs w:val="24"/>
        </w:rPr>
        <w:t>Type of GBV</w:t>
      </w:r>
      <w:bookmarkStart w:id="0" w:name="_GoBack"/>
      <w:bookmarkEnd w:id="0"/>
    </w:p>
    <w:p w:rsidR="00354F67" w:rsidRPr="00A318E0" w:rsidRDefault="00354F67" w:rsidP="00354F67">
      <w:pPr>
        <w:pStyle w:val="ListParagraph"/>
        <w:numPr>
          <w:ilvl w:val="0"/>
          <w:numId w:val="1"/>
        </w:numPr>
        <w:rPr>
          <w:sz w:val="24"/>
          <w:szCs w:val="24"/>
        </w:rPr>
      </w:pPr>
      <w:r w:rsidRPr="00A318E0">
        <w:rPr>
          <w:sz w:val="24"/>
          <w:szCs w:val="24"/>
        </w:rPr>
        <w:t>Relationship between survivor and perpetrator</w:t>
      </w:r>
    </w:p>
    <w:p w:rsidR="00354F67" w:rsidRPr="00A318E0" w:rsidRDefault="00354F67" w:rsidP="00354F67">
      <w:pPr>
        <w:pStyle w:val="ListParagraph"/>
        <w:numPr>
          <w:ilvl w:val="0"/>
          <w:numId w:val="1"/>
        </w:numPr>
        <w:rPr>
          <w:sz w:val="24"/>
          <w:szCs w:val="24"/>
        </w:rPr>
      </w:pPr>
      <w:r w:rsidRPr="00A318E0">
        <w:rPr>
          <w:sz w:val="24"/>
          <w:szCs w:val="24"/>
        </w:rPr>
        <w:t>Factors that contribute to GBV</w:t>
      </w:r>
    </w:p>
    <w:p w:rsidR="00354F67" w:rsidRPr="00A318E0" w:rsidRDefault="00354F67" w:rsidP="00354F67">
      <w:pPr>
        <w:pStyle w:val="ListParagraph"/>
        <w:numPr>
          <w:ilvl w:val="0"/>
          <w:numId w:val="1"/>
        </w:numPr>
        <w:rPr>
          <w:sz w:val="24"/>
          <w:szCs w:val="24"/>
        </w:rPr>
      </w:pPr>
      <w:r w:rsidRPr="00A318E0">
        <w:rPr>
          <w:sz w:val="24"/>
          <w:szCs w:val="24"/>
        </w:rPr>
        <w:t>Consequences of GBV</w:t>
      </w:r>
    </w:p>
    <w:p w:rsidR="00354F67" w:rsidRPr="00A318E0" w:rsidRDefault="00A318E0" w:rsidP="00354F67">
      <w:pPr>
        <w:pStyle w:val="ListParagraph"/>
        <w:numPr>
          <w:ilvl w:val="0"/>
          <w:numId w:val="1"/>
        </w:numPr>
        <w:rPr>
          <w:sz w:val="24"/>
          <w:szCs w:val="24"/>
        </w:rPr>
      </w:pPr>
      <w:r w:rsidRPr="00A318E0">
        <w:rPr>
          <w:sz w:val="24"/>
          <w:szCs w:val="24"/>
        </w:rPr>
        <w:t>Possible i</w:t>
      </w:r>
      <w:r w:rsidR="00354F67" w:rsidRPr="00A318E0">
        <w:rPr>
          <w:sz w:val="24"/>
          <w:szCs w:val="24"/>
        </w:rPr>
        <w:t xml:space="preserve">nterventions </w:t>
      </w:r>
      <w:r w:rsidRPr="00A318E0">
        <w:rPr>
          <w:sz w:val="24"/>
          <w:szCs w:val="24"/>
        </w:rPr>
        <w:t>– health, psychosocial, socio-economic, legal/justice, security</w:t>
      </w:r>
    </w:p>
    <w:p w:rsidR="00354F67" w:rsidRPr="00A318E0" w:rsidRDefault="00354F67" w:rsidP="00354F67">
      <w:pPr>
        <w:rPr>
          <w:b/>
          <w:sz w:val="24"/>
          <w:szCs w:val="24"/>
        </w:rPr>
      </w:pPr>
      <w:r w:rsidRPr="00A318E0">
        <w:rPr>
          <w:b/>
          <w:sz w:val="24"/>
          <w:szCs w:val="24"/>
        </w:rPr>
        <w:t xml:space="preserve">CASE STUDY 1: </w:t>
      </w:r>
      <w:proofErr w:type="spellStart"/>
      <w:r w:rsidRPr="00A318E0">
        <w:rPr>
          <w:b/>
          <w:sz w:val="24"/>
          <w:szCs w:val="24"/>
        </w:rPr>
        <w:t>YuYu</w:t>
      </w:r>
      <w:proofErr w:type="spellEnd"/>
    </w:p>
    <w:p w:rsidR="00354F67" w:rsidRPr="00A318E0" w:rsidRDefault="00354F67" w:rsidP="00354F67">
      <w:pPr>
        <w:rPr>
          <w:sz w:val="24"/>
          <w:szCs w:val="24"/>
        </w:rPr>
      </w:pPr>
      <w:proofErr w:type="spellStart"/>
      <w:r w:rsidRPr="00A318E0">
        <w:rPr>
          <w:sz w:val="24"/>
          <w:szCs w:val="24"/>
        </w:rPr>
        <w:t>YuYu</w:t>
      </w:r>
      <w:proofErr w:type="spellEnd"/>
      <w:r w:rsidRPr="00A318E0">
        <w:rPr>
          <w:sz w:val="24"/>
          <w:szCs w:val="24"/>
        </w:rPr>
        <w:t xml:space="preserve"> is 30 years old living with her 3 small children in an IDP camp in a church compound in </w:t>
      </w:r>
      <w:proofErr w:type="spellStart"/>
      <w:r w:rsidRPr="00A318E0">
        <w:rPr>
          <w:sz w:val="24"/>
          <w:szCs w:val="24"/>
        </w:rPr>
        <w:t>Kachin</w:t>
      </w:r>
      <w:proofErr w:type="spellEnd"/>
      <w:r w:rsidRPr="00A318E0">
        <w:rPr>
          <w:sz w:val="24"/>
          <w:szCs w:val="24"/>
        </w:rPr>
        <w:t xml:space="preserve">. Her husband works in another </w:t>
      </w:r>
      <w:r w:rsidR="00A318E0" w:rsidRPr="00A318E0">
        <w:rPr>
          <w:sz w:val="24"/>
          <w:szCs w:val="24"/>
        </w:rPr>
        <w:t>township</w:t>
      </w:r>
      <w:r w:rsidRPr="00A318E0">
        <w:rPr>
          <w:sz w:val="24"/>
          <w:szCs w:val="24"/>
        </w:rPr>
        <w:t xml:space="preserve">. The shelter build by the NGO does not have a door and there is not </w:t>
      </w:r>
      <w:r w:rsidR="00A318E0" w:rsidRPr="00A318E0">
        <w:rPr>
          <w:sz w:val="24"/>
          <w:szCs w:val="24"/>
        </w:rPr>
        <w:t>partition</w:t>
      </w:r>
      <w:r w:rsidRPr="00A318E0">
        <w:rPr>
          <w:sz w:val="24"/>
          <w:szCs w:val="24"/>
        </w:rPr>
        <w:t xml:space="preserve"> between the living and sleeping areas in the shelter. One night, </w:t>
      </w:r>
      <w:proofErr w:type="spellStart"/>
      <w:r w:rsidRPr="00A318E0">
        <w:rPr>
          <w:sz w:val="24"/>
          <w:szCs w:val="24"/>
        </w:rPr>
        <w:t>YuYu</w:t>
      </w:r>
      <w:proofErr w:type="spellEnd"/>
      <w:r w:rsidRPr="00A318E0">
        <w:rPr>
          <w:sz w:val="24"/>
          <w:szCs w:val="24"/>
        </w:rPr>
        <w:t xml:space="preserve"> was sleeping in the living area. She heard a noise of someone entering the </w:t>
      </w:r>
      <w:r w:rsidR="00A318E0" w:rsidRPr="00A318E0">
        <w:rPr>
          <w:sz w:val="24"/>
          <w:szCs w:val="24"/>
        </w:rPr>
        <w:t>shelter</w:t>
      </w:r>
      <w:r w:rsidRPr="00A318E0">
        <w:rPr>
          <w:sz w:val="24"/>
          <w:szCs w:val="24"/>
        </w:rPr>
        <w:t xml:space="preserve">. A man threatens </w:t>
      </w:r>
      <w:proofErr w:type="spellStart"/>
      <w:r w:rsidRPr="00A318E0">
        <w:rPr>
          <w:sz w:val="24"/>
          <w:szCs w:val="24"/>
        </w:rPr>
        <w:t>YuYu</w:t>
      </w:r>
      <w:proofErr w:type="spellEnd"/>
      <w:r w:rsidRPr="00A318E0">
        <w:rPr>
          <w:sz w:val="24"/>
          <w:szCs w:val="24"/>
        </w:rPr>
        <w:t xml:space="preserve"> and her children, tells them to keep quiet and rapes </w:t>
      </w:r>
      <w:proofErr w:type="spellStart"/>
      <w:r w:rsidRPr="00A318E0">
        <w:rPr>
          <w:sz w:val="24"/>
          <w:szCs w:val="24"/>
        </w:rPr>
        <w:t>YuYu</w:t>
      </w:r>
      <w:proofErr w:type="spellEnd"/>
      <w:r w:rsidRPr="00A318E0">
        <w:rPr>
          <w:sz w:val="24"/>
          <w:szCs w:val="24"/>
        </w:rPr>
        <w:t xml:space="preserve">. The man </w:t>
      </w:r>
      <w:r w:rsidR="00A318E0" w:rsidRPr="00A318E0">
        <w:rPr>
          <w:sz w:val="24"/>
          <w:szCs w:val="24"/>
        </w:rPr>
        <w:t>living</w:t>
      </w:r>
      <w:r w:rsidRPr="00A318E0">
        <w:rPr>
          <w:sz w:val="24"/>
          <w:szCs w:val="24"/>
        </w:rPr>
        <w:t xml:space="preserve"> near the camp and </w:t>
      </w:r>
      <w:proofErr w:type="spellStart"/>
      <w:r w:rsidRPr="00A318E0">
        <w:rPr>
          <w:sz w:val="24"/>
          <w:szCs w:val="24"/>
        </w:rPr>
        <w:t>YuYu</w:t>
      </w:r>
      <w:proofErr w:type="spellEnd"/>
      <w:r w:rsidRPr="00A318E0">
        <w:rPr>
          <w:sz w:val="24"/>
          <w:szCs w:val="24"/>
        </w:rPr>
        <w:t xml:space="preserve"> has seen him before. He </w:t>
      </w:r>
      <w:r w:rsidR="00A318E0" w:rsidRPr="00A318E0">
        <w:rPr>
          <w:sz w:val="24"/>
          <w:szCs w:val="24"/>
        </w:rPr>
        <w:t>tells</w:t>
      </w:r>
      <w:r w:rsidRPr="00A318E0">
        <w:rPr>
          <w:sz w:val="24"/>
          <w:szCs w:val="24"/>
        </w:rPr>
        <w:t xml:space="preserve"> </w:t>
      </w:r>
      <w:proofErr w:type="spellStart"/>
      <w:r w:rsidRPr="00A318E0">
        <w:rPr>
          <w:sz w:val="24"/>
          <w:szCs w:val="24"/>
        </w:rPr>
        <w:t>YuYu</w:t>
      </w:r>
      <w:proofErr w:type="spellEnd"/>
      <w:r w:rsidRPr="00A318E0">
        <w:rPr>
          <w:sz w:val="24"/>
          <w:szCs w:val="24"/>
        </w:rPr>
        <w:t xml:space="preserve"> that if she tells anybody what happened, nobody will believe her and she will bring shame on her family. He says her husband will probably leave her. Yu </w:t>
      </w:r>
      <w:proofErr w:type="spellStart"/>
      <w:r w:rsidRPr="00A318E0">
        <w:rPr>
          <w:sz w:val="24"/>
          <w:szCs w:val="24"/>
        </w:rPr>
        <w:t>Yu</w:t>
      </w:r>
      <w:proofErr w:type="spellEnd"/>
      <w:r w:rsidRPr="00A318E0">
        <w:rPr>
          <w:sz w:val="24"/>
          <w:szCs w:val="24"/>
        </w:rPr>
        <w:t xml:space="preserve"> is worried about becoming pregnant. She knows that if her husband finds out what happened, he will be angry and accuse her of being unfaithful.</w:t>
      </w:r>
    </w:p>
    <w:p w:rsidR="00354F67" w:rsidRPr="00A318E0" w:rsidRDefault="00354F67" w:rsidP="00354F67">
      <w:pPr>
        <w:rPr>
          <w:b/>
          <w:sz w:val="24"/>
          <w:szCs w:val="24"/>
        </w:rPr>
      </w:pPr>
      <w:r w:rsidRPr="00A318E0">
        <w:rPr>
          <w:b/>
          <w:sz w:val="24"/>
          <w:szCs w:val="24"/>
        </w:rPr>
        <w:t xml:space="preserve">CASE STUDY 2: </w:t>
      </w:r>
      <w:proofErr w:type="spellStart"/>
      <w:r w:rsidRPr="00A318E0">
        <w:rPr>
          <w:b/>
          <w:sz w:val="24"/>
          <w:szCs w:val="24"/>
        </w:rPr>
        <w:t>Swe</w:t>
      </w:r>
      <w:proofErr w:type="spellEnd"/>
    </w:p>
    <w:p w:rsidR="00354F67" w:rsidRPr="00A318E0" w:rsidRDefault="00354F67" w:rsidP="00354F67">
      <w:pPr>
        <w:rPr>
          <w:sz w:val="24"/>
          <w:szCs w:val="24"/>
        </w:rPr>
      </w:pPr>
      <w:proofErr w:type="spellStart"/>
      <w:r w:rsidRPr="00A318E0">
        <w:rPr>
          <w:sz w:val="24"/>
          <w:szCs w:val="24"/>
        </w:rPr>
        <w:t>Swe</w:t>
      </w:r>
      <w:proofErr w:type="spellEnd"/>
      <w:r w:rsidRPr="00A318E0">
        <w:rPr>
          <w:sz w:val="24"/>
          <w:szCs w:val="24"/>
        </w:rPr>
        <w:t xml:space="preserve"> is 20 years old. She was forced to marry at age 15 to an older man who is a high-ranking political official and a friend of her father’s. Since she got married, her </w:t>
      </w:r>
      <w:r w:rsidR="00A318E0" w:rsidRPr="00A318E0">
        <w:rPr>
          <w:sz w:val="24"/>
          <w:szCs w:val="24"/>
        </w:rPr>
        <w:t>husband</w:t>
      </w:r>
      <w:r w:rsidRPr="00A318E0">
        <w:rPr>
          <w:sz w:val="24"/>
          <w:szCs w:val="24"/>
        </w:rPr>
        <w:t xml:space="preserve"> has forbidden her from seeing her family members. </w:t>
      </w:r>
      <w:r w:rsidR="00FB1F01" w:rsidRPr="00A318E0">
        <w:rPr>
          <w:sz w:val="24"/>
          <w:szCs w:val="24"/>
        </w:rPr>
        <w:t xml:space="preserve"> He beats her regularly, saying that he should have married someone who was more beautiful and a better cook. One day, </w:t>
      </w:r>
      <w:proofErr w:type="spellStart"/>
      <w:r w:rsidR="00FB1F01" w:rsidRPr="00A318E0">
        <w:rPr>
          <w:sz w:val="24"/>
          <w:szCs w:val="24"/>
        </w:rPr>
        <w:t>Swe</w:t>
      </w:r>
      <w:proofErr w:type="spellEnd"/>
      <w:r w:rsidR="00FB1F01" w:rsidRPr="00A318E0">
        <w:rPr>
          <w:sz w:val="24"/>
          <w:szCs w:val="24"/>
        </w:rPr>
        <w:t xml:space="preserve"> </w:t>
      </w:r>
      <w:r w:rsidR="00A318E0" w:rsidRPr="00A318E0">
        <w:rPr>
          <w:sz w:val="24"/>
          <w:szCs w:val="24"/>
        </w:rPr>
        <w:t>escapes</w:t>
      </w:r>
      <w:r w:rsidR="00FB1F01" w:rsidRPr="00A318E0">
        <w:rPr>
          <w:sz w:val="24"/>
          <w:szCs w:val="24"/>
        </w:rPr>
        <w:t xml:space="preserve"> and goes to see her family. She tells her mother she wants a </w:t>
      </w:r>
      <w:r w:rsidR="00A318E0" w:rsidRPr="00A318E0">
        <w:rPr>
          <w:sz w:val="24"/>
          <w:szCs w:val="24"/>
        </w:rPr>
        <w:t>divorce</w:t>
      </w:r>
      <w:r w:rsidR="00FB1F01" w:rsidRPr="00A318E0">
        <w:rPr>
          <w:sz w:val="24"/>
          <w:szCs w:val="24"/>
        </w:rPr>
        <w:t xml:space="preserve"> because she is afraid her husband will kill her. Her mother tells her she will bring shame to the family and stays she </w:t>
      </w:r>
      <w:r w:rsidR="00A318E0" w:rsidRPr="00A318E0">
        <w:rPr>
          <w:sz w:val="24"/>
          <w:szCs w:val="24"/>
        </w:rPr>
        <w:t>should</w:t>
      </w:r>
      <w:r w:rsidR="00FB1F01" w:rsidRPr="00A318E0">
        <w:rPr>
          <w:sz w:val="24"/>
          <w:szCs w:val="24"/>
        </w:rPr>
        <w:t xml:space="preserve"> go home and </w:t>
      </w:r>
      <w:r w:rsidR="00A318E0" w:rsidRPr="00A318E0">
        <w:rPr>
          <w:sz w:val="24"/>
          <w:szCs w:val="24"/>
        </w:rPr>
        <w:t>make</w:t>
      </w:r>
      <w:r w:rsidR="00FB1F01" w:rsidRPr="00A318E0">
        <w:rPr>
          <w:sz w:val="24"/>
          <w:szCs w:val="24"/>
        </w:rPr>
        <w:t xml:space="preserve"> peace with her </w:t>
      </w:r>
      <w:r w:rsidR="00A318E0" w:rsidRPr="00A318E0">
        <w:rPr>
          <w:sz w:val="24"/>
          <w:szCs w:val="24"/>
        </w:rPr>
        <w:t>husband</w:t>
      </w:r>
      <w:r w:rsidR="00FB1F01" w:rsidRPr="00A318E0">
        <w:rPr>
          <w:sz w:val="24"/>
          <w:szCs w:val="24"/>
        </w:rPr>
        <w:t xml:space="preserve">. </w:t>
      </w:r>
      <w:proofErr w:type="spellStart"/>
      <w:r w:rsidR="00FB1F01" w:rsidRPr="00A318E0">
        <w:rPr>
          <w:sz w:val="24"/>
          <w:szCs w:val="24"/>
        </w:rPr>
        <w:t>Swe</w:t>
      </w:r>
      <w:proofErr w:type="spellEnd"/>
      <w:r w:rsidR="00FB1F01" w:rsidRPr="00A318E0">
        <w:rPr>
          <w:sz w:val="24"/>
          <w:szCs w:val="24"/>
        </w:rPr>
        <w:t xml:space="preserve"> returns as her mother suggested. When her husband finds out that she went to see her family, he </w:t>
      </w:r>
      <w:r w:rsidR="00A318E0" w:rsidRPr="00A318E0">
        <w:rPr>
          <w:sz w:val="24"/>
          <w:szCs w:val="24"/>
        </w:rPr>
        <w:t>demands</w:t>
      </w:r>
      <w:r w:rsidR="00FB1F01" w:rsidRPr="00A318E0">
        <w:rPr>
          <w:sz w:val="24"/>
          <w:szCs w:val="24"/>
        </w:rPr>
        <w:t xml:space="preserve"> to know why she did not obey his </w:t>
      </w:r>
      <w:r w:rsidR="00A318E0" w:rsidRPr="00A318E0">
        <w:rPr>
          <w:sz w:val="24"/>
          <w:szCs w:val="24"/>
        </w:rPr>
        <w:t>orders</w:t>
      </w:r>
      <w:r w:rsidR="00FB1F01" w:rsidRPr="00A318E0">
        <w:rPr>
          <w:sz w:val="24"/>
          <w:szCs w:val="24"/>
        </w:rPr>
        <w:t xml:space="preserve">. He accuses her of going to meet another man, and punches and kicks her until </w:t>
      </w:r>
      <w:proofErr w:type="gramStart"/>
      <w:r w:rsidR="00FB1F01" w:rsidRPr="00A318E0">
        <w:rPr>
          <w:sz w:val="24"/>
          <w:szCs w:val="24"/>
        </w:rPr>
        <w:t>she</w:t>
      </w:r>
      <w:proofErr w:type="gramEnd"/>
      <w:r w:rsidR="00FB1F01" w:rsidRPr="00A318E0">
        <w:rPr>
          <w:sz w:val="24"/>
          <w:szCs w:val="24"/>
        </w:rPr>
        <w:t xml:space="preserve"> in unconscious. </w:t>
      </w:r>
    </w:p>
    <w:p w:rsidR="00A318E0" w:rsidRDefault="00A318E0">
      <w:pPr>
        <w:rPr>
          <w:b/>
          <w:sz w:val="24"/>
          <w:szCs w:val="24"/>
        </w:rPr>
      </w:pPr>
      <w:r>
        <w:rPr>
          <w:b/>
          <w:sz w:val="24"/>
          <w:szCs w:val="24"/>
        </w:rPr>
        <w:br w:type="page"/>
      </w:r>
    </w:p>
    <w:p w:rsidR="00FB1F01" w:rsidRPr="00A318E0" w:rsidRDefault="00FB1F01" w:rsidP="00FB1F01">
      <w:pPr>
        <w:rPr>
          <w:b/>
          <w:sz w:val="24"/>
          <w:szCs w:val="24"/>
        </w:rPr>
      </w:pPr>
      <w:r w:rsidRPr="00A318E0">
        <w:rPr>
          <w:b/>
          <w:sz w:val="24"/>
          <w:szCs w:val="24"/>
        </w:rPr>
        <w:lastRenderedPageBreak/>
        <w:t xml:space="preserve">CASE STUDY 3: </w:t>
      </w:r>
      <w:proofErr w:type="spellStart"/>
      <w:r w:rsidRPr="00A318E0">
        <w:rPr>
          <w:b/>
          <w:sz w:val="24"/>
          <w:szCs w:val="24"/>
        </w:rPr>
        <w:t>Thiri</w:t>
      </w:r>
      <w:proofErr w:type="spellEnd"/>
    </w:p>
    <w:p w:rsidR="00FB1F01" w:rsidRPr="00A318E0" w:rsidRDefault="00FB1F01" w:rsidP="00354F67">
      <w:pPr>
        <w:rPr>
          <w:sz w:val="24"/>
          <w:szCs w:val="24"/>
        </w:rPr>
      </w:pPr>
      <w:proofErr w:type="spellStart"/>
      <w:r w:rsidRPr="00A318E0">
        <w:rPr>
          <w:sz w:val="24"/>
          <w:szCs w:val="24"/>
        </w:rPr>
        <w:t>Thiri</w:t>
      </w:r>
      <w:proofErr w:type="spellEnd"/>
      <w:r w:rsidRPr="00A318E0">
        <w:rPr>
          <w:sz w:val="24"/>
          <w:szCs w:val="24"/>
        </w:rPr>
        <w:t xml:space="preserve"> is 15 years old. Her family was </w:t>
      </w:r>
      <w:r w:rsidR="00A318E0" w:rsidRPr="00A318E0">
        <w:rPr>
          <w:sz w:val="24"/>
          <w:szCs w:val="24"/>
        </w:rPr>
        <w:t>displaced</w:t>
      </w:r>
      <w:r w:rsidRPr="00A318E0">
        <w:rPr>
          <w:sz w:val="24"/>
          <w:szCs w:val="24"/>
        </w:rPr>
        <w:t xml:space="preserve"> two years ago because of the conflict and she lives with her parents and 3 siblings</w:t>
      </w:r>
      <w:r w:rsidR="00A318E0" w:rsidRPr="00A318E0">
        <w:rPr>
          <w:sz w:val="24"/>
          <w:szCs w:val="24"/>
        </w:rPr>
        <w:t xml:space="preserve"> in an IDP camp near </w:t>
      </w:r>
      <w:proofErr w:type="spellStart"/>
      <w:r w:rsidR="00A318E0" w:rsidRPr="00A318E0">
        <w:rPr>
          <w:sz w:val="24"/>
          <w:szCs w:val="24"/>
        </w:rPr>
        <w:t>La</w:t>
      </w:r>
      <w:r w:rsidRPr="00A318E0">
        <w:rPr>
          <w:sz w:val="24"/>
          <w:szCs w:val="24"/>
        </w:rPr>
        <w:t>iza</w:t>
      </w:r>
      <w:proofErr w:type="spellEnd"/>
      <w:r w:rsidRPr="00A318E0">
        <w:rPr>
          <w:sz w:val="24"/>
          <w:szCs w:val="24"/>
        </w:rPr>
        <w:t xml:space="preserve">. </w:t>
      </w:r>
      <w:proofErr w:type="spellStart"/>
      <w:r w:rsidRPr="00A318E0">
        <w:rPr>
          <w:sz w:val="24"/>
          <w:szCs w:val="24"/>
        </w:rPr>
        <w:t>Thiri’s</w:t>
      </w:r>
      <w:proofErr w:type="spellEnd"/>
      <w:r w:rsidRPr="00A318E0">
        <w:rPr>
          <w:sz w:val="24"/>
          <w:szCs w:val="24"/>
        </w:rPr>
        <w:t xml:space="preserve"> father is sick so her mother is the only bread-winner of the </w:t>
      </w:r>
      <w:proofErr w:type="gramStart"/>
      <w:r w:rsidRPr="00A318E0">
        <w:rPr>
          <w:sz w:val="24"/>
          <w:szCs w:val="24"/>
        </w:rPr>
        <w:t>family  -</w:t>
      </w:r>
      <w:proofErr w:type="gramEnd"/>
      <w:r w:rsidRPr="00A318E0">
        <w:rPr>
          <w:sz w:val="24"/>
          <w:szCs w:val="24"/>
        </w:rPr>
        <w:t xml:space="preserve"> she and </w:t>
      </w:r>
      <w:proofErr w:type="spellStart"/>
      <w:r w:rsidRPr="00A318E0">
        <w:rPr>
          <w:sz w:val="24"/>
          <w:szCs w:val="24"/>
        </w:rPr>
        <w:t>Thiri</w:t>
      </w:r>
      <w:proofErr w:type="spellEnd"/>
      <w:r w:rsidRPr="00A318E0">
        <w:rPr>
          <w:sz w:val="24"/>
          <w:szCs w:val="24"/>
        </w:rPr>
        <w:t xml:space="preserve"> earn a small </w:t>
      </w:r>
      <w:r w:rsidR="00A318E0" w:rsidRPr="00A318E0">
        <w:rPr>
          <w:sz w:val="24"/>
          <w:szCs w:val="24"/>
        </w:rPr>
        <w:t>income</w:t>
      </w:r>
      <w:r w:rsidRPr="00A318E0">
        <w:rPr>
          <w:sz w:val="24"/>
          <w:szCs w:val="24"/>
        </w:rPr>
        <w:t xml:space="preserve"> by cleaning houses in a nearby township.</w:t>
      </w:r>
      <w:r w:rsidR="00A318E0" w:rsidRPr="00A318E0">
        <w:rPr>
          <w:sz w:val="24"/>
          <w:szCs w:val="24"/>
        </w:rPr>
        <w:t xml:space="preserve"> </w:t>
      </w:r>
      <w:r w:rsidRPr="00A318E0">
        <w:rPr>
          <w:sz w:val="24"/>
          <w:szCs w:val="24"/>
        </w:rPr>
        <w:t xml:space="preserve">One day, </w:t>
      </w:r>
      <w:proofErr w:type="spellStart"/>
      <w:r w:rsidRPr="00A318E0">
        <w:rPr>
          <w:sz w:val="24"/>
          <w:szCs w:val="24"/>
        </w:rPr>
        <w:t>Thiri’s</w:t>
      </w:r>
      <w:proofErr w:type="spellEnd"/>
      <w:r w:rsidRPr="00A318E0">
        <w:rPr>
          <w:sz w:val="24"/>
          <w:szCs w:val="24"/>
        </w:rPr>
        <w:t xml:space="preserve"> mother </w:t>
      </w:r>
      <w:r w:rsidR="00A318E0" w:rsidRPr="00A318E0">
        <w:rPr>
          <w:sz w:val="24"/>
          <w:szCs w:val="24"/>
        </w:rPr>
        <w:t>asks</w:t>
      </w:r>
      <w:r w:rsidRPr="00A318E0">
        <w:rPr>
          <w:sz w:val="24"/>
          <w:szCs w:val="24"/>
        </w:rPr>
        <w:t xml:space="preserve"> her to go to China to buy medicine for her father. There she meets a very kind </w:t>
      </w:r>
      <w:proofErr w:type="spellStart"/>
      <w:r w:rsidRPr="00A318E0">
        <w:rPr>
          <w:sz w:val="24"/>
          <w:szCs w:val="24"/>
        </w:rPr>
        <w:t>Kachin</w:t>
      </w:r>
      <w:proofErr w:type="spellEnd"/>
      <w:r w:rsidRPr="00A318E0">
        <w:rPr>
          <w:sz w:val="24"/>
          <w:szCs w:val="24"/>
        </w:rPr>
        <w:t xml:space="preserve"> woman who encourages </w:t>
      </w:r>
      <w:proofErr w:type="spellStart"/>
      <w:r w:rsidRPr="00A318E0">
        <w:rPr>
          <w:sz w:val="24"/>
          <w:szCs w:val="24"/>
        </w:rPr>
        <w:t>Thiri</w:t>
      </w:r>
      <w:proofErr w:type="spellEnd"/>
      <w:r w:rsidRPr="00A318E0">
        <w:rPr>
          <w:sz w:val="24"/>
          <w:szCs w:val="24"/>
        </w:rPr>
        <w:t xml:space="preserve"> to stay in China and find a job as a waitress so she can send money to her family in the IDP camp. </w:t>
      </w:r>
      <w:proofErr w:type="spellStart"/>
      <w:r w:rsidRPr="00A318E0">
        <w:rPr>
          <w:sz w:val="24"/>
          <w:szCs w:val="24"/>
        </w:rPr>
        <w:t>Thiri</w:t>
      </w:r>
      <w:proofErr w:type="spellEnd"/>
      <w:r w:rsidRPr="00A318E0">
        <w:rPr>
          <w:sz w:val="24"/>
          <w:szCs w:val="24"/>
        </w:rPr>
        <w:t xml:space="preserve"> is so happy to be able to help her family that she accepts the offer. The </w:t>
      </w:r>
      <w:proofErr w:type="spellStart"/>
      <w:r w:rsidRPr="00A318E0">
        <w:rPr>
          <w:sz w:val="24"/>
          <w:szCs w:val="24"/>
        </w:rPr>
        <w:t>Kachin</w:t>
      </w:r>
      <w:proofErr w:type="spellEnd"/>
      <w:r w:rsidRPr="00A318E0">
        <w:rPr>
          <w:sz w:val="24"/>
          <w:szCs w:val="24"/>
        </w:rPr>
        <w:t xml:space="preserve"> woman takes her to a small town in China, tells her she has to marry a Chinese man and leaves her there. </w:t>
      </w:r>
      <w:proofErr w:type="spellStart"/>
      <w:r w:rsidRPr="00A318E0">
        <w:rPr>
          <w:sz w:val="24"/>
          <w:szCs w:val="24"/>
        </w:rPr>
        <w:t>Thiri</w:t>
      </w:r>
      <w:proofErr w:type="spellEnd"/>
      <w:r w:rsidRPr="00A318E0">
        <w:rPr>
          <w:sz w:val="24"/>
          <w:szCs w:val="24"/>
        </w:rPr>
        <w:t xml:space="preserve"> wants to escape but she does not speak the language does not know what how to get back to Myanmar.</w:t>
      </w:r>
    </w:p>
    <w:p w:rsidR="00FB1F01" w:rsidRPr="00A318E0" w:rsidRDefault="00FB1F01" w:rsidP="00FB1F01">
      <w:pPr>
        <w:rPr>
          <w:b/>
          <w:sz w:val="24"/>
          <w:szCs w:val="24"/>
        </w:rPr>
      </w:pPr>
      <w:r w:rsidRPr="00A318E0">
        <w:rPr>
          <w:b/>
          <w:sz w:val="24"/>
          <w:szCs w:val="24"/>
        </w:rPr>
        <w:t xml:space="preserve">CASE STUDY 4: </w:t>
      </w:r>
      <w:proofErr w:type="spellStart"/>
      <w:r w:rsidRPr="00A318E0">
        <w:rPr>
          <w:b/>
          <w:sz w:val="24"/>
          <w:szCs w:val="24"/>
        </w:rPr>
        <w:t>NuNu</w:t>
      </w:r>
      <w:proofErr w:type="spellEnd"/>
    </w:p>
    <w:p w:rsidR="00FB1F01" w:rsidRPr="00A318E0" w:rsidRDefault="005274E8" w:rsidP="00354F67">
      <w:pPr>
        <w:rPr>
          <w:sz w:val="24"/>
          <w:szCs w:val="24"/>
        </w:rPr>
      </w:pPr>
      <w:proofErr w:type="spellStart"/>
      <w:r>
        <w:rPr>
          <w:sz w:val="24"/>
          <w:szCs w:val="24"/>
        </w:rPr>
        <w:t>NuNu</w:t>
      </w:r>
      <w:proofErr w:type="spellEnd"/>
      <w:r>
        <w:rPr>
          <w:sz w:val="24"/>
          <w:szCs w:val="24"/>
        </w:rPr>
        <w:t xml:space="preserve">, 14 years old, </w:t>
      </w:r>
      <w:r w:rsidR="00FB1F01" w:rsidRPr="00A318E0">
        <w:rPr>
          <w:sz w:val="24"/>
          <w:szCs w:val="24"/>
        </w:rPr>
        <w:t>and her 4 siblings live with her mother and stepfather in</w:t>
      </w:r>
      <w:r w:rsidR="00A318E0" w:rsidRPr="00A318E0">
        <w:rPr>
          <w:sz w:val="24"/>
          <w:szCs w:val="24"/>
        </w:rPr>
        <w:t xml:space="preserve"> </w:t>
      </w:r>
      <w:r w:rsidR="00FB1F01" w:rsidRPr="00A318E0">
        <w:rPr>
          <w:sz w:val="24"/>
          <w:szCs w:val="24"/>
        </w:rPr>
        <w:t>a one-room structure in an IDP camp.</w:t>
      </w:r>
      <w:r w:rsidR="00A318E0" w:rsidRPr="00A318E0">
        <w:rPr>
          <w:sz w:val="24"/>
          <w:szCs w:val="24"/>
        </w:rPr>
        <w:t xml:space="preserve"> </w:t>
      </w:r>
      <w:proofErr w:type="spellStart"/>
      <w:r w:rsidR="00FB1F01" w:rsidRPr="00A318E0">
        <w:rPr>
          <w:sz w:val="24"/>
          <w:szCs w:val="24"/>
        </w:rPr>
        <w:t>NuNu’s</w:t>
      </w:r>
      <w:proofErr w:type="spellEnd"/>
      <w:r w:rsidR="00FB1F01" w:rsidRPr="00A318E0">
        <w:rPr>
          <w:sz w:val="24"/>
          <w:szCs w:val="24"/>
        </w:rPr>
        <w:t xml:space="preserve"> stepfather has some odd jobs here and there, bu</w:t>
      </w:r>
      <w:r w:rsidR="009150F1">
        <w:rPr>
          <w:sz w:val="24"/>
          <w:szCs w:val="24"/>
        </w:rPr>
        <w:t>t no</w:t>
      </w:r>
      <w:r w:rsidR="00FB1F01" w:rsidRPr="00A318E0">
        <w:rPr>
          <w:sz w:val="24"/>
          <w:szCs w:val="24"/>
        </w:rPr>
        <w:t xml:space="preserve">thing stable. He has started to use drugs and spends a lot of time at home in the shelter when others are out. Sometimes </w:t>
      </w:r>
      <w:proofErr w:type="spellStart"/>
      <w:r w:rsidR="00FB1F01" w:rsidRPr="00A318E0">
        <w:rPr>
          <w:sz w:val="24"/>
          <w:szCs w:val="24"/>
        </w:rPr>
        <w:t>NuNu</w:t>
      </w:r>
      <w:proofErr w:type="spellEnd"/>
      <w:r w:rsidR="00FB1F01" w:rsidRPr="00A318E0">
        <w:rPr>
          <w:sz w:val="24"/>
          <w:szCs w:val="24"/>
        </w:rPr>
        <w:t xml:space="preserve"> is alone with her stepfather during the day while her siblings are at school. One day, he rapes her. When it happened, </w:t>
      </w:r>
      <w:proofErr w:type="spellStart"/>
      <w:r w:rsidR="00FB1F01" w:rsidRPr="00A318E0">
        <w:rPr>
          <w:sz w:val="24"/>
          <w:szCs w:val="24"/>
        </w:rPr>
        <w:t>NuNu’s</w:t>
      </w:r>
      <w:proofErr w:type="spellEnd"/>
      <w:r w:rsidR="00FB1F01" w:rsidRPr="00A318E0">
        <w:rPr>
          <w:sz w:val="24"/>
          <w:szCs w:val="24"/>
        </w:rPr>
        <w:t xml:space="preserve"> mother was in the </w:t>
      </w:r>
      <w:r w:rsidR="00A318E0" w:rsidRPr="00A318E0">
        <w:rPr>
          <w:sz w:val="24"/>
          <w:szCs w:val="24"/>
        </w:rPr>
        <w:t xml:space="preserve">yard, but she did not intervene when </w:t>
      </w:r>
      <w:proofErr w:type="spellStart"/>
      <w:r w:rsidR="00A318E0" w:rsidRPr="00A318E0">
        <w:rPr>
          <w:sz w:val="24"/>
          <w:szCs w:val="24"/>
        </w:rPr>
        <w:t>NuNu</w:t>
      </w:r>
      <w:proofErr w:type="spellEnd"/>
      <w:r w:rsidR="00A318E0" w:rsidRPr="00A318E0">
        <w:rPr>
          <w:sz w:val="24"/>
          <w:szCs w:val="24"/>
        </w:rPr>
        <w:t xml:space="preserve"> screamed and did not ask her anything about what happened. </w:t>
      </w:r>
      <w:proofErr w:type="spellStart"/>
      <w:r w:rsidR="00A318E0" w:rsidRPr="00A318E0">
        <w:rPr>
          <w:sz w:val="24"/>
          <w:szCs w:val="24"/>
        </w:rPr>
        <w:t>NuNu</w:t>
      </w:r>
      <w:proofErr w:type="spellEnd"/>
      <w:r w:rsidR="00A318E0" w:rsidRPr="00A318E0">
        <w:rPr>
          <w:sz w:val="24"/>
          <w:szCs w:val="24"/>
        </w:rPr>
        <w:t xml:space="preserve"> got pregnant and tried to have an abortion but it did not work. Now, because she is ashamed of being pregnant, she rarely leaves the shelter because she does not want the </w:t>
      </w:r>
      <w:proofErr w:type="spellStart"/>
      <w:r w:rsidR="00A318E0" w:rsidRPr="00A318E0">
        <w:rPr>
          <w:sz w:val="24"/>
          <w:szCs w:val="24"/>
        </w:rPr>
        <w:t>neighbours</w:t>
      </w:r>
      <w:proofErr w:type="spellEnd"/>
      <w:r w:rsidR="00A318E0" w:rsidRPr="00A318E0">
        <w:rPr>
          <w:sz w:val="24"/>
          <w:szCs w:val="24"/>
        </w:rPr>
        <w:t xml:space="preserve"> to know and bring shame on her family.</w:t>
      </w:r>
    </w:p>
    <w:sectPr w:rsidR="00FB1F01" w:rsidRPr="00A318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219" w:rsidRDefault="00E64219" w:rsidP="00354F67">
      <w:pPr>
        <w:spacing w:after="0" w:line="240" w:lineRule="auto"/>
      </w:pPr>
      <w:r>
        <w:separator/>
      </w:r>
    </w:p>
  </w:endnote>
  <w:endnote w:type="continuationSeparator" w:id="0">
    <w:p w:rsidR="00E64219" w:rsidRDefault="00E64219" w:rsidP="00354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219" w:rsidRDefault="00E64219" w:rsidP="00354F67">
      <w:pPr>
        <w:spacing w:after="0" w:line="240" w:lineRule="auto"/>
      </w:pPr>
      <w:r>
        <w:separator/>
      </w:r>
    </w:p>
  </w:footnote>
  <w:footnote w:type="continuationSeparator" w:id="0">
    <w:p w:rsidR="00E64219" w:rsidRDefault="00E64219" w:rsidP="00354F67">
      <w:pPr>
        <w:spacing w:after="0" w:line="240" w:lineRule="auto"/>
      </w:pPr>
      <w:r>
        <w:continuationSeparator/>
      </w:r>
    </w:p>
  </w:footnote>
  <w:footnote w:id="1">
    <w:p w:rsidR="00354F67" w:rsidRPr="00354F67" w:rsidRDefault="00354F67" w:rsidP="00354F67">
      <w:r w:rsidRPr="00354F67">
        <w:rPr>
          <w:rStyle w:val="FootnoteReference"/>
        </w:rPr>
        <w:footnoteRef/>
      </w:r>
      <w:r w:rsidRPr="00354F67">
        <w:t xml:space="preserve"> </w:t>
      </w:r>
      <w:proofErr w:type="gramStart"/>
      <w:r w:rsidRPr="00354F67">
        <w:t>Based on UNFPA/IOM GBV/Trafficking Workshop</w:t>
      </w:r>
      <w:r>
        <w:t xml:space="preserve"> held in Myitkyina in Jan 2015.</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10F35"/>
    <w:multiLevelType w:val="hybridMultilevel"/>
    <w:tmpl w:val="44969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E45"/>
    <w:rsid w:val="00237994"/>
    <w:rsid w:val="002F2354"/>
    <w:rsid w:val="00354F67"/>
    <w:rsid w:val="005274E8"/>
    <w:rsid w:val="006C6C89"/>
    <w:rsid w:val="006F730A"/>
    <w:rsid w:val="008E32EC"/>
    <w:rsid w:val="00911E45"/>
    <w:rsid w:val="009150F1"/>
    <w:rsid w:val="00A318E0"/>
    <w:rsid w:val="00CA08C2"/>
    <w:rsid w:val="00DD2398"/>
    <w:rsid w:val="00E60293"/>
    <w:rsid w:val="00E64219"/>
    <w:rsid w:val="00FB1F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F67"/>
    <w:pPr>
      <w:ind w:left="720"/>
      <w:contextualSpacing/>
    </w:pPr>
  </w:style>
  <w:style w:type="paragraph" w:styleId="FootnoteText">
    <w:name w:val="footnote text"/>
    <w:basedOn w:val="Normal"/>
    <w:link w:val="FootnoteTextChar"/>
    <w:uiPriority w:val="99"/>
    <w:semiHidden/>
    <w:unhideWhenUsed/>
    <w:rsid w:val="00354F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4F67"/>
    <w:rPr>
      <w:sz w:val="20"/>
      <w:szCs w:val="20"/>
    </w:rPr>
  </w:style>
  <w:style w:type="character" w:styleId="FootnoteReference">
    <w:name w:val="footnote reference"/>
    <w:basedOn w:val="DefaultParagraphFont"/>
    <w:uiPriority w:val="99"/>
    <w:semiHidden/>
    <w:unhideWhenUsed/>
    <w:rsid w:val="00354F6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4F67"/>
    <w:pPr>
      <w:ind w:left="720"/>
      <w:contextualSpacing/>
    </w:pPr>
  </w:style>
  <w:style w:type="paragraph" w:styleId="FootnoteText">
    <w:name w:val="footnote text"/>
    <w:basedOn w:val="Normal"/>
    <w:link w:val="FootnoteTextChar"/>
    <w:uiPriority w:val="99"/>
    <w:semiHidden/>
    <w:unhideWhenUsed/>
    <w:rsid w:val="00354F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4F67"/>
    <w:rPr>
      <w:sz w:val="20"/>
      <w:szCs w:val="20"/>
    </w:rPr>
  </w:style>
  <w:style w:type="character" w:styleId="FootnoteReference">
    <w:name w:val="footnote reference"/>
    <w:basedOn w:val="DefaultParagraphFont"/>
    <w:uiPriority w:val="99"/>
    <w:semiHidden/>
    <w:unhideWhenUsed/>
    <w:rsid w:val="00354F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E8911-0948-4EF5-9B87-3A08D5BFD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Maria Caterina</cp:lastModifiedBy>
  <cp:revision>6</cp:revision>
  <dcterms:created xsi:type="dcterms:W3CDTF">2015-02-20T04:23:00Z</dcterms:created>
  <dcterms:modified xsi:type="dcterms:W3CDTF">2015-03-16T10:23:00Z</dcterms:modified>
</cp:coreProperties>
</file>