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0499403A" w:rsidR="00BC4D82" w:rsidRPr="0092320E" w:rsidRDefault="00BC4D82" w:rsidP="00972FA2">
      <w:pPr>
        <w:jc w:val="center"/>
        <w:rPr>
          <w:rFonts w:ascii="Arial" w:hAnsi="Arial" w:cs="Arial"/>
          <w:b/>
          <w:sz w:val="22"/>
          <w:szCs w:val="22"/>
        </w:rPr>
      </w:pPr>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4F01BD">
        <w:rPr>
          <w:rFonts w:ascii="Arial" w:hAnsi="Arial" w:cs="Arial"/>
          <w:b/>
          <w:sz w:val="22"/>
          <w:szCs w:val="22"/>
        </w:rPr>
        <w:t>8</w:t>
      </w:r>
      <w:r w:rsidR="001C5D2C" w:rsidRPr="001C5D2C">
        <w:rPr>
          <w:rFonts w:ascii="Arial" w:hAnsi="Arial" w:cs="Arial"/>
          <w:b/>
          <w:sz w:val="22"/>
          <w:szCs w:val="22"/>
          <w:vertAlign w:val="superscript"/>
        </w:rPr>
        <w:t>th</w:t>
      </w:r>
      <w:r w:rsidR="004F01BD">
        <w:rPr>
          <w:rFonts w:ascii="Arial" w:hAnsi="Arial" w:cs="Arial"/>
          <w:b/>
          <w:sz w:val="22"/>
          <w:szCs w:val="22"/>
        </w:rPr>
        <w:t xml:space="preserve"> February</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43477D1F" w:rsidR="00972FA2" w:rsidRPr="0092320E"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xml:space="preserve">’ </w:t>
      </w:r>
      <w:r w:rsidR="004F01BD" w:rsidRPr="0092320E">
        <w:rPr>
          <w:rFonts w:ascii="Arial" w:hAnsi="Arial" w:cs="Arial"/>
          <w:sz w:val="22"/>
          <w:szCs w:val="22"/>
          <w:lang w:eastAsia="en-US"/>
        </w:rPr>
        <w:t>Organizations</w:t>
      </w:r>
      <w:r w:rsidR="004F01BD">
        <w:rPr>
          <w:rFonts w:ascii="Arial" w:hAnsi="Arial" w:cs="Arial"/>
          <w:sz w:val="22"/>
          <w:szCs w:val="22"/>
          <w:lang w:eastAsia="en-US"/>
        </w:rPr>
        <w:t xml:space="preserve">: Phandeeyar, MIMU, UNICEF, </w:t>
      </w:r>
      <w:r w:rsidR="003E4E89">
        <w:rPr>
          <w:rFonts w:ascii="Arial" w:hAnsi="Arial" w:cs="Arial"/>
          <w:sz w:val="22"/>
          <w:szCs w:val="22"/>
          <w:lang w:eastAsia="en-US"/>
        </w:rPr>
        <w:t>UN</w:t>
      </w:r>
      <w:r w:rsidR="004F01BD">
        <w:rPr>
          <w:rFonts w:ascii="Arial" w:hAnsi="Arial" w:cs="Arial"/>
          <w:sz w:val="22"/>
          <w:szCs w:val="22"/>
          <w:lang w:eastAsia="en-US"/>
        </w:rPr>
        <w:t>OCHA, UNHCR</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8F182D" w:rsidRPr="008672EE" w14:paraId="4986C0FA" w14:textId="77777777" w:rsidTr="002848AD">
        <w:trPr>
          <w:trHeight w:val="710"/>
        </w:trPr>
        <w:tc>
          <w:tcPr>
            <w:tcW w:w="514" w:type="dxa"/>
            <w:shd w:val="clear" w:color="auto" w:fill="auto"/>
          </w:tcPr>
          <w:p w14:paraId="315E4395" w14:textId="77777777" w:rsidR="008F182D" w:rsidRPr="0092320E" w:rsidRDefault="008F182D"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4A969840" w14:textId="68D3DE91" w:rsidR="007D09FA" w:rsidRDefault="007D09FA" w:rsidP="009C456A">
            <w:pPr>
              <w:pStyle w:val="NormalWeb"/>
              <w:shd w:val="clear" w:color="auto" w:fill="FFFFFF"/>
              <w:spacing w:before="0" w:beforeAutospacing="0" w:after="0" w:afterAutospacing="0"/>
              <w:jc w:val="both"/>
              <w:textAlignment w:val="baseline"/>
              <w:rPr>
                <w:rFonts w:ascii="Arial" w:hAnsi="Arial" w:cs="Arial"/>
                <w:b/>
                <w:sz w:val="22"/>
                <w:szCs w:val="22"/>
                <w:lang w:val="en-GB"/>
              </w:rPr>
            </w:pPr>
            <w:r w:rsidRPr="00C83FA3">
              <w:rPr>
                <w:rFonts w:ascii="Arial" w:hAnsi="Arial" w:cs="Arial"/>
                <w:b/>
                <w:sz w:val="22"/>
                <w:szCs w:val="22"/>
                <w:lang w:val="en-GB"/>
              </w:rPr>
              <w:t xml:space="preserve">Presentation of </w:t>
            </w:r>
            <w:r w:rsidR="00BE1B0B" w:rsidRPr="00C83FA3">
              <w:rPr>
                <w:rFonts w:ascii="Arial" w:hAnsi="Arial" w:cs="Arial"/>
                <w:b/>
                <w:sz w:val="22"/>
                <w:szCs w:val="22"/>
                <w:lang w:val="en-GB"/>
              </w:rPr>
              <w:t>Open Development Myanmar</w:t>
            </w:r>
          </w:p>
          <w:p w14:paraId="3AA99F9D" w14:textId="330237C7" w:rsidR="00BB6A09" w:rsidRPr="00BB6A09" w:rsidRDefault="00AF6310"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sidRPr="00AF6310">
              <w:rPr>
                <w:rFonts w:ascii="Arial" w:hAnsi="Arial" w:cs="Arial"/>
                <w:sz w:val="22"/>
                <w:szCs w:val="22"/>
                <w:lang w:val="en-GB"/>
              </w:rPr>
              <w:t xml:space="preserve">Open Development Myanmar is a </w:t>
            </w:r>
            <w:r>
              <w:rPr>
                <w:rFonts w:ascii="Arial" w:hAnsi="Arial" w:cs="Arial"/>
                <w:sz w:val="22"/>
                <w:szCs w:val="22"/>
                <w:lang w:val="en-GB"/>
              </w:rPr>
              <w:t xml:space="preserve">new </w:t>
            </w:r>
            <w:r w:rsidRPr="00AF6310">
              <w:rPr>
                <w:rFonts w:ascii="Arial" w:hAnsi="Arial" w:cs="Arial"/>
                <w:sz w:val="22"/>
                <w:szCs w:val="22"/>
                <w:lang w:val="en-GB"/>
              </w:rPr>
              <w:t xml:space="preserve">initiative of </w:t>
            </w:r>
            <w:proofErr w:type="spellStart"/>
            <w:r w:rsidRPr="00AF6310">
              <w:rPr>
                <w:rFonts w:ascii="Arial" w:hAnsi="Arial" w:cs="Arial"/>
                <w:sz w:val="22"/>
                <w:szCs w:val="22"/>
                <w:lang w:val="en-GB"/>
              </w:rPr>
              <w:t>Ph</w:t>
            </w:r>
            <w:r>
              <w:rPr>
                <w:rFonts w:ascii="Arial" w:hAnsi="Arial" w:cs="Arial"/>
                <w:sz w:val="22"/>
                <w:szCs w:val="22"/>
                <w:lang w:val="en-GB"/>
              </w:rPr>
              <w:t>andeeyar’s</w:t>
            </w:r>
            <w:proofErr w:type="spellEnd"/>
            <w:r>
              <w:rPr>
                <w:rFonts w:ascii="Arial" w:hAnsi="Arial" w:cs="Arial"/>
                <w:sz w:val="22"/>
                <w:szCs w:val="22"/>
                <w:lang w:val="en-GB"/>
              </w:rPr>
              <w:t xml:space="preserve"> Open Data Programme</w:t>
            </w:r>
            <w:r w:rsidR="00A069BF">
              <w:rPr>
                <w:rFonts w:ascii="Arial" w:hAnsi="Arial" w:cs="Arial"/>
                <w:sz w:val="22"/>
                <w:szCs w:val="22"/>
                <w:lang w:val="en-GB"/>
              </w:rPr>
              <w:t xml:space="preserve"> as the Myanmar </w:t>
            </w:r>
            <w:r w:rsidRPr="00AF6310">
              <w:rPr>
                <w:rFonts w:ascii="Arial" w:hAnsi="Arial" w:cs="Arial"/>
                <w:sz w:val="22"/>
                <w:szCs w:val="22"/>
                <w:lang w:val="en-GB"/>
              </w:rPr>
              <w:t xml:space="preserve">partner of OpenDevelopmentMekong.net, a regional open data platform. </w:t>
            </w:r>
            <w:r w:rsidR="00F030EF">
              <w:rPr>
                <w:rFonts w:ascii="Arial" w:hAnsi="Arial" w:cs="Arial"/>
                <w:sz w:val="22"/>
                <w:szCs w:val="22"/>
                <w:lang w:val="en-GB"/>
              </w:rPr>
              <w:t>The programme</w:t>
            </w:r>
            <w:r w:rsidRPr="00AF6310">
              <w:rPr>
                <w:rFonts w:ascii="Arial" w:hAnsi="Arial" w:cs="Arial"/>
                <w:sz w:val="22"/>
                <w:szCs w:val="22"/>
                <w:lang w:val="en-GB"/>
              </w:rPr>
              <w:t xml:space="preserve"> is supported by USAID</w:t>
            </w:r>
            <w:r w:rsidR="00A069BF">
              <w:rPr>
                <w:rFonts w:ascii="Arial" w:hAnsi="Arial" w:cs="Arial"/>
                <w:sz w:val="22"/>
                <w:szCs w:val="22"/>
                <w:lang w:val="en-GB"/>
              </w:rPr>
              <w:t xml:space="preserve"> through the Mekong </w:t>
            </w:r>
            <w:r w:rsidRPr="00AF6310">
              <w:rPr>
                <w:rFonts w:ascii="Arial" w:hAnsi="Arial" w:cs="Arial"/>
                <w:sz w:val="22"/>
                <w:szCs w:val="22"/>
                <w:lang w:val="en-GB"/>
              </w:rPr>
              <w:t>Partnership for the Environment.</w:t>
            </w:r>
            <w:r w:rsidR="00A069BF">
              <w:rPr>
                <w:rFonts w:ascii="Arial" w:hAnsi="Arial" w:cs="Arial"/>
                <w:sz w:val="22"/>
                <w:szCs w:val="22"/>
                <w:lang w:val="en-GB"/>
              </w:rPr>
              <w:t xml:space="preserve"> The </w:t>
            </w:r>
            <w:proofErr w:type="spellStart"/>
            <w:r w:rsidR="00A069BF">
              <w:rPr>
                <w:rFonts w:ascii="Arial" w:hAnsi="Arial" w:cs="Arial"/>
                <w:sz w:val="22"/>
                <w:szCs w:val="22"/>
                <w:lang w:val="en-GB"/>
              </w:rPr>
              <w:t>OpenDevelopment</w:t>
            </w:r>
            <w:proofErr w:type="spellEnd"/>
            <w:r w:rsidR="00A069BF">
              <w:rPr>
                <w:rFonts w:ascii="Arial" w:hAnsi="Arial" w:cs="Arial"/>
                <w:sz w:val="22"/>
                <w:szCs w:val="22"/>
                <w:lang w:val="en-GB"/>
              </w:rPr>
              <w:t xml:space="preserve"> Myanmar platform was launched i</w:t>
            </w:r>
            <w:r w:rsidR="00FC7827">
              <w:rPr>
                <w:rFonts w:ascii="Arial" w:hAnsi="Arial" w:cs="Arial"/>
                <w:sz w:val="22"/>
                <w:szCs w:val="22"/>
                <w:lang w:val="en-GB"/>
              </w:rPr>
              <w:t>n</w:t>
            </w:r>
            <w:r w:rsidR="00F030EF">
              <w:rPr>
                <w:rFonts w:ascii="Arial" w:hAnsi="Arial" w:cs="Arial"/>
                <w:sz w:val="22"/>
                <w:szCs w:val="22"/>
                <w:lang w:val="en-GB"/>
              </w:rPr>
              <w:t xml:space="preserve"> November, </w:t>
            </w:r>
            <w:r w:rsidR="00FC7827">
              <w:rPr>
                <w:rFonts w:ascii="Arial" w:hAnsi="Arial" w:cs="Arial"/>
                <w:sz w:val="22"/>
                <w:szCs w:val="22"/>
                <w:lang w:val="en-GB"/>
              </w:rPr>
              <w:t xml:space="preserve">2016, </w:t>
            </w:r>
            <w:r w:rsidR="00A069BF">
              <w:rPr>
                <w:rFonts w:ascii="Arial" w:hAnsi="Arial" w:cs="Arial"/>
                <w:sz w:val="22"/>
                <w:szCs w:val="22"/>
                <w:lang w:val="en-GB"/>
              </w:rPr>
              <w:t xml:space="preserve">and is </w:t>
            </w:r>
            <w:r w:rsidR="00BB6A09" w:rsidRPr="00C83FA3">
              <w:rPr>
                <w:rFonts w:ascii="Arial" w:hAnsi="Arial" w:cs="Arial"/>
                <w:sz w:val="22"/>
                <w:szCs w:val="22"/>
                <w:lang w:val="en-GB"/>
              </w:rPr>
              <w:t>designed to f</w:t>
            </w:r>
            <w:r w:rsidR="00BB6A09" w:rsidRPr="00BB6A09">
              <w:rPr>
                <w:rFonts w:ascii="Arial" w:hAnsi="Arial" w:cs="Arial"/>
                <w:sz w:val="22"/>
                <w:szCs w:val="22"/>
                <w:lang w:val="en-GB"/>
              </w:rPr>
              <w:t>acilitate the generation of new ins</w:t>
            </w:r>
            <w:r w:rsidR="00BB6A09" w:rsidRPr="00C83FA3">
              <w:rPr>
                <w:rFonts w:ascii="Arial" w:hAnsi="Arial" w:cs="Arial"/>
                <w:sz w:val="22"/>
                <w:szCs w:val="22"/>
                <w:lang w:val="en-GB"/>
              </w:rPr>
              <w:t>ights which can lead to improve</w:t>
            </w:r>
            <w:r w:rsidR="00BB6A09" w:rsidRPr="00BB6A09">
              <w:rPr>
                <w:rFonts w:ascii="Arial" w:hAnsi="Arial" w:cs="Arial"/>
                <w:sz w:val="22"/>
                <w:szCs w:val="22"/>
                <w:lang w:val="en-GB"/>
              </w:rPr>
              <w:t xml:space="preserve"> decision making</w:t>
            </w:r>
            <w:r w:rsidR="00BB6A09" w:rsidRPr="00C83FA3">
              <w:rPr>
                <w:rFonts w:ascii="Arial" w:hAnsi="Arial" w:cs="Arial"/>
                <w:sz w:val="22"/>
                <w:szCs w:val="22"/>
                <w:lang w:val="en-GB"/>
              </w:rPr>
              <w:t>, to p</w:t>
            </w:r>
            <w:r w:rsidR="00BB6A09" w:rsidRPr="00BB6A09">
              <w:rPr>
                <w:rFonts w:ascii="Arial" w:hAnsi="Arial" w:cs="Arial"/>
                <w:sz w:val="22"/>
                <w:szCs w:val="22"/>
                <w:lang w:val="en-GB"/>
              </w:rPr>
              <w:t>rovide a central repository for Myanmar (and Mekong) related data</w:t>
            </w:r>
            <w:r w:rsidR="00BB6A09" w:rsidRPr="00C83FA3">
              <w:rPr>
                <w:rFonts w:ascii="Arial" w:hAnsi="Arial" w:cs="Arial"/>
                <w:sz w:val="22"/>
                <w:szCs w:val="22"/>
                <w:lang w:val="en-GB"/>
              </w:rPr>
              <w:t>, and to f</w:t>
            </w:r>
            <w:r w:rsidR="00BB6A09" w:rsidRPr="00BB6A09">
              <w:rPr>
                <w:rFonts w:ascii="Arial" w:hAnsi="Arial" w:cs="Arial"/>
                <w:sz w:val="22"/>
                <w:szCs w:val="22"/>
                <w:lang w:val="en-GB"/>
              </w:rPr>
              <w:t>acilitate the development of new products and services which serve the public good</w:t>
            </w:r>
            <w:r w:rsidR="00BB6A09" w:rsidRPr="00C83FA3">
              <w:rPr>
                <w:rFonts w:ascii="Arial" w:hAnsi="Arial" w:cs="Arial"/>
                <w:sz w:val="22"/>
                <w:szCs w:val="22"/>
                <w:lang w:val="en-GB"/>
              </w:rPr>
              <w:t>.</w:t>
            </w:r>
            <w:r w:rsidR="00BB6A09" w:rsidRPr="00BB6A09">
              <w:rPr>
                <w:rFonts w:ascii="Arial" w:hAnsi="Arial" w:cs="Arial"/>
                <w:sz w:val="22"/>
                <w:szCs w:val="22"/>
                <w:lang w:val="en-GB"/>
              </w:rPr>
              <w:t xml:space="preserve"> </w:t>
            </w:r>
            <w:r w:rsidR="00FC7827">
              <w:rPr>
                <w:rFonts w:ascii="Arial" w:hAnsi="Arial" w:cs="Arial"/>
                <w:sz w:val="22"/>
                <w:szCs w:val="22"/>
                <w:lang w:val="en-GB"/>
              </w:rPr>
              <w:t xml:space="preserve">The website is available </w:t>
            </w:r>
            <w:r w:rsidR="00A069BF">
              <w:rPr>
                <w:rFonts w:ascii="Arial" w:hAnsi="Arial" w:cs="Arial"/>
                <w:sz w:val="22"/>
                <w:szCs w:val="22"/>
                <w:lang w:val="en-GB"/>
              </w:rPr>
              <w:t>in</w:t>
            </w:r>
            <w:r w:rsidR="00FC7827">
              <w:rPr>
                <w:rFonts w:ascii="Arial" w:hAnsi="Arial" w:cs="Arial"/>
                <w:sz w:val="22"/>
                <w:szCs w:val="22"/>
                <w:lang w:val="en-GB"/>
              </w:rPr>
              <w:t xml:space="preserve"> two languages: English version and Myanmar version (Unicode).</w:t>
            </w:r>
          </w:p>
          <w:p w14:paraId="0E7CF6EB" w14:textId="7A7FFB14" w:rsidR="00BE1B0B" w:rsidRPr="00C83FA3" w:rsidRDefault="00BE1B0B"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46D83E4D" w14:textId="77777777" w:rsidR="00BE1B0B" w:rsidRPr="00C83FA3" w:rsidRDefault="00BE1B0B"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sidRPr="00C83FA3">
              <w:rPr>
                <w:rFonts w:ascii="Arial" w:hAnsi="Arial" w:cs="Arial"/>
                <w:sz w:val="22"/>
                <w:szCs w:val="22"/>
                <w:lang w:val="en-GB"/>
              </w:rPr>
              <w:t>Key features of OpenDevelopmentMyanmar.net include:</w:t>
            </w:r>
          </w:p>
          <w:p w14:paraId="70DAF31A" w14:textId="74618217" w:rsidR="00BE1B0B" w:rsidRDefault="00BE1B0B" w:rsidP="009C456A">
            <w:pPr>
              <w:pStyle w:val="Heading4"/>
              <w:shd w:val="clear" w:color="auto" w:fill="FFFFFF"/>
              <w:spacing w:before="0" w:beforeAutospacing="0" w:after="60" w:afterAutospacing="0"/>
              <w:jc w:val="both"/>
              <w:textAlignment w:val="baseline"/>
              <w:rPr>
                <w:rFonts w:ascii="Arial" w:hAnsi="Arial" w:cs="Arial"/>
                <w:b w:val="0"/>
                <w:bCs w:val="0"/>
                <w:sz w:val="22"/>
                <w:szCs w:val="22"/>
                <w:lang w:val="en-GB"/>
              </w:rPr>
            </w:pPr>
            <w:r w:rsidRPr="0015662C">
              <w:rPr>
                <w:rFonts w:ascii="Arial" w:hAnsi="Arial" w:cs="Arial"/>
                <w:sz w:val="22"/>
                <w:szCs w:val="22"/>
                <w:lang w:val="en-GB"/>
              </w:rPr>
              <w:t>Dashboar</w:t>
            </w:r>
            <w:r w:rsidRPr="00C83FA3">
              <w:rPr>
                <w:rFonts w:ascii="Arial" w:hAnsi="Arial" w:cs="Arial"/>
                <w:b w:val="0"/>
                <w:sz w:val="22"/>
                <w:szCs w:val="22"/>
                <w:lang w:val="en-GB"/>
              </w:rPr>
              <w:t>d</w:t>
            </w:r>
            <w:r w:rsidRPr="00C83FA3">
              <w:rPr>
                <w:rFonts w:ascii="Arial" w:hAnsi="Arial" w:cs="Arial"/>
                <w:sz w:val="22"/>
                <w:szCs w:val="22"/>
                <w:lang w:val="en-GB"/>
              </w:rPr>
              <w:t xml:space="preserve"> </w:t>
            </w:r>
            <w:r w:rsidRPr="0015662C">
              <w:rPr>
                <w:rFonts w:ascii="Arial" w:hAnsi="Arial" w:cs="Arial"/>
                <w:b w:val="0"/>
                <w:bCs w:val="0"/>
                <w:sz w:val="22"/>
                <w:szCs w:val="22"/>
                <w:lang w:val="en-GB"/>
              </w:rPr>
              <w:t>–</w:t>
            </w:r>
            <w:r w:rsidRPr="00C83FA3">
              <w:rPr>
                <w:lang w:val="en-GB"/>
              </w:rPr>
              <w:t> </w:t>
            </w:r>
            <w:r w:rsidRPr="0015662C">
              <w:rPr>
                <w:rFonts w:ascii="Arial" w:hAnsi="Arial" w:cs="Arial"/>
                <w:b w:val="0"/>
                <w:bCs w:val="0"/>
                <w:sz w:val="22"/>
                <w:szCs w:val="22"/>
                <w:lang w:val="en-GB"/>
              </w:rPr>
              <w:t xml:space="preserve">interactive tool letting users dynamically explore statistics </w:t>
            </w:r>
            <w:r w:rsidR="00A069BF">
              <w:rPr>
                <w:rFonts w:ascii="Arial" w:hAnsi="Arial" w:cs="Arial"/>
                <w:b w:val="0"/>
                <w:bCs w:val="0"/>
                <w:sz w:val="22"/>
                <w:szCs w:val="22"/>
                <w:lang w:val="en-GB"/>
              </w:rPr>
              <w:t>across</w:t>
            </w:r>
            <w:r w:rsidR="00905612" w:rsidRPr="0015662C">
              <w:rPr>
                <w:rFonts w:ascii="Arial" w:hAnsi="Arial" w:cs="Arial"/>
                <w:b w:val="0"/>
                <w:bCs w:val="0"/>
                <w:sz w:val="22"/>
                <w:szCs w:val="22"/>
                <w:lang w:val="en-GB"/>
              </w:rPr>
              <w:t xml:space="preserve"> seven categories:</w:t>
            </w:r>
            <w:r w:rsidR="00905612">
              <w:rPr>
                <w:rFonts w:ascii="Arial" w:hAnsi="Arial" w:cs="Arial"/>
                <w:sz w:val="22"/>
                <w:szCs w:val="22"/>
                <w:lang w:val="en-GB"/>
              </w:rPr>
              <w:t xml:space="preserve"> </w:t>
            </w:r>
            <w:r w:rsidR="00905612" w:rsidRPr="00905612">
              <w:rPr>
                <w:rFonts w:ascii="Arial" w:hAnsi="Arial" w:cs="Arial"/>
                <w:b w:val="0"/>
                <w:bCs w:val="0"/>
                <w:sz w:val="22"/>
                <w:szCs w:val="22"/>
                <w:lang w:val="en-GB"/>
              </w:rPr>
              <w:t>Demographics</w:t>
            </w:r>
            <w:r w:rsidR="00905612">
              <w:rPr>
                <w:rFonts w:ascii="Arial" w:hAnsi="Arial" w:cs="Arial"/>
                <w:b w:val="0"/>
                <w:bCs w:val="0"/>
                <w:sz w:val="22"/>
                <w:szCs w:val="22"/>
                <w:lang w:val="en-GB"/>
              </w:rPr>
              <w:t xml:space="preserve">, </w:t>
            </w:r>
            <w:r w:rsidR="00905612" w:rsidRPr="00905612">
              <w:rPr>
                <w:rFonts w:ascii="Arial" w:hAnsi="Arial" w:cs="Arial"/>
                <w:b w:val="0"/>
                <w:bCs w:val="0"/>
                <w:sz w:val="22"/>
                <w:szCs w:val="22"/>
                <w:lang w:val="en-GB"/>
              </w:rPr>
              <w:t>Government</w:t>
            </w:r>
            <w:r w:rsidR="00905612">
              <w:rPr>
                <w:rFonts w:ascii="Arial" w:hAnsi="Arial" w:cs="Arial"/>
                <w:b w:val="0"/>
                <w:bCs w:val="0"/>
                <w:sz w:val="22"/>
                <w:szCs w:val="22"/>
                <w:lang w:val="en-GB"/>
              </w:rPr>
              <w:t xml:space="preserve">, </w:t>
            </w:r>
            <w:r w:rsidR="00905612" w:rsidRPr="00905612">
              <w:rPr>
                <w:rFonts w:ascii="Arial" w:hAnsi="Arial" w:cs="Arial"/>
                <w:b w:val="0"/>
                <w:bCs w:val="0"/>
                <w:sz w:val="22"/>
                <w:szCs w:val="22"/>
                <w:lang w:val="en-GB"/>
              </w:rPr>
              <w:t>Education, Economy and industry</w:t>
            </w:r>
            <w:r w:rsidR="0015662C">
              <w:rPr>
                <w:rFonts w:ascii="Arial" w:hAnsi="Arial" w:cs="Arial"/>
                <w:b w:val="0"/>
                <w:bCs w:val="0"/>
                <w:sz w:val="22"/>
                <w:szCs w:val="22"/>
                <w:lang w:val="en-GB"/>
              </w:rPr>
              <w:t xml:space="preserve">, </w:t>
            </w:r>
            <w:r w:rsidR="00905612" w:rsidRPr="00905612">
              <w:rPr>
                <w:rFonts w:ascii="Arial" w:hAnsi="Arial" w:cs="Arial"/>
                <w:b w:val="0"/>
                <w:bCs w:val="0"/>
                <w:sz w:val="22"/>
                <w:szCs w:val="22"/>
                <w:lang w:val="en-GB"/>
              </w:rPr>
              <w:t>Health, Environment</w:t>
            </w:r>
            <w:r w:rsidR="0015662C">
              <w:rPr>
                <w:rFonts w:ascii="Arial" w:hAnsi="Arial" w:cs="Arial"/>
                <w:b w:val="0"/>
                <w:bCs w:val="0"/>
                <w:sz w:val="22"/>
                <w:szCs w:val="22"/>
                <w:lang w:val="en-GB"/>
              </w:rPr>
              <w:t xml:space="preserve"> and </w:t>
            </w:r>
            <w:r w:rsidR="00905612" w:rsidRPr="00905612">
              <w:rPr>
                <w:rFonts w:ascii="Arial" w:hAnsi="Arial" w:cs="Arial"/>
                <w:b w:val="0"/>
                <w:bCs w:val="0"/>
                <w:sz w:val="22"/>
                <w:szCs w:val="22"/>
                <w:lang w:val="en-GB"/>
              </w:rPr>
              <w:t xml:space="preserve">Households </w:t>
            </w:r>
            <w:r w:rsidR="00A069BF">
              <w:rPr>
                <w:rFonts w:ascii="Arial" w:hAnsi="Arial" w:cs="Arial"/>
                <w:b w:val="0"/>
                <w:bCs w:val="0"/>
                <w:sz w:val="22"/>
                <w:szCs w:val="22"/>
                <w:lang w:val="en-GB"/>
              </w:rPr>
              <w:t>a</w:t>
            </w:r>
            <w:r w:rsidRPr="0015662C">
              <w:rPr>
                <w:rFonts w:ascii="Arial" w:hAnsi="Arial" w:cs="Arial"/>
                <w:b w:val="0"/>
                <w:bCs w:val="0"/>
                <w:sz w:val="22"/>
                <w:szCs w:val="22"/>
                <w:lang w:val="en-GB"/>
              </w:rPr>
              <w:t xml:space="preserve">t union, regional and </w:t>
            </w:r>
            <w:r w:rsidR="00A069BF">
              <w:rPr>
                <w:rFonts w:ascii="Arial" w:hAnsi="Arial" w:cs="Arial"/>
                <w:b w:val="0"/>
                <w:bCs w:val="0"/>
                <w:sz w:val="22"/>
                <w:szCs w:val="22"/>
                <w:lang w:val="en-GB"/>
              </w:rPr>
              <w:t>TS</w:t>
            </w:r>
            <w:r w:rsidRPr="0015662C">
              <w:rPr>
                <w:rFonts w:ascii="Arial" w:hAnsi="Arial" w:cs="Arial"/>
                <w:b w:val="0"/>
                <w:bCs w:val="0"/>
                <w:sz w:val="22"/>
                <w:szCs w:val="22"/>
                <w:lang w:val="en-GB"/>
              </w:rPr>
              <w:t xml:space="preserve"> level</w:t>
            </w:r>
            <w:r w:rsidR="00A069BF">
              <w:rPr>
                <w:rFonts w:ascii="Arial" w:hAnsi="Arial" w:cs="Arial"/>
                <w:b w:val="0"/>
                <w:bCs w:val="0"/>
                <w:sz w:val="22"/>
                <w:szCs w:val="22"/>
                <w:lang w:val="en-GB"/>
              </w:rPr>
              <w:t>s</w:t>
            </w:r>
            <w:r w:rsidR="006337F3" w:rsidRPr="0015662C">
              <w:rPr>
                <w:rFonts w:ascii="Arial" w:hAnsi="Arial" w:cs="Arial"/>
                <w:b w:val="0"/>
                <w:bCs w:val="0"/>
                <w:sz w:val="22"/>
                <w:szCs w:val="22"/>
                <w:lang w:val="en-GB"/>
              </w:rPr>
              <w:t>.</w:t>
            </w:r>
          </w:p>
          <w:p w14:paraId="1AAD1233" w14:textId="121059CE" w:rsidR="00BE1B0B" w:rsidRDefault="00BE1B0B"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sidRPr="00C83FA3">
              <w:rPr>
                <w:rFonts w:ascii="Arial" w:hAnsi="Arial" w:cs="Arial"/>
                <w:b/>
                <w:sz w:val="22"/>
                <w:szCs w:val="22"/>
                <w:lang w:val="en-GB"/>
              </w:rPr>
              <w:t>Map explorer</w:t>
            </w:r>
            <w:r w:rsidRPr="00C83FA3">
              <w:rPr>
                <w:lang w:val="en-GB"/>
              </w:rPr>
              <w:t> </w:t>
            </w:r>
            <w:r w:rsidRPr="00C83FA3">
              <w:rPr>
                <w:rFonts w:ascii="Arial" w:hAnsi="Arial" w:cs="Arial"/>
                <w:sz w:val="22"/>
                <w:szCs w:val="22"/>
                <w:lang w:val="en-GB"/>
              </w:rPr>
              <w:t>– interactive tool letting users visualise geographic information as complementary layers.</w:t>
            </w:r>
          </w:p>
          <w:p w14:paraId="14D713FB" w14:textId="6781954D" w:rsidR="0015662C" w:rsidRDefault="0015662C"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sidRPr="001232AE">
              <w:rPr>
                <w:rFonts w:ascii="Arial" w:hAnsi="Arial" w:cs="Arial"/>
                <w:b/>
                <w:sz w:val="22"/>
                <w:szCs w:val="22"/>
                <w:lang w:val="en-GB"/>
              </w:rPr>
              <w:t>Profile</w:t>
            </w:r>
            <w:r w:rsidR="001232AE">
              <w:rPr>
                <w:rFonts w:ascii="Arial" w:hAnsi="Arial" w:cs="Arial"/>
                <w:b/>
                <w:sz w:val="22"/>
                <w:szCs w:val="22"/>
                <w:lang w:val="en-GB"/>
              </w:rPr>
              <w:t xml:space="preserve"> </w:t>
            </w:r>
            <w:r w:rsidRPr="00C83FA3">
              <w:rPr>
                <w:rFonts w:ascii="Arial" w:hAnsi="Arial" w:cs="Arial"/>
                <w:sz w:val="22"/>
                <w:szCs w:val="22"/>
                <w:lang w:val="en-GB"/>
              </w:rPr>
              <w:t>–</w:t>
            </w:r>
            <w:r>
              <w:rPr>
                <w:rFonts w:ascii="Arial" w:hAnsi="Arial" w:cs="Arial"/>
                <w:sz w:val="22"/>
                <w:szCs w:val="22"/>
                <w:lang w:val="en-GB"/>
              </w:rPr>
              <w:t xml:space="preserve"> </w:t>
            </w:r>
            <w:r w:rsidR="00A069BF">
              <w:rPr>
                <w:rFonts w:ascii="Arial" w:hAnsi="Arial" w:cs="Arial"/>
                <w:sz w:val="22"/>
                <w:szCs w:val="22"/>
                <w:lang w:val="en-GB"/>
              </w:rPr>
              <w:t>c</w:t>
            </w:r>
            <w:r>
              <w:rPr>
                <w:rFonts w:ascii="Arial" w:hAnsi="Arial" w:cs="Arial"/>
                <w:sz w:val="22"/>
                <w:szCs w:val="22"/>
                <w:lang w:val="en-GB"/>
              </w:rPr>
              <w:t>urrently it has one profile for Oil and Gas Blocks.</w:t>
            </w:r>
          </w:p>
          <w:p w14:paraId="7C9FFBC6" w14:textId="5B0D72D9" w:rsidR="00BE1B0B" w:rsidRDefault="00BE1B0B"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sidRPr="00C83FA3">
              <w:rPr>
                <w:rFonts w:ascii="Arial" w:hAnsi="Arial" w:cs="Arial"/>
                <w:b/>
                <w:sz w:val="22"/>
                <w:szCs w:val="22"/>
                <w:lang w:val="en-GB"/>
              </w:rPr>
              <w:t>Data stories</w:t>
            </w:r>
            <w:r w:rsidRPr="00C83FA3">
              <w:rPr>
                <w:lang w:val="en-GB"/>
              </w:rPr>
              <w:t> </w:t>
            </w:r>
            <w:r w:rsidRPr="00C83FA3">
              <w:rPr>
                <w:rFonts w:ascii="Arial" w:hAnsi="Arial" w:cs="Arial"/>
                <w:sz w:val="22"/>
                <w:szCs w:val="22"/>
                <w:lang w:val="en-GB"/>
              </w:rPr>
              <w:t>– Brief overviews of key topics and subtopics with dynamic links to data, news and law sources.</w:t>
            </w:r>
          </w:p>
          <w:p w14:paraId="36441BD1" w14:textId="77898280" w:rsidR="005F727C" w:rsidRPr="00C83FA3" w:rsidRDefault="00A069BF" w:rsidP="009C456A">
            <w:pPr>
              <w:pStyle w:val="NormalWeb"/>
              <w:shd w:val="clear" w:color="auto" w:fill="FFFFFF"/>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A</w:t>
            </w:r>
            <w:r w:rsidR="00BE1B0B" w:rsidRPr="00C83FA3">
              <w:rPr>
                <w:rFonts w:ascii="Arial" w:hAnsi="Arial" w:cs="Arial"/>
                <w:sz w:val="22"/>
                <w:szCs w:val="22"/>
                <w:lang w:val="en-GB"/>
              </w:rPr>
              <w:t>ll content on the portal is available for direct download. Existing data can also be retrieved via an open API.</w:t>
            </w:r>
          </w:p>
          <w:p w14:paraId="3E01E491" w14:textId="59AC27A1" w:rsidR="00A13E08" w:rsidRPr="005F727C" w:rsidRDefault="00BE1B0B" w:rsidP="009C456A">
            <w:pPr>
              <w:pStyle w:val="NormalWeb"/>
              <w:shd w:val="clear" w:color="auto" w:fill="FFFFFF"/>
              <w:spacing w:before="0" w:beforeAutospacing="0" w:after="0" w:afterAutospacing="0"/>
              <w:jc w:val="both"/>
              <w:textAlignment w:val="baseline"/>
              <w:rPr>
                <w:rFonts w:ascii="Arial" w:hAnsi="Arial" w:cs="Arial"/>
                <w:sz w:val="22"/>
                <w:szCs w:val="22"/>
              </w:rPr>
            </w:pPr>
            <w:r w:rsidRPr="00C83FA3">
              <w:rPr>
                <w:rFonts w:ascii="Arial" w:hAnsi="Arial" w:cs="Arial"/>
                <w:sz w:val="22"/>
                <w:szCs w:val="22"/>
                <w:lang w:val="en-GB"/>
              </w:rPr>
              <w:t xml:space="preserve">In addition to running OpenDevelopmentMyanmar.net, Phandeeyar promotes Open Data </w:t>
            </w:r>
            <w:r w:rsidR="005F727C">
              <w:rPr>
                <w:rFonts w:ascii="Arial" w:hAnsi="Arial" w:cs="Arial"/>
                <w:sz w:val="22"/>
                <w:szCs w:val="22"/>
                <w:lang w:val="en-GB"/>
              </w:rPr>
              <w:t xml:space="preserve">by supporting </w:t>
            </w:r>
            <w:r w:rsidR="00C83FA3">
              <w:rPr>
                <w:rFonts w:ascii="Arial" w:hAnsi="Arial" w:cs="Arial"/>
                <w:sz w:val="22"/>
                <w:szCs w:val="22"/>
              </w:rPr>
              <w:t>h</w:t>
            </w:r>
            <w:r w:rsidRPr="00C83FA3">
              <w:rPr>
                <w:rFonts w:ascii="Arial" w:hAnsi="Arial" w:cs="Arial"/>
                <w:sz w:val="22"/>
                <w:szCs w:val="22"/>
              </w:rPr>
              <w:t>elping local civil society organizations gather and use data</w:t>
            </w:r>
            <w:r w:rsidR="00C83FA3">
              <w:rPr>
                <w:rFonts w:ascii="Arial" w:hAnsi="Arial" w:cs="Arial"/>
                <w:sz w:val="22"/>
                <w:szCs w:val="22"/>
              </w:rPr>
              <w:t xml:space="preserve"> d</w:t>
            </w:r>
            <w:r w:rsidRPr="00C83FA3">
              <w:rPr>
                <w:rFonts w:ascii="Arial" w:hAnsi="Arial" w:cs="Arial"/>
                <w:sz w:val="22"/>
                <w:szCs w:val="22"/>
              </w:rPr>
              <w:t>eveloping data, infographics and mapping skills</w:t>
            </w:r>
            <w:r w:rsidR="00F22841" w:rsidRPr="00C83FA3">
              <w:rPr>
                <w:rFonts w:ascii="Arial" w:hAnsi="Arial" w:cs="Arial"/>
                <w:sz w:val="22"/>
                <w:szCs w:val="22"/>
              </w:rPr>
              <w:t>,</w:t>
            </w:r>
            <w:r w:rsidR="00C83FA3">
              <w:rPr>
                <w:rFonts w:ascii="Arial" w:hAnsi="Arial" w:cs="Arial"/>
                <w:sz w:val="22"/>
                <w:szCs w:val="22"/>
              </w:rPr>
              <w:t xml:space="preserve"> d</w:t>
            </w:r>
            <w:r w:rsidRPr="00C83FA3">
              <w:rPr>
                <w:rFonts w:ascii="Arial" w:hAnsi="Arial" w:cs="Arial"/>
                <w:sz w:val="22"/>
                <w:szCs w:val="22"/>
              </w:rPr>
              <w:t>eveloping the community of data journalists and data advocates</w:t>
            </w:r>
            <w:r w:rsidR="00F22841" w:rsidRPr="00C83FA3">
              <w:rPr>
                <w:rFonts w:ascii="Arial" w:hAnsi="Arial" w:cs="Arial"/>
                <w:sz w:val="22"/>
                <w:szCs w:val="22"/>
              </w:rPr>
              <w:t>,</w:t>
            </w:r>
            <w:r w:rsidR="00C83FA3">
              <w:rPr>
                <w:rFonts w:ascii="Arial" w:hAnsi="Arial" w:cs="Arial"/>
                <w:sz w:val="22"/>
                <w:szCs w:val="22"/>
              </w:rPr>
              <w:t xml:space="preserve"> s</w:t>
            </w:r>
            <w:r w:rsidRPr="00C83FA3">
              <w:rPr>
                <w:rFonts w:ascii="Arial" w:hAnsi="Arial" w:cs="Arial"/>
                <w:sz w:val="22"/>
                <w:szCs w:val="22"/>
              </w:rPr>
              <w:t>upporting the tech community to build data products</w:t>
            </w:r>
            <w:r w:rsidR="00C83FA3">
              <w:rPr>
                <w:rFonts w:ascii="Arial" w:hAnsi="Arial" w:cs="Arial"/>
                <w:sz w:val="22"/>
                <w:szCs w:val="22"/>
              </w:rPr>
              <w:t>.</w:t>
            </w:r>
          </w:p>
        </w:tc>
        <w:tc>
          <w:tcPr>
            <w:tcW w:w="1800" w:type="dxa"/>
            <w:shd w:val="clear" w:color="auto" w:fill="auto"/>
          </w:tcPr>
          <w:p w14:paraId="7F726BE8" w14:textId="77777777" w:rsidR="008F182D" w:rsidRPr="00823C28" w:rsidRDefault="008F182D" w:rsidP="00B55FB3">
            <w:pPr>
              <w:pStyle w:val="ListParagraph"/>
              <w:ind w:left="0"/>
              <w:rPr>
                <w:rFonts w:ascii="Arial" w:hAnsi="Arial" w:cs="Arial"/>
                <w:sz w:val="22"/>
                <w:szCs w:val="22"/>
                <w:lang w:val="en-AU" w:eastAsia="en-US"/>
              </w:rPr>
            </w:pPr>
          </w:p>
          <w:p w14:paraId="63A297CB" w14:textId="77777777" w:rsidR="00823C28" w:rsidRPr="00823C28" w:rsidRDefault="00823C28" w:rsidP="00B55FB3">
            <w:pPr>
              <w:pStyle w:val="ListParagraph"/>
              <w:ind w:left="0"/>
              <w:rPr>
                <w:rFonts w:ascii="Arial" w:hAnsi="Arial" w:cs="Arial"/>
                <w:sz w:val="22"/>
                <w:szCs w:val="22"/>
                <w:lang w:val="en-AU" w:eastAsia="en-US"/>
              </w:rPr>
            </w:pPr>
          </w:p>
          <w:p w14:paraId="6FA631F7" w14:textId="77777777" w:rsidR="00823C28" w:rsidRPr="00823C28" w:rsidRDefault="00823C28" w:rsidP="00B55FB3">
            <w:pPr>
              <w:pStyle w:val="ListParagraph"/>
              <w:ind w:left="0"/>
              <w:rPr>
                <w:rFonts w:ascii="Arial" w:hAnsi="Arial" w:cs="Arial"/>
                <w:sz w:val="22"/>
                <w:szCs w:val="22"/>
                <w:lang w:val="en-AU" w:eastAsia="en-US"/>
              </w:rPr>
            </w:pPr>
          </w:p>
          <w:p w14:paraId="55D7CE29" w14:textId="77777777" w:rsidR="00823C28" w:rsidRPr="00823C28" w:rsidRDefault="00823C28" w:rsidP="00B55FB3">
            <w:pPr>
              <w:pStyle w:val="ListParagraph"/>
              <w:ind w:left="0"/>
              <w:rPr>
                <w:rFonts w:ascii="Arial" w:hAnsi="Arial" w:cs="Arial"/>
                <w:sz w:val="22"/>
                <w:szCs w:val="22"/>
                <w:lang w:val="en-AU" w:eastAsia="en-US"/>
              </w:rPr>
            </w:pPr>
          </w:p>
          <w:p w14:paraId="530CD76E" w14:textId="77777777" w:rsidR="00823C28" w:rsidRPr="00823C28" w:rsidRDefault="00823C28" w:rsidP="00B55FB3">
            <w:pPr>
              <w:pStyle w:val="ListParagraph"/>
              <w:ind w:left="0"/>
              <w:rPr>
                <w:rFonts w:ascii="Arial" w:hAnsi="Arial" w:cs="Arial"/>
                <w:sz w:val="22"/>
                <w:szCs w:val="22"/>
                <w:lang w:val="en-AU" w:eastAsia="en-US"/>
              </w:rPr>
            </w:pPr>
          </w:p>
          <w:p w14:paraId="2EB17D50" w14:textId="77777777" w:rsidR="00823C28" w:rsidRPr="00823C28" w:rsidRDefault="00823C28" w:rsidP="00B55FB3">
            <w:pPr>
              <w:pStyle w:val="ListParagraph"/>
              <w:ind w:left="0"/>
              <w:rPr>
                <w:rFonts w:ascii="Arial" w:hAnsi="Arial" w:cs="Arial"/>
                <w:sz w:val="22"/>
                <w:szCs w:val="22"/>
                <w:lang w:val="en-AU" w:eastAsia="en-US"/>
              </w:rPr>
            </w:pPr>
          </w:p>
          <w:p w14:paraId="69AA68E3" w14:textId="2BF48E9E" w:rsidR="00823C28" w:rsidRPr="00823C28" w:rsidRDefault="00823C28" w:rsidP="00B55FB3">
            <w:pPr>
              <w:pStyle w:val="ListParagraph"/>
              <w:ind w:left="0"/>
              <w:rPr>
                <w:rFonts w:ascii="Arial" w:hAnsi="Arial" w:cs="Arial"/>
                <w:sz w:val="22"/>
                <w:szCs w:val="22"/>
                <w:lang w:val="en-AU" w:eastAsia="en-US"/>
              </w:rPr>
            </w:pPr>
          </w:p>
        </w:tc>
      </w:tr>
      <w:tr w:rsidR="00701AB1" w:rsidRPr="00C66115" w14:paraId="565E3DE8" w14:textId="77777777" w:rsidTr="002846BA">
        <w:trPr>
          <w:trHeight w:val="773"/>
        </w:trPr>
        <w:tc>
          <w:tcPr>
            <w:tcW w:w="514" w:type="dxa"/>
            <w:shd w:val="clear" w:color="auto" w:fill="auto"/>
          </w:tcPr>
          <w:p w14:paraId="51A621F8" w14:textId="09107E20" w:rsidR="00701AB1" w:rsidRPr="00C66115" w:rsidRDefault="005F727C" w:rsidP="00FB4D53">
            <w:pPr>
              <w:pStyle w:val="ListParagraph"/>
              <w:ind w:left="0"/>
              <w:jc w:val="both"/>
              <w:rPr>
                <w:rFonts w:ascii="Arial" w:hAnsi="Arial" w:cs="Arial"/>
                <w:b/>
                <w:sz w:val="22"/>
                <w:szCs w:val="22"/>
                <w:lang w:eastAsia="en-US"/>
              </w:rPr>
            </w:pPr>
            <w:r>
              <w:rPr>
                <w:rFonts w:ascii="Arial" w:hAnsi="Arial" w:cs="Arial"/>
                <w:b/>
                <w:sz w:val="22"/>
                <w:szCs w:val="22"/>
                <w:lang w:eastAsia="en-US"/>
              </w:rPr>
              <w:t>2</w:t>
            </w:r>
            <w:r w:rsidR="00275B94">
              <w:rPr>
                <w:rFonts w:ascii="Arial" w:hAnsi="Arial" w:cs="Arial"/>
                <w:b/>
                <w:sz w:val="22"/>
                <w:szCs w:val="22"/>
                <w:lang w:eastAsia="en-US"/>
              </w:rPr>
              <w:t>.</w:t>
            </w:r>
          </w:p>
        </w:tc>
        <w:tc>
          <w:tcPr>
            <w:tcW w:w="12086" w:type="dxa"/>
            <w:shd w:val="clear" w:color="auto" w:fill="auto"/>
          </w:tcPr>
          <w:p w14:paraId="735A2FC5" w14:textId="3E8FA20F" w:rsidR="00A13E08" w:rsidRPr="00E66EE8" w:rsidRDefault="000A104C" w:rsidP="009C456A">
            <w:pPr>
              <w:jc w:val="both"/>
              <w:rPr>
                <w:rFonts w:ascii="Arial" w:hAnsi="Arial" w:cs="Arial"/>
                <w:b/>
                <w:sz w:val="22"/>
                <w:szCs w:val="22"/>
                <w:lang w:eastAsia="en-US"/>
              </w:rPr>
            </w:pPr>
            <w:r w:rsidRPr="00E66EE8">
              <w:rPr>
                <w:rFonts w:ascii="Arial" w:hAnsi="Arial" w:cs="Arial"/>
                <w:b/>
                <w:sz w:val="22"/>
                <w:szCs w:val="22"/>
                <w:lang w:eastAsia="en-US"/>
              </w:rPr>
              <w:t>Cluster/Sector/agency updates</w:t>
            </w:r>
          </w:p>
          <w:p w14:paraId="2748FD41" w14:textId="5B91E647" w:rsidR="000A104C" w:rsidRPr="00E66EE8" w:rsidRDefault="000A104C" w:rsidP="009C456A">
            <w:pPr>
              <w:jc w:val="both"/>
              <w:rPr>
                <w:rFonts w:ascii="Arial" w:hAnsi="Arial" w:cs="Arial"/>
                <w:sz w:val="22"/>
                <w:szCs w:val="22"/>
                <w:lang w:eastAsia="en-US"/>
              </w:rPr>
            </w:pPr>
          </w:p>
          <w:p w14:paraId="3052D3C7" w14:textId="0B8606FD" w:rsidR="000A104C" w:rsidRPr="00A069BF" w:rsidRDefault="000A104C" w:rsidP="009C456A">
            <w:pPr>
              <w:pStyle w:val="ListParagraph"/>
              <w:ind w:left="0"/>
              <w:jc w:val="both"/>
              <w:rPr>
                <w:rFonts w:ascii="Arial" w:hAnsi="Arial" w:cs="Arial"/>
                <w:b/>
                <w:sz w:val="22"/>
                <w:szCs w:val="22"/>
                <w:lang w:eastAsia="en-US"/>
              </w:rPr>
            </w:pPr>
            <w:r w:rsidRPr="00E66EE8">
              <w:rPr>
                <w:rFonts w:ascii="Arial" w:hAnsi="Arial" w:cs="Arial"/>
                <w:b/>
                <w:sz w:val="22"/>
                <w:szCs w:val="22"/>
                <w:lang w:eastAsia="en-US"/>
              </w:rPr>
              <w:t>UNHCR</w:t>
            </w:r>
            <w:r w:rsidR="00A069BF">
              <w:rPr>
                <w:rFonts w:ascii="Arial" w:hAnsi="Arial" w:cs="Arial"/>
                <w:b/>
                <w:sz w:val="22"/>
                <w:szCs w:val="22"/>
                <w:lang w:eastAsia="en-US"/>
              </w:rPr>
              <w:t xml:space="preserve"> </w:t>
            </w:r>
            <w:r w:rsidR="005F727C" w:rsidRPr="00A069BF">
              <w:rPr>
                <w:rFonts w:ascii="Arial" w:hAnsi="Arial" w:cs="Arial"/>
                <w:sz w:val="22"/>
                <w:szCs w:val="22"/>
                <w:lang w:eastAsia="en-US"/>
              </w:rPr>
              <w:t xml:space="preserve">has </w:t>
            </w:r>
            <w:r w:rsidR="00A069BF">
              <w:rPr>
                <w:rFonts w:ascii="Arial" w:hAnsi="Arial" w:cs="Arial"/>
                <w:sz w:val="22"/>
                <w:szCs w:val="22"/>
                <w:lang w:eastAsia="en-US"/>
              </w:rPr>
              <w:t xml:space="preserve">just completed the </w:t>
            </w:r>
            <w:r w:rsidR="00A069BF" w:rsidRPr="00CD4756">
              <w:rPr>
                <w:rFonts w:ascii="Arial" w:hAnsi="Arial" w:cs="Arial"/>
                <w:sz w:val="22"/>
                <w:szCs w:val="22"/>
                <w:u w:val="single"/>
                <w:lang w:eastAsia="en-US"/>
              </w:rPr>
              <w:t>Humanitarian P</w:t>
            </w:r>
            <w:r w:rsidR="003E4E89" w:rsidRPr="00CD4756">
              <w:rPr>
                <w:rFonts w:ascii="Arial" w:hAnsi="Arial" w:cs="Arial"/>
                <w:sz w:val="22"/>
                <w:szCs w:val="22"/>
                <w:u w:val="single"/>
                <w:lang w:eastAsia="en-US"/>
              </w:rPr>
              <w:t xml:space="preserve">rotection </w:t>
            </w:r>
            <w:r w:rsidR="00A069BF" w:rsidRPr="00CD4756">
              <w:rPr>
                <w:rFonts w:ascii="Arial" w:hAnsi="Arial" w:cs="Arial"/>
                <w:sz w:val="22"/>
                <w:szCs w:val="22"/>
                <w:u w:val="single"/>
                <w:lang w:eastAsia="en-US"/>
              </w:rPr>
              <w:t>4W</w:t>
            </w:r>
            <w:r w:rsidR="00A069BF">
              <w:rPr>
                <w:rFonts w:ascii="Arial" w:hAnsi="Arial" w:cs="Arial"/>
                <w:sz w:val="22"/>
                <w:szCs w:val="22"/>
                <w:lang w:eastAsia="en-US"/>
              </w:rPr>
              <w:t xml:space="preserve"> and the final report for </w:t>
            </w:r>
            <w:r w:rsidR="00A069BF" w:rsidRPr="00CD4756">
              <w:rPr>
                <w:rFonts w:ascii="Arial" w:hAnsi="Arial" w:cs="Arial"/>
                <w:sz w:val="22"/>
                <w:szCs w:val="22"/>
                <w:u w:val="single"/>
                <w:lang w:eastAsia="en-US"/>
              </w:rPr>
              <w:t>PIMS</w:t>
            </w:r>
            <w:r w:rsidR="003E4E89" w:rsidRPr="00A069BF">
              <w:rPr>
                <w:rFonts w:ascii="Arial" w:hAnsi="Arial" w:cs="Arial"/>
                <w:sz w:val="22"/>
                <w:szCs w:val="22"/>
                <w:lang w:eastAsia="en-US"/>
              </w:rPr>
              <w:t>.</w:t>
            </w:r>
            <w:r w:rsidR="001059EC" w:rsidRPr="00A069BF">
              <w:rPr>
                <w:rFonts w:ascii="Arial" w:hAnsi="Arial" w:cs="Arial"/>
                <w:sz w:val="22"/>
                <w:szCs w:val="22"/>
                <w:lang w:eastAsia="en-US"/>
              </w:rPr>
              <w:t xml:space="preserve"> </w:t>
            </w:r>
            <w:r w:rsidR="00A069BF">
              <w:rPr>
                <w:rFonts w:ascii="Arial" w:hAnsi="Arial" w:cs="Arial"/>
                <w:sz w:val="22"/>
                <w:szCs w:val="22"/>
                <w:lang w:eastAsia="en-US"/>
              </w:rPr>
              <w:t xml:space="preserve">Activities are underway to automate </w:t>
            </w:r>
            <w:r w:rsidR="00A069BF" w:rsidRPr="00CD4756">
              <w:rPr>
                <w:rFonts w:ascii="Arial" w:hAnsi="Arial" w:cs="Arial"/>
                <w:sz w:val="22"/>
                <w:szCs w:val="22"/>
                <w:u w:val="single"/>
                <w:lang w:eastAsia="en-US"/>
              </w:rPr>
              <w:t>protection monitoring</w:t>
            </w:r>
            <w:r w:rsidR="00A069BF">
              <w:rPr>
                <w:rFonts w:ascii="Arial" w:hAnsi="Arial" w:cs="Arial"/>
                <w:sz w:val="22"/>
                <w:szCs w:val="22"/>
                <w:lang w:eastAsia="en-US"/>
              </w:rPr>
              <w:t xml:space="preserve"> at village level to Kobo</w:t>
            </w:r>
            <w:r w:rsidR="001059EC" w:rsidRPr="00A069BF">
              <w:rPr>
                <w:rFonts w:ascii="Arial" w:hAnsi="Arial" w:cs="Arial"/>
                <w:sz w:val="22"/>
                <w:szCs w:val="22"/>
                <w:lang w:eastAsia="en-US"/>
              </w:rPr>
              <w:t>. Currently UNH</w:t>
            </w:r>
            <w:r w:rsidR="002F4BA8" w:rsidRPr="00A069BF">
              <w:rPr>
                <w:rFonts w:ascii="Arial" w:hAnsi="Arial" w:cs="Arial"/>
                <w:sz w:val="22"/>
                <w:szCs w:val="22"/>
                <w:lang w:eastAsia="en-US"/>
              </w:rPr>
              <w:t xml:space="preserve">CR is working on </w:t>
            </w:r>
            <w:r w:rsidR="002F4BA8" w:rsidRPr="00CD4756">
              <w:rPr>
                <w:rFonts w:ascii="Arial" w:hAnsi="Arial" w:cs="Arial"/>
                <w:sz w:val="22"/>
                <w:szCs w:val="22"/>
                <w:u w:val="single"/>
                <w:lang w:eastAsia="en-US"/>
              </w:rPr>
              <w:t>village profiling</w:t>
            </w:r>
            <w:r w:rsidR="001059EC" w:rsidRPr="00A069BF">
              <w:rPr>
                <w:rFonts w:ascii="Arial" w:hAnsi="Arial" w:cs="Arial"/>
                <w:sz w:val="22"/>
                <w:szCs w:val="22"/>
                <w:lang w:eastAsia="en-US"/>
              </w:rPr>
              <w:t xml:space="preserve"> in </w:t>
            </w:r>
            <w:proofErr w:type="spellStart"/>
            <w:r w:rsidR="001059EC" w:rsidRPr="00A069BF">
              <w:rPr>
                <w:rFonts w:ascii="Arial" w:hAnsi="Arial" w:cs="Arial"/>
                <w:sz w:val="22"/>
                <w:szCs w:val="22"/>
                <w:lang w:eastAsia="en-US"/>
              </w:rPr>
              <w:t>Maungdaw</w:t>
            </w:r>
            <w:proofErr w:type="spellEnd"/>
            <w:r w:rsidR="001059EC" w:rsidRPr="00A069BF">
              <w:rPr>
                <w:rFonts w:ascii="Arial" w:hAnsi="Arial" w:cs="Arial"/>
                <w:sz w:val="22"/>
                <w:szCs w:val="22"/>
                <w:lang w:eastAsia="en-US"/>
              </w:rPr>
              <w:t xml:space="preserve"> district</w:t>
            </w:r>
            <w:r w:rsidR="00A069BF">
              <w:rPr>
                <w:rFonts w:ascii="Arial" w:hAnsi="Arial" w:cs="Arial"/>
                <w:sz w:val="22"/>
                <w:szCs w:val="22"/>
                <w:lang w:eastAsia="en-US"/>
              </w:rPr>
              <w:t>; Kobo ques</w:t>
            </w:r>
            <w:r w:rsidR="001059EC" w:rsidRPr="00A069BF">
              <w:rPr>
                <w:rFonts w:ascii="Arial" w:hAnsi="Arial" w:cs="Arial"/>
                <w:sz w:val="22"/>
                <w:szCs w:val="22"/>
                <w:lang w:eastAsia="en-US"/>
              </w:rPr>
              <w:t>tionnaires have been finalized.</w:t>
            </w:r>
            <w:r w:rsidR="009F4870" w:rsidRPr="00A069BF">
              <w:rPr>
                <w:rFonts w:ascii="Arial" w:hAnsi="Arial" w:cs="Arial"/>
                <w:sz w:val="22"/>
                <w:szCs w:val="22"/>
                <w:lang w:eastAsia="en-US"/>
              </w:rPr>
              <w:t xml:space="preserve"> </w:t>
            </w:r>
            <w:r w:rsidR="005D5F87" w:rsidRPr="00CD4756">
              <w:rPr>
                <w:rFonts w:ascii="Arial" w:hAnsi="Arial" w:cs="Arial"/>
                <w:sz w:val="22"/>
                <w:szCs w:val="22"/>
                <w:u w:val="single"/>
                <w:lang w:eastAsia="en-US"/>
              </w:rPr>
              <w:t>Camp Profiling</w:t>
            </w:r>
            <w:r w:rsidR="005D5F87" w:rsidRPr="00A069BF">
              <w:rPr>
                <w:rFonts w:ascii="Arial" w:hAnsi="Arial" w:cs="Arial"/>
                <w:sz w:val="22"/>
                <w:szCs w:val="22"/>
                <w:lang w:eastAsia="en-US"/>
              </w:rPr>
              <w:t xml:space="preserve"> exercise (round 6) in Kachin, Rakhine and Northern Shan has been </w:t>
            </w:r>
            <w:r w:rsidR="002F4BA8" w:rsidRPr="00A069BF">
              <w:rPr>
                <w:rFonts w:ascii="Arial" w:hAnsi="Arial" w:cs="Arial"/>
                <w:sz w:val="22"/>
                <w:szCs w:val="22"/>
                <w:lang w:eastAsia="en-US"/>
              </w:rPr>
              <w:t>initiat</w:t>
            </w:r>
            <w:r w:rsidR="00A069BF">
              <w:rPr>
                <w:rFonts w:ascii="Arial" w:hAnsi="Arial" w:cs="Arial"/>
                <w:sz w:val="22"/>
                <w:szCs w:val="22"/>
                <w:lang w:eastAsia="en-US"/>
              </w:rPr>
              <w:t xml:space="preserve">ed and questionnaires reviewed with partners and the </w:t>
            </w:r>
            <w:r w:rsidR="005D5F87" w:rsidRPr="00A069BF">
              <w:rPr>
                <w:rFonts w:ascii="Arial" w:hAnsi="Arial" w:cs="Arial"/>
                <w:sz w:val="22"/>
                <w:szCs w:val="22"/>
                <w:lang w:eastAsia="en-US"/>
              </w:rPr>
              <w:t>CCCM coordinator</w:t>
            </w:r>
            <w:r w:rsidR="00E44908" w:rsidRPr="00A069BF">
              <w:rPr>
                <w:rFonts w:ascii="Arial" w:hAnsi="Arial" w:cs="Arial"/>
                <w:sz w:val="22"/>
                <w:szCs w:val="22"/>
                <w:lang w:eastAsia="en-US"/>
              </w:rPr>
              <w:t xml:space="preserve">. </w:t>
            </w:r>
            <w:r w:rsidR="00A069BF">
              <w:rPr>
                <w:rFonts w:ascii="Arial" w:hAnsi="Arial" w:cs="Arial"/>
                <w:sz w:val="22"/>
                <w:szCs w:val="22"/>
                <w:lang w:eastAsia="en-US"/>
              </w:rPr>
              <w:t xml:space="preserve">The next step is refining the database (based on the agreement on the questionnaires) and </w:t>
            </w:r>
            <w:r w:rsidR="00E44908" w:rsidRPr="00A069BF">
              <w:rPr>
                <w:rFonts w:ascii="Arial" w:hAnsi="Arial" w:cs="Arial"/>
                <w:sz w:val="22"/>
                <w:szCs w:val="22"/>
                <w:lang w:eastAsia="en-US"/>
              </w:rPr>
              <w:t xml:space="preserve">training </w:t>
            </w:r>
            <w:r w:rsidR="00A069BF">
              <w:rPr>
                <w:rFonts w:ascii="Arial" w:hAnsi="Arial" w:cs="Arial"/>
                <w:sz w:val="22"/>
                <w:szCs w:val="22"/>
                <w:lang w:eastAsia="en-US"/>
              </w:rPr>
              <w:t>in preparation for data gathering.</w:t>
            </w:r>
            <w:r w:rsidR="00E44908" w:rsidRPr="00A069BF">
              <w:rPr>
                <w:rFonts w:ascii="Arial" w:hAnsi="Arial" w:cs="Arial"/>
                <w:sz w:val="22"/>
                <w:szCs w:val="22"/>
                <w:lang w:eastAsia="en-US"/>
              </w:rPr>
              <w:t xml:space="preserve"> </w:t>
            </w:r>
            <w:r w:rsidR="00CD4756">
              <w:rPr>
                <w:rFonts w:ascii="Arial" w:hAnsi="Arial" w:cs="Arial"/>
                <w:sz w:val="22"/>
                <w:szCs w:val="22"/>
                <w:lang w:eastAsia="en-US"/>
              </w:rPr>
              <w:t>The next focus will be sharing the protection monitoring tools with teams in south-eastern Myanmar</w:t>
            </w:r>
            <w:r w:rsidR="00E44908" w:rsidRPr="00A069BF">
              <w:rPr>
                <w:rFonts w:ascii="Arial" w:hAnsi="Arial" w:cs="Arial"/>
                <w:sz w:val="22"/>
                <w:szCs w:val="22"/>
                <w:lang w:eastAsia="en-US"/>
              </w:rPr>
              <w:t xml:space="preserve">. </w:t>
            </w:r>
          </w:p>
          <w:p w14:paraId="3DB80E2F" w14:textId="77777777" w:rsidR="005F727C" w:rsidRPr="00E66EE8" w:rsidRDefault="005F727C" w:rsidP="009C456A">
            <w:pPr>
              <w:jc w:val="both"/>
              <w:rPr>
                <w:rFonts w:ascii="Arial" w:hAnsi="Arial" w:cs="Arial"/>
                <w:sz w:val="22"/>
                <w:szCs w:val="22"/>
                <w:lang w:eastAsia="en-US"/>
              </w:rPr>
            </w:pPr>
          </w:p>
          <w:p w14:paraId="52B1BA56" w14:textId="200F867F" w:rsidR="001B3FEA" w:rsidRPr="00E66EE8" w:rsidRDefault="001B3FEA" w:rsidP="009C456A">
            <w:pPr>
              <w:pStyle w:val="ListParagraph"/>
              <w:ind w:left="0"/>
              <w:jc w:val="both"/>
              <w:rPr>
                <w:rFonts w:ascii="Arial" w:hAnsi="Arial" w:cs="Arial"/>
                <w:sz w:val="22"/>
                <w:szCs w:val="22"/>
                <w:lang w:eastAsia="en-US"/>
              </w:rPr>
            </w:pPr>
            <w:r w:rsidRPr="000A20B5">
              <w:rPr>
                <w:rFonts w:ascii="Arial" w:hAnsi="Arial" w:cs="Arial"/>
                <w:b/>
                <w:sz w:val="22"/>
                <w:szCs w:val="22"/>
                <w:lang w:eastAsia="en-US"/>
              </w:rPr>
              <w:t>UNICEF</w:t>
            </w:r>
            <w:r w:rsidR="00A069BF">
              <w:rPr>
                <w:rFonts w:ascii="Arial" w:hAnsi="Arial" w:cs="Arial"/>
                <w:b/>
                <w:sz w:val="22"/>
                <w:szCs w:val="22"/>
                <w:lang w:eastAsia="en-US"/>
              </w:rPr>
              <w:t xml:space="preserve"> WASH </w:t>
            </w:r>
            <w:r w:rsidR="00E66EE8">
              <w:rPr>
                <w:rFonts w:ascii="Arial" w:hAnsi="Arial" w:cs="Arial"/>
                <w:sz w:val="22"/>
                <w:szCs w:val="22"/>
                <w:lang w:eastAsia="en-US"/>
              </w:rPr>
              <w:t>has done finalizing WC</w:t>
            </w:r>
            <w:r w:rsidR="00862D77">
              <w:rPr>
                <w:rFonts w:ascii="Arial" w:hAnsi="Arial" w:cs="Arial"/>
                <w:sz w:val="22"/>
                <w:szCs w:val="22"/>
                <w:lang w:eastAsia="en-US"/>
              </w:rPr>
              <w:t xml:space="preserve"> 4W,</w:t>
            </w:r>
            <w:r w:rsidR="00E66EE8">
              <w:rPr>
                <w:rFonts w:ascii="Arial" w:hAnsi="Arial" w:cs="Arial"/>
                <w:sz w:val="22"/>
                <w:szCs w:val="22"/>
                <w:lang w:eastAsia="en-US"/>
              </w:rPr>
              <w:t xml:space="preserve"> Quarter</w:t>
            </w:r>
            <w:r w:rsidR="00862D77">
              <w:rPr>
                <w:rFonts w:ascii="Arial" w:hAnsi="Arial" w:cs="Arial"/>
                <w:sz w:val="22"/>
                <w:szCs w:val="22"/>
                <w:lang w:eastAsia="en-US"/>
              </w:rPr>
              <w:t xml:space="preserve"> </w:t>
            </w:r>
            <w:r w:rsidR="00E66EE8">
              <w:rPr>
                <w:rFonts w:ascii="Arial" w:hAnsi="Arial" w:cs="Arial"/>
                <w:sz w:val="22"/>
                <w:szCs w:val="22"/>
                <w:lang w:eastAsia="en-US"/>
              </w:rPr>
              <w:t>4 2016 and it will be shared and published at MIMU website.</w:t>
            </w:r>
            <w:r w:rsidR="00D21CB0" w:rsidRPr="00E66EE8">
              <w:rPr>
                <w:rFonts w:ascii="Arial" w:hAnsi="Arial" w:cs="Arial"/>
                <w:sz w:val="22"/>
                <w:szCs w:val="22"/>
                <w:lang w:eastAsia="en-US"/>
              </w:rPr>
              <w:t xml:space="preserve"> </w:t>
            </w:r>
          </w:p>
          <w:p w14:paraId="7DFE3FFF" w14:textId="79B63A42" w:rsidR="00A72A4F" w:rsidRPr="00E66EE8" w:rsidRDefault="00A72A4F" w:rsidP="009C456A">
            <w:pPr>
              <w:jc w:val="both"/>
              <w:rPr>
                <w:rFonts w:ascii="Arial" w:hAnsi="Arial" w:cs="Arial"/>
                <w:sz w:val="22"/>
                <w:szCs w:val="22"/>
                <w:lang w:eastAsia="en-US"/>
              </w:rPr>
            </w:pPr>
          </w:p>
          <w:p w14:paraId="3FA00F69" w14:textId="380EF15B" w:rsidR="00A72A4F" w:rsidRPr="00A069BF" w:rsidRDefault="00A72A4F" w:rsidP="009C456A">
            <w:pPr>
              <w:jc w:val="both"/>
              <w:rPr>
                <w:rFonts w:ascii="Arial" w:hAnsi="Arial" w:cs="Arial"/>
                <w:b/>
                <w:sz w:val="22"/>
                <w:szCs w:val="22"/>
                <w:lang w:eastAsia="en-US"/>
              </w:rPr>
            </w:pPr>
            <w:r w:rsidRPr="00E66EE8">
              <w:rPr>
                <w:rFonts w:ascii="Arial" w:hAnsi="Arial" w:cs="Arial"/>
                <w:b/>
                <w:sz w:val="22"/>
                <w:szCs w:val="22"/>
                <w:lang w:eastAsia="en-US"/>
              </w:rPr>
              <w:t>UNOCHA</w:t>
            </w:r>
            <w:r w:rsidR="00A069BF">
              <w:rPr>
                <w:rFonts w:ascii="Arial" w:hAnsi="Arial" w:cs="Arial"/>
                <w:b/>
                <w:sz w:val="22"/>
                <w:szCs w:val="22"/>
                <w:lang w:eastAsia="en-US"/>
              </w:rPr>
              <w:t xml:space="preserve"> </w:t>
            </w:r>
            <w:r w:rsidRPr="00A069BF">
              <w:rPr>
                <w:rFonts w:ascii="Arial" w:hAnsi="Arial" w:cs="Arial"/>
                <w:sz w:val="22"/>
                <w:szCs w:val="22"/>
                <w:lang w:eastAsia="en-US"/>
              </w:rPr>
              <w:t>released the Kachin IDP site maps on 20</w:t>
            </w:r>
            <w:r w:rsidRPr="00A069BF">
              <w:rPr>
                <w:rFonts w:ascii="Arial" w:hAnsi="Arial" w:cs="Arial"/>
                <w:sz w:val="22"/>
                <w:szCs w:val="22"/>
                <w:vertAlign w:val="superscript"/>
                <w:lang w:eastAsia="en-US"/>
              </w:rPr>
              <w:t>th</w:t>
            </w:r>
            <w:r w:rsidRPr="00A069BF">
              <w:rPr>
                <w:rFonts w:ascii="Arial" w:hAnsi="Arial" w:cs="Arial"/>
                <w:sz w:val="22"/>
                <w:szCs w:val="22"/>
                <w:lang w:eastAsia="en-US"/>
              </w:rPr>
              <w:t xml:space="preserve"> Jan, 2017. The team worked Pre Crisis </w:t>
            </w:r>
            <w:r w:rsidR="00081269" w:rsidRPr="00A069BF">
              <w:rPr>
                <w:rFonts w:ascii="Arial" w:hAnsi="Arial" w:cs="Arial"/>
                <w:sz w:val="22"/>
                <w:szCs w:val="22"/>
                <w:lang w:eastAsia="en-US"/>
              </w:rPr>
              <w:t>Assessment survey</w:t>
            </w:r>
            <w:r w:rsidRPr="00A069BF">
              <w:rPr>
                <w:rFonts w:ascii="Arial" w:hAnsi="Arial" w:cs="Arial"/>
                <w:sz w:val="22"/>
                <w:szCs w:val="22"/>
                <w:lang w:eastAsia="en-US"/>
              </w:rPr>
              <w:t xml:space="preserve"> in Mandalay</w:t>
            </w:r>
            <w:r w:rsidR="00A069BF">
              <w:rPr>
                <w:rFonts w:ascii="Arial" w:hAnsi="Arial" w:cs="Arial"/>
                <w:sz w:val="22"/>
                <w:szCs w:val="22"/>
                <w:lang w:eastAsia="en-US"/>
              </w:rPr>
              <w:t xml:space="preserve"> aimed at gathering information on likely needs in the event of emergency</w:t>
            </w:r>
            <w:r w:rsidR="006274A3">
              <w:rPr>
                <w:rFonts w:ascii="Arial" w:hAnsi="Arial" w:cs="Arial"/>
                <w:sz w:val="22"/>
                <w:szCs w:val="22"/>
                <w:lang w:eastAsia="en-US"/>
              </w:rPr>
              <w:t>.</w:t>
            </w:r>
            <w:r w:rsidR="006274A3">
              <w:rPr>
                <w:rFonts w:ascii="Arial" w:hAnsi="Arial" w:cs="Arial"/>
                <w:b/>
                <w:sz w:val="22"/>
                <w:szCs w:val="22"/>
                <w:lang w:eastAsia="en-US"/>
              </w:rPr>
              <w:t xml:space="preserve"> </w:t>
            </w:r>
          </w:p>
          <w:p w14:paraId="36C3582D" w14:textId="77777777" w:rsidR="00A72A4F" w:rsidRPr="00E66EE8" w:rsidRDefault="00A72A4F" w:rsidP="009C456A">
            <w:pPr>
              <w:pStyle w:val="ListParagraph"/>
              <w:ind w:left="360"/>
              <w:jc w:val="both"/>
              <w:rPr>
                <w:rFonts w:ascii="Arial" w:hAnsi="Arial" w:cs="Arial"/>
                <w:sz w:val="22"/>
                <w:szCs w:val="22"/>
                <w:lang w:eastAsia="en-US"/>
              </w:rPr>
            </w:pPr>
          </w:p>
          <w:p w14:paraId="68E3669E" w14:textId="46807ACC" w:rsidR="000B166E" w:rsidRPr="00E66EE8" w:rsidRDefault="000B166E" w:rsidP="009C456A">
            <w:pPr>
              <w:pStyle w:val="ListParagraph"/>
              <w:ind w:left="0"/>
              <w:jc w:val="both"/>
              <w:rPr>
                <w:rFonts w:ascii="Arial" w:hAnsi="Arial" w:cs="Arial"/>
                <w:sz w:val="22"/>
                <w:szCs w:val="22"/>
                <w:lang w:eastAsia="en-US"/>
              </w:rPr>
            </w:pPr>
            <w:proofErr w:type="spellStart"/>
            <w:r w:rsidRPr="00E66EE8">
              <w:rPr>
                <w:rFonts w:ascii="Arial" w:hAnsi="Arial" w:cs="Arial"/>
                <w:b/>
                <w:sz w:val="22"/>
                <w:szCs w:val="22"/>
                <w:lang w:eastAsia="en-US"/>
              </w:rPr>
              <w:t>Phandeeyar</w:t>
            </w:r>
            <w:proofErr w:type="spellEnd"/>
            <w:r w:rsidR="00A069BF">
              <w:rPr>
                <w:rFonts w:ascii="Arial" w:hAnsi="Arial" w:cs="Arial"/>
                <w:b/>
                <w:sz w:val="22"/>
                <w:szCs w:val="22"/>
                <w:lang w:eastAsia="en-US"/>
              </w:rPr>
              <w:t xml:space="preserve"> </w:t>
            </w:r>
            <w:r w:rsidR="00A069BF" w:rsidRPr="00A069BF">
              <w:rPr>
                <w:rFonts w:ascii="Arial" w:hAnsi="Arial" w:cs="Arial"/>
                <w:sz w:val="22"/>
                <w:szCs w:val="22"/>
                <w:lang w:eastAsia="en-US"/>
              </w:rPr>
              <w:t>has</w:t>
            </w:r>
            <w:r w:rsidR="00A069BF">
              <w:rPr>
                <w:rFonts w:ascii="Arial" w:hAnsi="Arial" w:cs="Arial"/>
                <w:b/>
                <w:sz w:val="22"/>
                <w:szCs w:val="22"/>
                <w:lang w:eastAsia="en-US"/>
              </w:rPr>
              <w:t xml:space="preserve"> </w:t>
            </w:r>
            <w:r w:rsidR="00081269" w:rsidRPr="00E66EE8">
              <w:rPr>
                <w:rFonts w:ascii="Arial" w:hAnsi="Arial" w:cs="Arial"/>
                <w:sz w:val="22"/>
                <w:szCs w:val="22"/>
                <w:lang w:eastAsia="en-US"/>
              </w:rPr>
              <w:t>partnere</w:t>
            </w:r>
            <w:r w:rsidR="00A069BF">
              <w:rPr>
                <w:rFonts w:ascii="Arial" w:hAnsi="Arial" w:cs="Arial"/>
                <w:sz w:val="22"/>
                <w:szCs w:val="22"/>
                <w:lang w:eastAsia="en-US"/>
              </w:rPr>
              <w:t xml:space="preserve">d with FHI 360 will organize a competition/event </w:t>
            </w:r>
            <w:r w:rsidR="00A069BF" w:rsidRPr="00E66EE8">
              <w:rPr>
                <w:rFonts w:ascii="Arial" w:hAnsi="Arial" w:cs="Arial"/>
                <w:sz w:val="22"/>
                <w:szCs w:val="22"/>
                <w:lang w:eastAsia="en-US"/>
              </w:rPr>
              <w:t>on March 16 and 17</w:t>
            </w:r>
            <w:r w:rsidR="00A069BF">
              <w:rPr>
                <w:rFonts w:ascii="Arial" w:hAnsi="Arial" w:cs="Arial"/>
                <w:sz w:val="22"/>
                <w:szCs w:val="22"/>
                <w:lang w:eastAsia="en-US"/>
              </w:rPr>
              <w:t>focusing on the development of technological products to further action in various topics such as h</w:t>
            </w:r>
            <w:r w:rsidR="00081269" w:rsidRPr="00E66EE8">
              <w:rPr>
                <w:rFonts w:ascii="Arial" w:hAnsi="Arial" w:cs="Arial"/>
                <w:sz w:val="22"/>
                <w:szCs w:val="22"/>
                <w:lang w:eastAsia="en-US"/>
              </w:rPr>
              <w:t>uman right</w:t>
            </w:r>
            <w:r w:rsidR="00A069BF">
              <w:rPr>
                <w:rFonts w:ascii="Arial" w:hAnsi="Arial" w:cs="Arial"/>
                <w:sz w:val="22"/>
                <w:szCs w:val="22"/>
                <w:lang w:eastAsia="en-US"/>
              </w:rPr>
              <w:t>s</w:t>
            </w:r>
            <w:r w:rsidR="00081269" w:rsidRPr="00E66EE8">
              <w:rPr>
                <w:rFonts w:ascii="Arial" w:hAnsi="Arial" w:cs="Arial"/>
                <w:sz w:val="22"/>
                <w:szCs w:val="22"/>
                <w:lang w:eastAsia="en-US"/>
              </w:rPr>
              <w:t xml:space="preserve">, </w:t>
            </w:r>
            <w:r w:rsidR="00A069BF">
              <w:rPr>
                <w:rFonts w:ascii="Arial" w:hAnsi="Arial" w:cs="Arial"/>
                <w:sz w:val="22"/>
                <w:szCs w:val="22"/>
                <w:lang w:eastAsia="en-US"/>
              </w:rPr>
              <w:t>a</w:t>
            </w:r>
            <w:r w:rsidR="00081269" w:rsidRPr="00E66EE8">
              <w:rPr>
                <w:rFonts w:ascii="Arial" w:hAnsi="Arial" w:cs="Arial"/>
                <w:sz w:val="22"/>
                <w:szCs w:val="22"/>
                <w:lang w:eastAsia="en-US"/>
              </w:rPr>
              <w:t xml:space="preserve">dvocacy, </w:t>
            </w:r>
            <w:r w:rsidR="00CD4756">
              <w:rPr>
                <w:rFonts w:ascii="Arial" w:hAnsi="Arial" w:cs="Arial"/>
                <w:sz w:val="22"/>
                <w:szCs w:val="22"/>
                <w:lang w:eastAsia="en-US"/>
              </w:rPr>
              <w:t xml:space="preserve">and support for </w:t>
            </w:r>
            <w:r w:rsidR="00081269" w:rsidRPr="00E66EE8">
              <w:rPr>
                <w:rFonts w:ascii="Arial" w:hAnsi="Arial" w:cs="Arial"/>
                <w:sz w:val="22"/>
                <w:szCs w:val="22"/>
                <w:lang w:eastAsia="en-US"/>
              </w:rPr>
              <w:t>LGBT</w:t>
            </w:r>
            <w:r w:rsidR="00CD4756">
              <w:rPr>
                <w:rFonts w:ascii="Arial" w:hAnsi="Arial" w:cs="Arial"/>
                <w:sz w:val="22"/>
                <w:szCs w:val="22"/>
                <w:lang w:eastAsia="en-US"/>
              </w:rPr>
              <w:t xml:space="preserve"> people. </w:t>
            </w:r>
            <w:r w:rsidR="00CD4756">
              <w:rPr>
                <w:rFonts w:ascii="Arial" w:hAnsi="Arial" w:cs="Arial"/>
                <w:sz w:val="22"/>
                <w:szCs w:val="22"/>
                <w:lang w:eastAsia="en-US"/>
              </w:rPr>
              <w:lastRenderedPageBreak/>
              <w:t xml:space="preserve">The event will bring together </w:t>
            </w:r>
            <w:r w:rsidR="00081269" w:rsidRPr="00E66EE8">
              <w:rPr>
                <w:rFonts w:ascii="Arial" w:hAnsi="Arial" w:cs="Arial"/>
                <w:sz w:val="22"/>
                <w:szCs w:val="22"/>
                <w:lang w:eastAsia="en-US"/>
              </w:rPr>
              <w:t>civil society group</w:t>
            </w:r>
            <w:r w:rsidR="00CD4756">
              <w:rPr>
                <w:rFonts w:ascii="Arial" w:hAnsi="Arial" w:cs="Arial"/>
                <w:sz w:val="22"/>
                <w:szCs w:val="22"/>
                <w:lang w:eastAsia="en-US"/>
              </w:rPr>
              <w:t>s</w:t>
            </w:r>
            <w:r w:rsidR="00081269" w:rsidRPr="00E66EE8">
              <w:rPr>
                <w:rFonts w:ascii="Arial" w:hAnsi="Arial" w:cs="Arial"/>
                <w:sz w:val="22"/>
                <w:szCs w:val="22"/>
                <w:lang w:eastAsia="en-US"/>
              </w:rPr>
              <w:t>, Yangon region government, technology groups</w:t>
            </w:r>
            <w:r w:rsidR="00CD4756">
              <w:rPr>
                <w:rFonts w:ascii="Arial" w:hAnsi="Arial" w:cs="Arial"/>
                <w:sz w:val="22"/>
                <w:szCs w:val="22"/>
                <w:lang w:eastAsia="en-US"/>
              </w:rPr>
              <w:t xml:space="preserve"> to propose products. Those selected will receive funds to develop their idea and the best one will receive funds for completion. </w:t>
            </w:r>
            <w:r w:rsidR="00E65E7A" w:rsidRPr="00E66EE8">
              <w:rPr>
                <w:rFonts w:ascii="Arial" w:hAnsi="Arial" w:cs="Arial"/>
                <w:sz w:val="22"/>
                <w:szCs w:val="22"/>
                <w:lang w:eastAsia="en-US"/>
              </w:rPr>
              <w:t xml:space="preserve"> </w:t>
            </w:r>
          </w:p>
          <w:p w14:paraId="3D73B91C" w14:textId="77777777" w:rsidR="005F727C" w:rsidRPr="00E66EE8" w:rsidRDefault="005F727C" w:rsidP="009C456A">
            <w:pPr>
              <w:pStyle w:val="ListParagraph"/>
              <w:ind w:left="360"/>
              <w:jc w:val="both"/>
              <w:rPr>
                <w:rFonts w:ascii="Arial" w:hAnsi="Arial" w:cs="Arial"/>
                <w:sz w:val="22"/>
                <w:szCs w:val="22"/>
                <w:lang w:eastAsia="en-US"/>
              </w:rPr>
            </w:pPr>
          </w:p>
          <w:p w14:paraId="1ADB723F" w14:textId="43388A6B" w:rsidR="00CD4756" w:rsidRPr="00CD4756" w:rsidRDefault="009E623B" w:rsidP="009C456A">
            <w:pPr>
              <w:jc w:val="both"/>
              <w:rPr>
                <w:rFonts w:ascii="Arial" w:hAnsi="Arial" w:cs="Arial"/>
                <w:sz w:val="22"/>
                <w:szCs w:val="22"/>
                <w:lang w:eastAsia="en-US"/>
              </w:rPr>
            </w:pPr>
            <w:r w:rsidRPr="00E66EE8">
              <w:rPr>
                <w:rFonts w:ascii="Arial" w:hAnsi="Arial" w:cs="Arial"/>
                <w:b/>
                <w:sz w:val="22"/>
                <w:szCs w:val="22"/>
                <w:lang w:eastAsia="en-US"/>
              </w:rPr>
              <w:t>MIMU</w:t>
            </w:r>
            <w:r w:rsidR="00CD4756">
              <w:rPr>
                <w:rFonts w:ascii="Arial" w:hAnsi="Arial" w:cs="Arial"/>
                <w:b/>
                <w:sz w:val="22"/>
                <w:szCs w:val="22"/>
                <w:lang w:eastAsia="en-US"/>
              </w:rPr>
              <w:t xml:space="preserve"> </w:t>
            </w:r>
            <w:r w:rsidR="00CD4756" w:rsidRPr="00CD4756">
              <w:rPr>
                <w:rFonts w:ascii="Arial" w:hAnsi="Arial" w:cs="Arial"/>
                <w:sz w:val="22"/>
                <w:szCs w:val="22"/>
                <w:lang w:eastAsia="en-US"/>
              </w:rPr>
              <w:t>has completed</w:t>
            </w:r>
            <w:r w:rsidR="00CD4756">
              <w:rPr>
                <w:rFonts w:ascii="Arial" w:hAnsi="Arial" w:cs="Arial"/>
                <w:sz w:val="22"/>
                <w:szCs w:val="22"/>
                <w:lang w:eastAsia="en-US"/>
              </w:rPr>
              <w:t xml:space="preserve"> various </w:t>
            </w:r>
            <w:r w:rsidR="00CD4756" w:rsidRPr="00CD4756">
              <w:rPr>
                <w:rFonts w:ascii="Arial" w:hAnsi="Arial" w:cs="Arial"/>
                <w:sz w:val="22"/>
                <w:szCs w:val="22"/>
                <w:u w:val="single"/>
                <w:lang w:eastAsia="en-US"/>
              </w:rPr>
              <w:t>capacity building support</w:t>
            </w:r>
            <w:r w:rsidR="00CD4756">
              <w:rPr>
                <w:rFonts w:ascii="Arial" w:hAnsi="Arial" w:cs="Arial"/>
                <w:sz w:val="22"/>
                <w:szCs w:val="22"/>
                <w:lang w:eastAsia="en-US"/>
              </w:rPr>
              <w:t xml:space="preserve"> (10</w:t>
            </w:r>
            <w:r w:rsidR="00E65E7A" w:rsidRPr="00E66EE8">
              <w:rPr>
                <w:rFonts w:ascii="Arial" w:hAnsi="Arial" w:cs="Arial"/>
                <w:sz w:val="22"/>
                <w:szCs w:val="22"/>
                <w:lang w:eastAsia="en-US"/>
              </w:rPr>
              <w:t xml:space="preserve"> days QGIS training in December, Information Management trainings in Nay </w:t>
            </w:r>
            <w:proofErr w:type="spellStart"/>
            <w:r w:rsidR="00E65E7A" w:rsidRPr="00E66EE8">
              <w:rPr>
                <w:rFonts w:ascii="Arial" w:hAnsi="Arial" w:cs="Arial"/>
                <w:sz w:val="22"/>
                <w:szCs w:val="22"/>
                <w:lang w:eastAsia="en-US"/>
              </w:rPr>
              <w:t>Pyi</w:t>
            </w:r>
            <w:proofErr w:type="spellEnd"/>
            <w:r w:rsidR="00E65E7A" w:rsidRPr="00E66EE8">
              <w:rPr>
                <w:rFonts w:ascii="Arial" w:hAnsi="Arial" w:cs="Arial"/>
                <w:sz w:val="22"/>
                <w:szCs w:val="22"/>
                <w:lang w:eastAsia="en-US"/>
              </w:rPr>
              <w:t xml:space="preserve"> Taw and </w:t>
            </w:r>
            <w:proofErr w:type="spellStart"/>
            <w:r w:rsidR="00E65E7A" w:rsidRPr="00E66EE8">
              <w:rPr>
                <w:rFonts w:ascii="Arial" w:hAnsi="Arial" w:cs="Arial"/>
                <w:sz w:val="22"/>
                <w:szCs w:val="22"/>
                <w:lang w:eastAsia="en-US"/>
              </w:rPr>
              <w:t>Mawlamyine</w:t>
            </w:r>
            <w:proofErr w:type="spellEnd"/>
            <w:r w:rsidR="00CD4756">
              <w:rPr>
                <w:rFonts w:ascii="Arial" w:hAnsi="Arial" w:cs="Arial"/>
                <w:sz w:val="22"/>
                <w:szCs w:val="22"/>
                <w:lang w:eastAsia="en-US"/>
              </w:rPr>
              <w:t>)</w:t>
            </w:r>
            <w:r w:rsidR="00E65E7A" w:rsidRPr="00E66EE8">
              <w:rPr>
                <w:rFonts w:ascii="Arial" w:hAnsi="Arial" w:cs="Arial"/>
                <w:sz w:val="22"/>
                <w:szCs w:val="22"/>
                <w:lang w:eastAsia="en-US"/>
              </w:rPr>
              <w:t>.</w:t>
            </w:r>
            <w:r w:rsidR="00CD4756">
              <w:rPr>
                <w:rFonts w:ascii="Arial" w:hAnsi="Arial" w:cs="Arial"/>
                <w:sz w:val="22"/>
                <w:szCs w:val="22"/>
                <w:lang w:eastAsia="en-US"/>
              </w:rPr>
              <w:t xml:space="preserve">  The MIMU excel training has been adapted as a distance course</w:t>
            </w:r>
            <w:r w:rsidR="00CD4756" w:rsidRPr="00CD4756">
              <w:rPr>
                <w:rFonts w:ascii="Arial" w:hAnsi="Arial" w:cs="Arial"/>
                <w:sz w:val="22"/>
                <w:szCs w:val="22"/>
                <w:lang w:eastAsia="en-US"/>
              </w:rPr>
              <w:t xml:space="preserve"> </w:t>
            </w:r>
            <w:r w:rsidR="00CD4756">
              <w:rPr>
                <w:rFonts w:ascii="Arial" w:hAnsi="Arial" w:cs="Arial"/>
                <w:sz w:val="22"/>
                <w:szCs w:val="22"/>
                <w:lang w:eastAsia="en-US"/>
              </w:rPr>
              <w:t>which can be followed over several weeks from remote locations. Trainees will need to apply for the course as they are offered and go through a selection test before being accepted to ensure the initial skills are sufficient for them to participate in this level of course. Learning materials are provided in Myanmar language on DVD/</w:t>
            </w:r>
            <w:proofErr w:type="spellStart"/>
            <w:r w:rsidR="00CD4756">
              <w:rPr>
                <w:rFonts w:ascii="Arial" w:hAnsi="Arial" w:cs="Arial"/>
                <w:sz w:val="22"/>
                <w:szCs w:val="22"/>
                <w:lang w:eastAsia="en-US"/>
              </w:rPr>
              <w:t>flashdrive</w:t>
            </w:r>
            <w:proofErr w:type="spellEnd"/>
            <w:r w:rsidR="00CD4756">
              <w:rPr>
                <w:rFonts w:ascii="Arial" w:hAnsi="Arial" w:cs="Arial"/>
                <w:sz w:val="22"/>
                <w:szCs w:val="22"/>
                <w:lang w:eastAsia="en-US"/>
              </w:rPr>
              <w:t xml:space="preserve"> and the trainees </w:t>
            </w:r>
            <w:r w:rsidR="00CD4756" w:rsidRPr="00CD4756">
              <w:rPr>
                <w:rFonts w:ascii="Arial" w:hAnsi="Arial" w:cs="Arial"/>
                <w:sz w:val="22"/>
                <w:szCs w:val="22"/>
                <w:lang w:eastAsia="en-US"/>
              </w:rPr>
              <w:t xml:space="preserve">will </w:t>
            </w:r>
            <w:r w:rsidR="00CD4756">
              <w:rPr>
                <w:rFonts w:ascii="Arial" w:hAnsi="Arial" w:cs="Arial"/>
                <w:sz w:val="22"/>
                <w:szCs w:val="22"/>
                <w:lang w:eastAsia="en-US"/>
              </w:rPr>
              <w:t>be required to complete several assignments showing their use of the course material as well as a final exam, after which they can receive the certificate.</w:t>
            </w:r>
          </w:p>
          <w:p w14:paraId="0500DA61" w14:textId="77777777" w:rsidR="00CD4756" w:rsidRDefault="00CD4756" w:rsidP="009C456A">
            <w:pPr>
              <w:jc w:val="both"/>
              <w:rPr>
                <w:rFonts w:ascii="Arial" w:hAnsi="Arial" w:cs="Arial"/>
                <w:sz w:val="22"/>
                <w:szCs w:val="22"/>
                <w:lang w:eastAsia="en-US"/>
              </w:rPr>
            </w:pPr>
          </w:p>
          <w:p w14:paraId="4671A71B" w14:textId="385A9EC2" w:rsidR="00C7584D" w:rsidRDefault="00CD4756" w:rsidP="009C456A">
            <w:pPr>
              <w:jc w:val="both"/>
              <w:rPr>
                <w:rFonts w:ascii="Arial" w:hAnsi="Arial" w:cs="Arial"/>
                <w:sz w:val="22"/>
                <w:szCs w:val="22"/>
                <w:lang w:eastAsia="en-US"/>
              </w:rPr>
            </w:pPr>
            <w:r>
              <w:rPr>
                <w:rFonts w:ascii="Arial" w:hAnsi="Arial" w:cs="Arial"/>
                <w:sz w:val="22"/>
                <w:szCs w:val="22"/>
                <w:lang w:eastAsia="en-US"/>
              </w:rPr>
              <w:t xml:space="preserve">The new </w:t>
            </w:r>
            <w:r w:rsidRPr="00CD4756">
              <w:rPr>
                <w:rFonts w:ascii="Arial" w:hAnsi="Arial" w:cs="Arial"/>
                <w:sz w:val="22"/>
                <w:szCs w:val="22"/>
                <w:u w:val="single"/>
                <w:lang w:eastAsia="en-US"/>
              </w:rPr>
              <w:t>MIMU 3W</w:t>
            </w:r>
            <w:r>
              <w:rPr>
                <w:rFonts w:ascii="Arial" w:hAnsi="Arial" w:cs="Arial"/>
                <w:sz w:val="22"/>
                <w:szCs w:val="22"/>
                <w:lang w:eastAsia="en-US"/>
              </w:rPr>
              <w:t xml:space="preserve"> round is starting and requests are being sent to agencies for their 3W inputs (210 agencies provided inputs in the last round of the 430 agencies to whom entry forms are sent). MIMU will provide </w:t>
            </w:r>
            <w:r w:rsidR="00491E73" w:rsidRPr="00E66EE8">
              <w:rPr>
                <w:rFonts w:ascii="Arial" w:hAnsi="Arial" w:cs="Arial"/>
                <w:sz w:val="22"/>
                <w:szCs w:val="22"/>
                <w:lang w:eastAsia="en-US"/>
              </w:rPr>
              <w:t xml:space="preserve">3W data support trainings </w:t>
            </w:r>
            <w:r>
              <w:rPr>
                <w:rFonts w:ascii="Arial" w:hAnsi="Arial" w:cs="Arial"/>
                <w:sz w:val="22"/>
                <w:szCs w:val="22"/>
                <w:lang w:eastAsia="en-US"/>
              </w:rPr>
              <w:t>to assist agencies to complete the data forms</w:t>
            </w:r>
            <w:r w:rsidR="00491E73" w:rsidRPr="00E66EE8">
              <w:rPr>
                <w:rFonts w:ascii="Arial" w:hAnsi="Arial" w:cs="Arial"/>
                <w:sz w:val="22"/>
                <w:szCs w:val="22"/>
                <w:lang w:eastAsia="en-US"/>
              </w:rPr>
              <w:t>.</w:t>
            </w:r>
            <w:r>
              <w:rPr>
                <w:rFonts w:ascii="Arial" w:hAnsi="Arial" w:cs="Arial"/>
                <w:sz w:val="22"/>
                <w:szCs w:val="22"/>
                <w:lang w:eastAsia="en-US"/>
              </w:rPr>
              <w:t xml:space="preserve"> </w:t>
            </w:r>
            <w:r w:rsidRPr="00CD4756">
              <w:rPr>
                <w:rFonts w:ascii="Arial" w:hAnsi="Arial" w:cs="Arial"/>
                <w:sz w:val="22"/>
                <w:szCs w:val="22"/>
                <w:u w:val="single"/>
                <w:lang w:eastAsia="en-US"/>
              </w:rPr>
              <w:t>Visualisation capacity</w:t>
            </w:r>
            <w:r>
              <w:rPr>
                <w:rFonts w:ascii="Arial" w:hAnsi="Arial" w:cs="Arial"/>
                <w:sz w:val="22"/>
                <w:szCs w:val="22"/>
                <w:lang w:eastAsia="en-US"/>
              </w:rPr>
              <w:t xml:space="preserve">: with the support of Australian Volunteers International, the MIMU has </w:t>
            </w:r>
            <w:r w:rsidR="00C7584D" w:rsidRPr="00CD4756">
              <w:rPr>
                <w:rFonts w:ascii="Arial" w:hAnsi="Arial" w:cs="Arial"/>
                <w:sz w:val="22"/>
                <w:szCs w:val="22"/>
                <w:lang w:eastAsia="en-US"/>
              </w:rPr>
              <w:t xml:space="preserve">a new international </w:t>
            </w:r>
            <w:r w:rsidR="00025B1D">
              <w:rPr>
                <w:rFonts w:ascii="Arial" w:hAnsi="Arial" w:cs="Arial"/>
                <w:sz w:val="22"/>
                <w:szCs w:val="22"/>
                <w:lang w:eastAsia="en-US"/>
              </w:rPr>
              <w:t>D</w:t>
            </w:r>
            <w:r w:rsidR="00C7584D" w:rsidRPr="00CD4756">
              <w:rPr>
                <w:rFonts w:ascii="Arial" w:hAnsi="Arial" w:cs="Arial"/>
                <w:sz w:val="22"/>
                <w:szCs w:val="22"/>
                <w:lang w:eastAsia="en-US"/>
              </w:rPr>
              <w:t xml:space="preserve">ata </w:t>
            </w:r>
            <w:r w:rsidR="00025B1D">
              <w:rPr>
                <w:rFonts w:ascii="Arial" w:hAnsi="Arial" w:cs="Arial"/>
                <w:sz w:val="22"/>
                <w:szCs w:val="22"/>
                <w:lang w:eastAsia="en-US"/>
              </w:rPr>
              <w:t>M</w:t>
            </w:r>
            <w:r w:rsidR="00C7584D" w:rsidRPr="00CD4756">
              <w:rPr>
                <w:rFonts w:ascii="Arial" w:hAnsi="Arial" w:cs="Arial"/>
                <w:sz w:val="22"/>
                <w:szCs w:val="22"/>
                <w:lang w:eastAsia="en-US"/>
              </w:rPr>
              <w:t xml:space="preserve">anagement and </w:t>
            </w:r>
            <w:r w:rsidR="00025B1D">
              <w:rPr>
                <w:rFonts w:ascii="Arial" w:hAnsi="Arial" w:cs="Arial"/>
                <w:sz w:val="22"/>
                <w:szCs w:val="22"/>
                <w:lang w:eastAsia="en-US"/>
              </w:rPr>
              <w:t>V</w:t>
            </w:r>
            <w:r w:rsidR="00C7584D" w:rsidRPr="00CD4756">
              <w:rPr>
                <w:rFonts w:ascii="Arial" w:hAnsi="Arial" w:cs="Arial"/>
                <w:sz w:val="22"/>
                <w:szCs w:val="22"/>
                <w:lang w:eastAsia="en-US"/>
              </w:rPr>
              <w:t xml:space="preserve">isualization </w:t>
            </w:r>
            <w:r w:rsidR="00025B1D">
              <w:rPr>
                <w:rFonts w:ascii="Arial" w:hAnsi="Arial" w:cs="Arial"/>
                <w:sz w:val="22"/>
                <w:szCs w:val="22"/>
                <w:lang w:eastAsia="en-US"/>
              </w:rPr>
              <w:t>Specialist</w:t>
            </w:r>
            <w:r w:rsidR="00C7584D" w:rsidRPr="00CD4756">
              <w:rPr>
                <w:rFonts w:ascii="Arial" w:hAnsi="Arial" w:cs="Arial"/>
                <w:sz w:val="22"/>
                <w:szCs w:val="22"/>
                <w:lang w:eastAsia="en-US"/>
              </w:rPr>
              <w:t>.</w:t>
            </w:r>
            <w:r w:rsidR="00025B1D">
              <w:rPr>
                <w:rFonts w:ascii="Arial" w:hAnsi="Arial" w:cs="Arial"/>
                <w:sz w:val="22"/>
                <w:szCs w:val="22"/>
                <w:lang w:eastAsia="en-US"/>
              </w:rPr>
              <w:t xml:space="preserve"> MIMU recently released the </w:t>
            </w:r>
            <w:r w:rsidR="00025B1D" w:rsidRPr="00025B1D">
              <w:rPr>
                <w:rFonts w:ascii="Arial" w:hAnsi="Arial" w:cs="Arial"/>
                <w:sz w:val="22"/>
                <w:szCs w:val="22"/>
                <w:u w:val="single"/>
                <w:lang w:eastAsia="en-US"/>
              </w:rPr>
              <w:t>Situation Analysis of south-eastern Myanmar</w:t>
            </w:r>
            <w:r w:rsidR="00025B1D">
              <w:rPr>
                <w:rFonts w:ascii="Arial" w:hAnsi="Arial" w:cs="Arial"/>
                <w:sz w:val="22"/>
                <w:szCs w:val="22"/>
                <w:lang w:eastAsia="en-US"/>
              </w:rPr>
              <w:t xml:space="preserve"> – copies are available on the MIMU website and hard copies can be obtained from the MIMU office. Additional ongoing projects are the </w:t>
            </w:r>
            <w:r w:rsidR="00025B1D" w:rsidRPr="00025B1D">
              <w:rPr>
                <w:rFonts w:ascii="Arial" w:hAnsi="Arial" w:cs="Arial"/>
                <w:sz w:val="22"/>
                <w:szCs w:val="22"/>
                <w:u w:val="single"/>
                <w:lang w:eastAsia="en-US"/>
              </w:rPr>
              <w:t>School Mapping</w:t>
            </w:r>
            <w:r w:rsidR="00025B1D">
              <w:rPr>
                <w:rFonts w:ascii="Arial" w:hAnsi="Arial" w:cs="Arial"/>
                <w:sz w:val="22"/>
                <w:szCs w:val="22"/>
                <w:lang w:eastAsia="en-US"/>
              </w:rPr>
              <w:t xml:space="preserve"> (starting development of a platform enabling </w:t>
            </w:r>
            <w:proofErr w:type="spellStart"/>
            <w:r w:rsidR="00025B1D">
              <w:rPr>
                <w:rFonts w:ascii="Arial" w:hAnsi="Arial" w:cs="Arial"/>
                <w:sz w:val="22"/>
                <w:szCs w:val="22"/>
                <w:lang w:eastAsia="en-US"/>
              </w:rPr>
              <w:t>MoE</w:t>
            </w:r>
            <w:proofErr w:type="spellEnd"/>
            <w:r w:rsidR="00025B1D">
              <w:rPr>
                <w:rFonts w:ascii="Arial" w:hAnsi="Arial" w:cs="Arial"/>
                <w:sz w:val="22"/>
                <w:szCs w:val="22"/>
                <w:lang w:eastAsia="en-US"/>
              </w:rPr>
              <w:t xml:space="preserve"> staff to combine education data with school locations), development of an </w:t>
            </w:r>
            <w:r w:rsidR="00025B1D" w:rsidRPr="00025B1D">
              <w:rPr>
                <w:rFonts w:ascii="Arial" w:hAnsi="Arial" w:cs="Arial"/>
                <w:sz w:val="22"/>
                <w:szCs w:val="22"/>
                <w:u w:val="single"/>
                <w:lang w:eastAsia="en-US"/>
              </w:rPr>
              <w:t>Online Photo Archive</w:t>
            </w:r>
            <w:r w:rsidR="00025B1D">
              <w:rPr>
                <w:rFonts w:ascii="Arial" w:hAnsi="Arial" w:cs="Arial"/>
                <w:sz w:val="22"/>
                <w:szCs w:val="22"/>
                <w:lang w:eastAsia="en-US"/>
              </w:rPr>
              <w:t xml:space="preserve"> (a tool to promote improved use of images by media and agencies), and the Township Vulnerability Analysis being undertaken together with HARP / Humanitarian Assistance and Resilience programme supported by DFID.</w:t>
            </w:r>
          </w:p>
          <w:p w14:paraId="078941C3" w14:textId="65EEB294" w:rsidR="00025B1D" w:rsidRDefault="00025B1D" w:rsidP="009C456A">
            <w:pPr>
              <w:jc w:val="both"/>
              <w:rPr>
                <w:rFonts w:ascii="Arial" w:hAnsi="Arial" w:cs="Arial"/>
                <w:sz w:val="22"/>
                <w:szCs w:val="22"/>
                <w:lang w:eastAsia="en-US"/>
              </w:rPr>
            </w:pPr>
          </w:p>
          <w:p w14:paraId="4824F34F" w14:textId="742CC5D5" w:rsidR="00786859" w:rsidRPr="00E66EE8" w:rsidRDefault="00786859" w:rsidP="009C456A">
            <w:pPr>
              <w:jc w:val="both"/>
              <w:rPr>
                <w:rFonts w:ascii="Arial" w:hAnsi="Arial" w:cs="Arial"/>
                <w:sz w:val="22"/>
                <w:szCs w:val="22"/>
                <w:lang w:eastAsia="en-US"/>
              </w:rPr>
            </w:pPr>
          </w:p>
        </w:tc>
        <w:tc>
          <w:tcPr>
            <w:tcW w:w="1800" w:type="dxa"/>
            <w:shd w:val="clear" w:color="auto" w:fill="auto"/>
          </w:tcPr>
          <w:p w14:paraId="4C96F5BD" w14:textId="1B09C60E" w:rsidR="00015BC5" w:rsidRPr="00C66115" w:rsidRDefault="00015BC5" w:rsidP="00564D70">
            <w:pPr>
              <w:pStyle w:val="ListParagraph"/>
              <w:ind w:left="0"/>
              <w:jc w:val="both"/>
              <w:rPr>
                <w:rFonts w:ascii="Arial" w:hAnsi="Arial" w:cs="Arial"/>
                <w:sz w:val="22"/>
                <w:szCs w:val="22"/>
                <w:lang w:eastAsia="en-US"/>
              </w:rPr>
            </w:pPr>
          </w:p>
        </w:tc>
      </w:tr>
      <w:tr w:rsidR="00025B1D" w:rsidRPr="00C66115" w14:paraId="3A1F00BB" w14:textId="77777777" w:rsidTr="002846BA">
        <w:trPr>
          <w:trHeight w:val="773"/>
        </w:trPr>
        <w:tc>
          <w:tcPr>
            <w:tcW w:w="514" w:type="dxa"/>
            <w:shd w:val="clear" w:color="auto" w:fill="auto"/>
          </w:tcPr>
          <w:p w14:paraId="28986506" w14:textId="4911A21F" w:rsidR="00025B1D" w:rsidRDefault="00025B1D" w:rsidP="00FB4D53">
            <w:pPr>
              <w:pStyle w:val="ListParagraph"/>
              <w:ind w:left="0"/>
              <w:jc w:val="both"/>
              <w:rPr>
                <w:rFonts w:ascii="Arial" w:hAnsi="Arial" w:cs="Arial"/>
                <w:b/>
                <w:sz w:val="22"/>
                <w:szCs w:val="22"/>
                <w:lang w:eastAsia="en-US"/>
              </w:rPr>
            </w:pPr>
            <w:r>
              <w:rPr>
                <w:rFonts w:ascii="Arial" w:hAnsi="Arial" w:cs="Arial"/>
                <w:b/>
                <w:sz w:val="22"/>
                <w:szCs w:val="22"/>
                <w:lang w:eastAsia="en-US"/>
              </w:rPr>
              <w:t>3</w:t>
            </w:r>
          </w:p>
        </w:tc>
        <w:tc>
          <w:tcPr>
            <w:tcW w:w="12086" w:type="dxa"/>
            <w:shd w:val="clear" w:color="auto" w:fill="auto"/>
          </w:tcPr>
          <w:p w14:paraId="121822D1" w14:textId="77777777" w:rsidR="00025B1D" w:rsidRPr="00025B1D" w:rsidRDefault="00025B1D" w:rsidP="00025B1D">
            <w:pPr>
              <w:rPr>
                <w:rFonts w:ascii="Arial" w:hAnsi="Arial" w:cs="Arial"/>
                <w:b/>
                <w:sz w:val="22"/>
                <w:szCs w:val="22"/>
                <w:lang w:eastAsia="en-US"/>
              </w:rPr>
            </w:pPr>
            <w:r w:rsidRPr="00025B1D">
              <w:rPr>
                <w:rFonts w:ascii="Arial" w:hAnsi="Arial" w:cs="Arial"/>
                <w:b/>
                <w:sz w:val="22"/>
                <w:szCs w:val="22"/>
                <w:lang w:eastAsia="en-US"/>
              </w:rPr>
              <w:t>Village Naming Issues in northern Rakhine State</w:t>
            </w:r>
          </w:p>
          <w:p w14:paraId="42BD3D1E" w14:textId="7915BFE7" w:rsidR="00025B1D" w:rsidRDefault="00025B1D" w:rsidP="00025B1D">
            <w:pPr>
              <w:rPr>
                <w:rFonts w:ascii="Arial" w:hAnsi="Arial" w:cs="Arial"/>
                <w:sz w:val="22"/>
                <w:szCs w:val="22"/>
                <w:lang w:eastAsia="en-US"/>
              </w:rPr>
            </w:pPr>
            <w:r>
              <w:rPr>
                <w:rFonts w:ascii="Arial" w:hAnsi="Arial" w:cs="Arial"/>
                <w:sz w:val="22"/>
                <w:szCs w:val="22"/>
                <w:lang w:eastAsia="en-US"/>
              </w:rPr>
              <w:t xml:space="preserve">Feedback was also provided on a recent trip to </w:t>
            </w:r>
            <w:proofErr w:type="spellStart"/>
            <w:r>
              <w:rPr>
                <w:rFonts w:ascii="Arial" w:hAnsi="Arial" w:cs="Arial"/>
                <w:sz w:val="22"/>
                <w:szCs w:val="22"/>
                <w:lang w:eastAsia="en-US"/>
              </w:rPr>
              <w:t>Maungdaw</w:t>
            </w:r>
            <w:proofErr w:type="spellEnd"/>
            <w:r>
              <w:rPr>
                <w:rFonts w:ascii="Arial" w:hAnsi="Arial" w:cs="Arial"/>
                <w:sz w:val="22"/>
                <w:szCs w:val="22"/>
                <w:lang w:eastAsia="en-US"/>
              </w:rPr>
              <w:t xml:space="preserve"> to support the preparation of inter-agency products (mapping, beneficiary tracking, NFI tracking </w:t>
            </w:r>
            <w:proofErr w:type="spellStart"/>
            <w:r>
              <w:rPr>
                <w:rFonts w:ascii="Arial" w:hAnsi="Arial" w:cs="Arial"/>
                <w:sz w:val="22"/>
                <w:szCs w:val="22"/>
                <w:lang w:eastAsia="en-US"/>
              </w:rPr>
              <w:t>etc</w:t>
            </w:r>
            <w:proofErr w:type="spellEnd"/>
            <w:r>
              <w:rPr>
                <w:rFonts w:ascii="Arial" w:hAnsi="Arial" w:cs="Arial"/>
                <w:sz w:val="22"/>
                <w:szCs w:val="22"/>
                <w:lang w:eastAsia="en-US"/>
              </w:rPr>
              <w:t>). A key issue which was discussed at length was village naming issues.</w:t>
            </w:r>
          </w:p>
          <w:p w14:paraId="70DE7659" w14:textId="77777777" w:rsidR="00025B1D" w:rsidRPr="00CD4756" w:rsidRDefault="00025B1D" w:rsidP="00025B1D">
            <w:pPr>
              <w:rPr>
                <w:rFonts w:ascii="Arial" w:hAnsi="Arial" w:cs="Arial"/>
                <w:sz w:val="22"/>
                <w:szCs w:val="22"/>
                <w:lang w:eastAsia="en-US"/>
              </w:rPr>
            </w:pPr>
          </w:p>
          <w:p w14:paraId="779703FB" w14:textId="7BE6255A" w:rsidR="00025B1D" w:rsidRDefault="00025B1D" w:rsidP="00025B1D">
            <w:pPr>
              <w:jc w:val="both"/>
              <w:rPr>
                <w:rFonts w:ascii="Arial" w:hAnsi="Arial" w:cs="Arial"/>
                <w:sz w:val="22"/>
                <w:szCs w:val="22"/>
              </w:rPr>
            </w:pPr>
            <w:r w:rsidRPr="00E66EE8">
              <w:rPr>
                <w:rFonts w:ascii="Arial" w:hAnsi="Arial" w:cs="Arial"/>
                <w:sz w:val="22"/>
                <w:szCs w:val="22"/>
              </w:rPr>
              <w:t>Myanmar’s government controls the place names across the country from village to country level. This is mainly handled by the General Administration department / GAD, which comes under the Ministry of Home Affairs. In some areas where people use languages other than Burmese, the name on government listings may be a translation of the local language name to Burmese</w:t>
            </w:r>
            <w:r>
              <w:rPr>
                <w:rFonts w:ascii="Arial" w:hAnsi="Arial" w:cs="Arial"/>
                <w:sz w:val="22"/>
                <w:szCs w:val="22"/>
              </w:rPr>
              <w:t>/Myanmar</w:t>
            </w:r>
            <w:r w:rsidRPr="00E66EE8">
              <w:rPr>
                <w:rFonts w:ascii="Arial" w:hAnsi="Arial" w:cs="Arial"/>
                <w:sz w:val="22"/>
                <w:szCs w:val="22"/>
              </w:rPr>
              <w:t xml:space="preserve"> (so looking and sounding quite different), or a transliteration which attempts to match the sound in Burmese language characters, or something entirely different harking back to the colonial administration or other sources. The result is that some village names in the government listings may be quite different to that used locally, especially in areas where Burmese</w:t>
            </w:r>
            <w:r>
              <w:rPr>
                <w:rFonts w:ascii="Arial" w:hAnsi="Arial" w:cs="Arial"/>
                <w:sz w:val="22"/>
                <w:szCs w:val="22"/>
              </w:rPr>
              <w:t>/Myanmar</w:t>
            </w:r>
            <w:r w:rsidRPr="00E66EE8">
              <w:rPr>
                <w:rFonts w:ascii="Arial" w:hAnsi="Arial" w:cs="Arial"/>
                <w:sz w:val="22"/>
                <w:szCs w:val="22"/>
              </w:rPr>
              <w:t xml:space="preserve"> is not the main spoken language.  </w:t>
            </w:r>
          </w:p>
          <w:p w14:paraId="3A7D3732" w14:textId="77777777" w:rsidR="00025B1D" w:rsidRDefault="00025B1D" w:rsidP="00025B1D">
            <w:pPr>
              <w:jc w:val="both"/>
              <w:rPr>
                <w:rFonts w:ascii="Arial" w:hAnsi="Arial" w:cs="Arial"/>
                <w:sz w:val="22"/>
                <w:szCs w:val="22"/>
              </w:rPr>
            </w:pPr>
          </w:p>
          <w:p w14:paraId="355E8D37" w14:textId="54BEE5A8" w:rsidR="00025B1D" w:rsidRPr="00E66EE8" w:rsidRDefault="00025B1D" w:rsidP="00025B1D">
            <w:pPr>
              <w:jc w:val="both"/>
              <w:rPr>
                <w:rFonts w:ascii="Arial" w:hAnsi="Arial" w:cs="Arial"/>
                <w:sz w:val="22"/>
                <w:szCs w:val="22"/>
              </w:rPr>
            </w:pPr>
            <w:r w:rsidRPr="00E66EE8">
              <w:rPr>
                <w:rFonts w:ascii="Arial" w:hAnsi="Arial" w:cs="Arial"/>
                <w:sz w:val="22"/>
                <w:szCs w:val="22"/>
              </w:rPr>
              <w:t xml:space="preserve">Administratively, village names are listed by GAD based on information provided by TS GAD officers, with changes recorded in the annual Government Gazette however the full government listing is only available from GAD. Our understanding from discussions with GAD is that village names can be officially revised through a request to the local MP who then presents the rationale to Parliament for endorsement, and that these requests are generally endorsed without issue provided they are on the government listing. If they are not on the government listing (possibly due to land issues such that the village </w:t>
            </w:r>
            <w:r w:rsidRPr="00E66EE8">
              <w:rPr>
                <w:rFonts w:ascii="Arial" w:hAnsi="Arial" w:cs="Arial"/>
                <w:sz w:val="22"/>
                <w:szCs w:val="22"/>
              </w:rPr>
              <w:lastRenderedPageBreak/>
              <w:t xml:space="preserve">cannot be confirmed for that location), but only on the </w:t>
            </w:r>
            <w:proofErr w:type="spellStart"/>
            <w:r w:rsidRPr="00E66EE8">
              <w:rPr>
                <w:rFonts w:ascii="Arial" w:hAnsi="Arial" w:cs="Arial"/>
                <w:sz w:val="22"/>
                <w:szCs w:val="22"/>
              </w:rPr>
              <w:t>PCode</w:t>
            </w:r>
            <w:proofErr w:type="spellEnd"/>
            <w:r w:rsidRPr="00E66EE8">
              <w:rPr>
                <w:rFonts w:ascii="Arial" w:hAnsi="Arial" w:cs="Arial"/>
                <w:sz w:val="22"/>
                <w:szCs w:val="22"/>
              </w:rPr>
              <w:t xml:space="preserve"> listing, the name can be changed to the alternative name on the </w:t>
            </w:r>
            <w:proofErr w:type="spellStart"/>
            <w:r w:rsidRPr="00E66EE8">
              <w:rPr>
                <w:rFonts w:ascii="Arial" w:hAnsi="Arial" w:cs="Arial"/>
                <w:sz w:val="22"/>
                <w:szCs w:val="22"/>
              </w:rPr>
              <w:t>PCode</w:t>
            </w:r>
            <w:proofErr w:type="spellEnd"/>
            <w:r w:rsidRPr="00E66EE8">
              <w:rPr>
                <w:rFonts w:ascii="Arial" w:hAnsi="Arial" w:cs="Arial"/>
                <w:sz w:val="22"/>
                <w:szCs w:val="22"/>
              </w:rPr>
              <w:t xml:space="preserve"> listing only.</w:t>
            </w:r>
          </w:p>
          <w:p w14:paraId="075C38B2" w14:textId="77777777" w:rsidR="00025B1D" w:rsidRPr="00E66EE8" w:rsidRDefault="00025B1D" w:rsidP="00025B1D">
            <w:pPr>
              <w:jc w:val="both"/>
              <w:rPr>
                <w:rFonts w:ascii="Arial" w:hAnsi="Arial" w:cs="Arial"/>
                <w:sz w:val="22"/>
                <w:szCs w:val="22"/>
              </w:rPr>
            </w:pPr>
          </w:p>
          <w:p w14:paraId="77F7C39A" w14:textId="7CC7BC80" w:rsidR="00025B1D" w:rsidRPr="00E66EE8" w:rsidRDefault="00025B1D" w:rsidP="00025B1D">
            <w:pPr>
              <w:jc w:val="both"/>
              <w:rPr>
                <w:rFonts w:ascii="Arial" w:hAnsi="Arial" w:cs="Arial"/>
                <w:sz w:val="22"/>
                <w:szCs w:val="22"/>
              </w:rPr>
            </w:pPr>
            <w:r w:rsidRPr="00E66EE8">
              <w:rPr>
                <w:rFonts w:ascii="Arial" w:hAnsi="Arial" w:cs="Arial"/>
                <w:sz w:val="22"/>
                <w:szCs w:val="22"/>
              </w:rPr>
              <w:t>The MIMU Place Codes are based on these government-provided names</w:t>
            </w:r>
            <w:r>
              <w:rPr>
                <w:rFonts w:ascii="Arial" w:hAnsi="Arial" w:cs="Arial"/>
                <w:sz w:val="22"/>
                <w:szCs w:val="22"/>
              </w:rPr>
              <w:t xml:space="preserve"> and was developed </w:t>
            </w:r>
            <w:r w:rsidRPr="00E66EE8">
              <w:rPr>
                <w:rFonts w:ascii="Arial" w:hAnsi="Arial" w:cs="Arial"/>
                <w:sz w:val="22"/>
                <w:szCs w:val="22"/>
              </w:rPr>
              <w:t xml:space="preserve">at the request of the UN Country Team to provide a system allowing the mapping and combination of data from different sources. The MIMU Place Code system is the most widely used </w:t>
            </w:r>
            <w:r>
              <w:rPr>
                <w:rFonts w:ascii="Arial" w:hAnsi="Arial" w:cs="Arial"/>
                <w:sz w:val="22"/>
                <w:szCs w:val="22"/>
              </w:rPr>
              <w:t xml:space="preserve">and most comprehensive </w:t>
            </w:r>
            <w:r w:rsidRPr="00E66EE8">
              <w:rPr>
                <w:rFonts w:ascii="Arial" w:hAnsi="Arial" w:cs="Arial"/>
                <w:sz w:val="22"/>
                <w:szCs w:val="22"/>
              </w:rPr>
              <w:t xml:space="preserve">geo-spatially linked coding system </w:t>
            </w:r>
            <w:r>
              <w:rPr>
                <w:rFonts w:ascii="Arial" w:hAnsi="Arial" w:cs="Arial"/>
                <w:sz w:val="22"/>
                <w:szCs w:val="22"/>
              </w:rPr>
              <w:t xml:space="preserve">currently in use </w:t>
            </w:r>
            <w:r w:rsidRPr="00E66EE8">
              <w:rPr>
                <w:rFonts w:ascii="Arial" w:hAnsi="Arial" w:cs="Arial"/>
                <w:sz w:val="22"/>
                <w:szCs w:val="22"/>
              </w:rPr>
              <w:t>in Myanmar</w:t>
            </w:r>
            <w:r>
              <w:rPr>
                <w:rFonts w:ascii="Arial" w:hAnsi="Arial" w:cs="Arial"/>
                <w:sz w:val="22"/>
                <w:szCs w:val="22"/>
              </w:rPr>
              <w:t xml:space="preserve">; it currently includes unique codes for all administrative levels down to the over </w:t>
            </w:r>
            <w:r w:rsidRPr="00E66EE8">
              <w:rPr>
                <w:rFonts w:ascii="Arial" w:hAnsi="Arial" w:cs="Arial"/>
                <w:sz w:val="22"/>
                <w:szCs w:val="22"/>
              </w:rPr>
              <w:t xml:space="preserve">66,700 villages across the country.  </w:t>
            </w:r>
            <w:r>
              <w:rPr>
                <w:rFonts w:ascii="Arial" w:hAnsi="Arial" w:cs="Arial"/>
                <w:sz w:val="22"/>
                <w:szCs w:val="22"/>
              </w:rPr>
              <w:t>Steps taken to issue a Place Code</w:t>
            </w:r>
            <w:r w:rsidRPr="00E66EE8">
              <w:rPr>
                <w:rFonts w:ascii="Arial" w:hAnsi="Arial" w:cs="Arial"/>
                <w:sz w:val="22"/>
                <w:szCs w:val="22"/>
              </w:rPr>
              <w:t xml:space="preserve">; (1) verify village locations (and ensure they are settled and not seasonal communities), (2) gather GPS coordinates for each village, (3) transliteration of the Burmese name as recorded in the Government village listing to English to match the sound of the name between the two languages as best as possible. To address the issue of differences between the (Burmese) village name on the government listing, and the name by which the village is commonly known by locals living in and around the village, the MIMU has added the option of an Alternative Name for each village in the </w:t>
            </w:r>
            <w:proofErr w:type="spellStart"/>
            <w:r w:rsidRPr="00E66EE8">
              <w:rPr>
                <w:rFonts w:ascii="Arial" w:hAnsi="Arial" w:cs="Arial"/>
                <w:sz w:val="22"/>
                <w:szCs w:val="22"/>
              </w:rPr>
              <w:t>Pcode</w:t>
            </w:r>
            <w:proofErr w:type="spellEnd"/>
            <w:r w:rsidRPr="00E66EE8">
              <w:rPr>
                <w:rFonts w:ascii="Arial" w:hAnsi="Arial" w:cs="Arial"/>
                <w:sz w:val="22"/>
                <w:szCs w:val="22"/>
              </w:rPr>
              <w:t xml:space="preserve"> listing. MIMU is currently providing technical support to the development of a nationwide coding system with the </w:t>
            </w:r>
            <w:proofErr w:type="spellStart"/>
            <w:r w:rsidRPr="00E66EE8">
              <w:rPr>
                <w:rFonts w:ascii="Arial" w:hAnsi="Arial" w:cs="Arial"/>
                <w:sz w:val="22"/>
                <w:szCs w:val="22"/>
              </w:rPr>
              <w:t>OneMap</w:t>
            </w:r>
            <w:proofErr w:type="spellEnd"/>
            <w:r w:rsidRPr="00E66EE8">
              <w:rPr>
                <w:rFonts w:ascii="Arial" w:hAnsi="Arial" w:cs="Arial"/>
                <w:sz w:val="22"/>
                <w:szCs w:val="22"/>
              </w:rPr>
              <w:t xml:space="preserve"> Myanmar project and government partners and the Place Codes have been provided as an example of the system which can be put in place. This listing is currently being used in several government initiatives.</w:t>
            </w:r>
          </w:p>
          <w:p w14:paraId="7717DAF6" w14:textId="77777777" w:rsidR="00025B1D" w:rsidRPr="00E66EE8" w:rsidRDefault="00025B1D" w:rsidP="00025B1D">
            <w:pPr>
              <w:jc w:val="both"/>
              <w:rPr>
                <w:rFonts w:ascii="Arial" w:hAnsi="Arial" w:cs="Arial"/>
                <w:sz w:val="22"/>
                <w:szCs w:val="22"/>
              </w:rPr>
            </w:pPr>
          </w:p>
          <w:p w14:paraId="6937FE7C" w14:textId="77777777" w:rsidR="00025B1D" w:rsidRPr="00E66EE8" w:rsidRDefault="00025B1D" w:rsidP="00025B1D">
            <w:pPr>
              <w:jc w:val="both"/>
              <w:rPr>
                <w:rFonts w:ascii="Arial" w:hAnsi="Arial" w:cs="Arial"/>
                <w:sz w:val="22"/>
                <w:szCs w:val="22"/>
              </w:rPr>
            </w:pPr>
            <w:r w:rsidRPr="00E66EE8">
              <w:rPr>
                <w:rFonts w:ascii="Arial" w:hAnsi="Arial" w:cs="Arial"/>
                <w:sz w:val="22"/>
                <w:szCs w:val="22"/>
              </w:rPr>
              <w:t>During a recent MIMU visit to Rakhine, several issues were raised around village names:</w:t>
            </w:r>
          </w:p>
          <w:p w14:paraId="242AC346" w14:textId="2CBFD0D6" w:rsidR="00025B1D" w:rsidRPr="0019191B" w:rsidRDefault="00025B1D" w:rsidP="001A4A3B">
            <w:pPr>
              <w:numPr>
                <w:ilvl w:val="0"/>
                <w:numId w:val="2"/>
              </w:numPr>
              <w:spacing w:after="160" w:line="252" w:lineRule="auto"/>
              <w:contextualSpacing/>
              <w:jc w:val="both"/>
              <w:rPr>
                <w:rFonts w:ascii="Arial" w:hAnsi="Arial" w:cs="Arial"/>
                <w:sz w:val="22"/>
                <w:szCs w:val="22"/>
              </w:rPr>
            </w:pPr>
            <w:r w:rsidRPr="00E66EE8">
              <w:rPr>
                <w:rFonts w:ascii="Arial" w:hAnsi="Arial" w:cs="Arial"/>
                <w:b/>
                <w:bCs/>
                <w:i/>
                <w:iCs/>
                <w:sz w:val="22"/>
                <w:szCs w:val="22"/>
              </w:rPr>
              <w:t>Controversial names</w:t>
            </w:r>
            <w:r w:rsidRPr="00E66EE8">
              <w:rPr>
                <w:rFonts w:ascii="Arial" w:hAnsi="Arial" w:cs="Arial"/>
                <w:sz w:val="22"/>
                <w:szCs w:val="22"/>
              </w:rPr>
              <w:t xml:space="preserve">: 336 villages countrywide have “Ku Lar” as part of the place name as per the Government listing. The largest number are in Ayeyarwady Region (93), followed by Rakhine State (88) where most are in </w:t>
            </w:r>
            <w:proofErr w:type="spellStart"/>
            <w:r w:rsidRPr="00E66EE8">
              <w:rPr>
                <w:rFonts w:ascii="Arial" w:hAnsi="Arial" w:cs="Arial"/>
                <w:sz w:val="22"/>
                <w:szCs w:val="22"/>
              </w:rPr>
              <w:t>Buthidaung</w:t>
            </w:r>
            <w:proofErr w:type="spellEnd"/>
            <w:r w:rsidRPr="00E66EE8">
              <w:rPr>
                <w:rFonts w:ascii="Arial" w:hAnsi="Arial" w:cs="Arial"/>
                <w:sz w:val="22"/>
                <w:szCs w:val="22"/>
              </w:rPr>
              <w:t xml:space="preserve"> (22), </w:t>
            </w:r>
            <w:proofErr w:type="spellStart"/>
            <w:r w:rsidRPr="00E66EE8">
              <w:rPr>
                <w:rFonts w:ascii="Arial" w:hAnsi="Arial" w:cs="Arial"/>
                <w:sz w:val="22"/>
                <w:szCs w:val="22"/>
              </w:rPr>
              <w:t>Kyauktaw</w:t>
            </w:r>
            <w:proofErr w:type="spellEnd"/>
            <w:r w:rsidRPr="00E66EE8">
              <w:rPr>
                <w:rFonts w:ascii="Arial" w:hAnsi="Arial" w:cs="Arial"/>
                <w:sz w:val="22"/>
                <w:szCs w:val="22"/>
              </w:rPr>
              <w:t xml:space="preserve"> (14) and </w:t>
            </w:r>
            <w:proofErr w:type="spellStart"/>
            <w:r w:rsidRPr="00E66EE8">
              <w:rPr>
                <w:rFonts w:ascii="Arial" w:hAnsi="Arial" w:cs="Arial"/>
                <w:sz w:val="22"/>
                <w:szCs w:val="22"/>
              </w:rPr>
              <w:t>Pauktaw</w:t>
            </w:r>
            <w:proofErr w:type="spellEnd"/>
            <w:r w:rsidRPr="00E66EE8">
              <w:rPr>
                <w:rFonts w:ascii="Arial" w:hAnsi="Arial" w:cs="Arial"/>
                <w:sz w:val="22"/>
                <w:szCs w:val="22"/>
              </w:rPr>
              <w:t xml:space="preserve"> (10).  </w:t>
            </w:r>
            <w:proofErr w:type="spellStart"/>
            <w:r w:rsidRPr="00E66EE8">
              <w:rPr>
                <w:rFonts w:ascii="Arial" w:hAnsi="Arial" w:cs="Arial"/>
                <w:sz w:val="22"/>
                <w:szCs w:val="22"/>
              </w:rPr>
              <w:t>Maungdaw</w:t>
            </w:r>
            <w:proofErr w:type="spellEnd"/>
            <w:r w:rsidRPr="00E66EE8">
              <w:rPr>
                <w:rFonts w:ascii="Arial" w:hAnsi="Arial" w:cs="Arial"/>
                <w:sz w:val="22"/>
                <w:szCs w:val="22"/>
              </w:rPr>
              <w:t xml:space="preserve"> and </w:t>
            </w:r>
            <w:proofErr w:type="spellStart"/>
            <w:r w:rsidRPr="00E66EE8">
              <w:rPr>
                <w:rFonts w:ascii="Arial" w:hAnsi="Arial" w:cs="Arial"/>
                <w:sz w:val="22"/>
                <w:szCs w:val="22"/>
              </w:rPr>
              <w:t>Rathedaung</w:t>
            </w:r>
            <w:proofErr w:type="spellEnd"/>
            <w:r w:rsidRPr="00E66EE8">
              <w:rPr>
                <w:rFonts w:ascii="Arial" w:hAnsi="Arial" w:cs="Arial"/>
                <w:sz w:val="22"/>
                <w:szCs w:val="22"/>
              </w:rPr>
              <w:t xml:space="preserve"> TS each have 7 villages whose government name includes this term. While the original meaning of this term was not so contentious (a rough translation is “from across the water”), it </w:t>
            </w:r>
            <w:r w:rsidR="0019191B">
              <w:rPr>
                <w:rFonts w:ascii="Arial" w:hAnsi="Arial" w:cs="Arial"/>
                <w:sz w:val="22"/>
                <w:szCs w:val="22"/>
              </w:rPr>
              <w:t xml:space="preserve">now has </w:t>
            </w:r>
            <w:r>
              <w:rPr>
                <w:rFonts w:ascii="Arial" w:hAnsi="Arial" w:cs="Arial"/>
                <w:sz w:val="22"/>
                <w:szCs w:val="22"/>
              </w:rPr>
              <w:t>an offensive</w:t>
            </w:r>
            <w:r w:rsidRPr="00E66EE8">
              <w:rPr>
                <w:rFonts w:ascii="Arial" w:hAnsi="Arial" w:cs="Arial"/>
                <w:sz w:val="22"/>
                <w:szCs w:val="22"/>
              </w:rPr>
              <w:t xml:space="preserve"> </w:t>
            </w:r>
            <w:r w:rsidR="0019191B">
              <w:rPr>
                <w:rFonts w:ascii="Arial" w:hAnsi="Arial" w:cs="Arial"/>
                <w:sz w:val="22"/>
                <w:szCs w:val="22"/>
              </w:rPr>
              <w:t xml:space="preserve">connotation </w:t>
            </w:r>
            <w:r w:rsidRPr="00E66EE8">
              <w:rPr>
                <w:rFonts w:ascii="Arial" w:hAnsi="Arial" w:cs="Arial"/>
                <w:sz w:val="22"/>
                <w:szCs w:val="22"/>
              </w:rPr>
              <w:t xml:space="preserve">in </w:t>
            </w:r>
            <w:r w:rsidR="0019191B">
              <w:rPr>
                <w:rFonts w:ascii="Arial" w:hAnsi="Arial" w:cs="Arial"/>
                <w:sz w:val="22"/>
                <w:szCs w:val="22"/>
              </w:rPr>
              <w:t>some areas</w:t>
            </w:r>
            <w:r w:rsidRPr="00E66EE8">
              <w:rPr>
                <w:rFonts w:ascii="Arial" w:hAnsi="Arial" w:cs="Arial"/>
                <w:sz w:val="22"/>
                <w:szCs w:val="22"/>
              </w:rPr>
              <w:t xml:space="preserve">. Agencies are getting around this problem by substituting names their staff feel are more appropriate, but there is no agreed standard </w:t>
            </w:r>
            <w:r w:rsidR="00296AC4">
              <w:rPr>
                <w:rFonts w:ascii="Arial" w:hAnsi="Arial" w:cs="Arial"/>
                <w:sz w:val="22"/>
                <w:szCs w:val="22"/>
              </w:rPr>
              <w:t xml:space="preserve">across implementing agencies in the area, alternate names have not yet been provided for the Place Code listing, and no action has been taken to </w:t>
            </w:r>
            <w:r w:rsidRPr="00E66EE8">
              <w:rPr>
                <w:rFonts w:ascii="Arial" w:hAnsi="Arial" w:cs="Arial"/>
                <w:sz w:val="22"/>
                <w:szCs w:val="22"/>
              </w:rPr>
              <w:t>raise it in relation to the government-recognized names.  Requests for Travel Authorisations still require the government name and some agencies list, alongside, their name for the village, the government name in brackets.</w:t>
            </w:r>
            <w:r w:rsidR="0019191B">
              <w:rPr>
                <w:rFonts w:ascii="Arial" w:hAnsi="Arial" w:cs="Arial"/>
                <w:sz w:val="22"/>
                <w:szCs w:val="22"/>
              </w:rPr>
              <w:t xml:space="preserve"> Where agencies use non-standard names in their databases</w:t>
            </w:r>
            <w:r w:rsidR="00296AC4">
              <w:rPr>
                <w:rFonts w:ascii="Arial" w:hAnsi="Arial" w:cs="Arial"/>
                <w:sz w:val="22"/>
                <w:szCs w:val="22"/>
              </w:rPr>
              <w:t xml:space="preserve"> (not recognised in relation to the </w:t>
            </w:r>
            <w:proofErr w:type="spellStart"/>
            <w:r w:rsidR="00296AC4">
              <w:rPr>
                <w:rFonts w:ascii="Arial" w:hAnsi="Arial" w:cs="Arial"/>
                <w:sz w:val="22"/>
                <w:szCs w:val="22"/>
              </w:rPr>
              <w:t>Pcode</w:t>
            </w:r>
            <w:proofErr w:type="spellEnd"/>
            <w:r w:rsidR="00296AC4">
              <w:rPr>
                <w:rFonts w:ascii="Arial" w:hAnsi="Arial" w:cs="Arial"/>
                <w:sz w:val="22"/>
                <w:szCs w:val="22"/>
              </w:rPr>
              <w:t xml:space="preserve"> listing)</w:t>
            </w:r>
            <w:r w:rsidR="0019191B">
              <w:rPr>
                <w:rFonts w:ascii="Arial" w:hAnsi="Arial" w:cs="Arial"/>
                <w:sz w:val="22"/>
                <w:szCs w:val="22"/>
              </w:rPr>
              <w:t xml:space="preserve">, </w:t>
            </w:r>
            <w:r w:rsidR="00296AC4">
              <w:rPr>
                <w:rFonts w:ascii="Arial" w:hAnsi="Arial" w:cs="Arial"/>
                <w:sz w:val="22"/>
                <w:szCs w:val="22"/>
              </w:rPr>
              <w:t xml:space="preserve">matching with shapefiles becomes </w:t>
            </w:r>
            <w:proofErr w:type="spellStart"/>
            <w:r w:rsidR="00296AC4">
              <w:rPr>
                <w:rFonts w:ascii="Arial" w:hAnsi="Arial" w:cs="Arial"/>
                <w:sz w:val="22"/>
                <w:szCs w:val="22"/>
              </w:rPr>
              <w:t>ver</w:t>
            </w:r>
            <w:proofErr w:type="spellEnd"/>
            <w:r w:rsidR="00296AC4">
              <w:rPr>
                <w:rFonts w:ascii="Arial" w:hAnsi="Arial" w:cs="Arial"/>
                <w:sz w:val="22"/>
                <w:szCs w:val="22"/>
              </w:rPr>
              <w:t xml:space="preserve"> difficult and this brings </w:t>
            </w:r>
            <w:r w:rsidR="0019191B">
              <w:rPr>
                <w:rFonts w:ascii="Arial" w:hAnsi="Arial" w:cs="Arial"/>
                <w:sz w:val="22"/>
                <w:szCs w:val="22"/>
              </w:rPr>
              <w:t xml:space="preserve">long delays in preparing the data for mapping </w:t>
            </w:r>
            <w:r w:rsidR="00296AC4">
              <w:rPr>
                <w:rFonts w:ascii="Arial" w:hAnsi="Arial" w:cs="Arial"/>
                <w:sz w:val="22"/>
                <w:szCs w:val="22"/>
              </w:rPr>
              <w:t xml:space="preserve">- </w:t>
            </w:r>
            <w:r w:rsidR="0019191B">
              <w:rPr>
                <w:rFonts w:ascii="Arial" w:hAnsi="Arial" w:cs="Arial"/>
                <w:sz w:val="22"/>
                <w:szCs w:val="22"/>
              </w:rPr>
              <w:t xml:space="preserve">a major problem in an emergency or for coordinated approaches to information sharing.  </w:t>
            </w:r>
            <w:r w:rsidRPr="0019191B">
              <w:rPr>
                <w:rFonts w:ascii="Arial" w:hAnsi="Arial" w:cs="Arial"/>
                <w:sz w:val="22"/>
                <w:szCs w:val="22"/>
              </w:rPr>
              <w:t xml:space="preserve">Note that care is needed in deciding on alternative names: Simply substituting a term </w:t>
            </w:r>
            <w:r w:rsidR="0019191B">
              <w:rPr>
                <w:rFonts w:ascii="Arial" w:hAnsi="Arial" w:cs="Arial"/>
                <w:sz w:val="22"/>
                <w:szCs w:val="22"/>
              </w:rPr>
              <w:t xml:space="preserve">for “Ku Lar’ </w:t>
            </w:r>
            <w:r w:rsidR="00296AC4">
              <w:rPr>
                <w:rFonts w:ascii="Arial" w:hAnsi="Arial" w:cs="Arial"/>
                <w:sz w:val="22"/>
                <w:szCs w:val="22"/>
              </w:rPr>
              <w:t xml:space="preserve">as some agencies are doing </w:t>
            </w:r>
            <w:r w:rsidRPr="0019191B">
              <w:rPr>
                <w:rFonts w:ascii="Arial" w:hAnsi="Arial" w:cs="Arial"/>
                <w:sz w:val="22"/>
                <w:szCs w:val="22"/>
              </w:rPr>
              <w:t>is unlikely to be adequate as some villages may still be mixed or not seen by locals in that way. Pushing for use of names which are not recognized at all could also delay the issue being addressed more appropriately</w:t>
            </w:r>
            <w:r w:rsidR="00296AC4">
              <w:rPr>
                <w:rFonts w:ascii="Arial" w:hAnsi="Arial" w:cs="Arial"/>
                <w:sz w:val="22"/>
                <w:szCs w:val="22"/>
              </w:rPr>
              <w:t>, and lead to misunderstandings in the local area.  It is important to ground any decisions in choice of alternate names for village sin this category in the names used by the people from that village, and not names used by agencies/others to describe it.</w:t>
            </w:r>
          </w:p>
          <w:p w14:paraId="1792214F" w14:textId="41CED88A" w:rsidR="00025B1D" w:rsidRPr="00E66EE8" w:rsidRDefault="00025B1D" w:rsidP="001A4A3B">
            <w:pPr>
              <w:numPr>
                <w:ilvl w:val="0"/>
                <w:numId w:val="2"/>
              </w:numPr>
              <w:spacing w:after="160" w:line="252" w:lineRule="auto"/>
              <w:contextualSpacing/>
              <w:jc w:val="both"/>
              <w:rPr>
                <w:rFonts w:ascii="Arial" w:hAnsi="Arial" w:cs="Arial"/>
                <w:sz w:val="22"/>
                <w:szCs w:val="22"/>
              </w:rPr>
            </w:pPr>
            <w:r w:rsidRPr="00E66EE8">
              <w:rPr>
                <w:rFonts w:ascii="Arial" w:hAnsi="Arial" w:cs="Arial"/>
                <w:b/>
                <w:bCs/>
                <w:i/>
                <w:iCs/>
                <w:sz w:val="22"/>
                <w:szCs w:val="22"/>
              </w:rPr>
              <w:t>Local language names</w:t>
            </w:r>
            <w:r w:rsidRPr="00E66EE8">
              <w:rPr>
                <w:rFonts w:ascii="Arial" w:hAnsi="Arial" w:cs="Arial"/>
                <w:sz w:val="22"/>
                <w:szCs w:val="22"/>
              </w:rPr>
              <w:t xml:space="preserve">: Some villages continue to be called by their locally-recognized (often local-language) name rather than by the Government-listed name. This can be resolved by including the alternative name in the </w:t>
            </w:r>
            <w:proofErr w:type="spellStart"/>
            <w:r w:rsidRPr="00E66EE8">
              <w:rPr>
                <w:rFonts w:ascii="Arial" w:hAnsi="Arial" w:cs="Arial"/>
                <w:sz w:val="22"/>
                <w:szCs w:val="22"/>
              </w:rPr>
              <w:t>P</w:t>
            </w:r>
            <w:r w:rsidR="00296AC4">
              <w:rPr>
                <w:rFonts w:ascii="Arial" w:hAnsi="Arial" w:cs="Arial"/>
                <w:sz w:val="22"/>
                <w:szCs w:val="22"/>
              </w:rPr>
              <w:t>c</w:t>
            </w:r>
            <w:r w:rsidRPr="00E66EE8">
              <w:rPr>
                <w:rFonts w:ascii="Arial" w:hAnsi="Arial" w:cs="Arial"/>
                <w:sz w:val="22"/>
                <w:szCs w:val="22"/>
              </w:rPr>
              <w:t>ode</w:t>
            </w:r>
            <w:proofErr w:type="spellEnd"/>
            <w:r w:rsidRPr="00E66EE8">
              <w:rPr>
                <w:rFonts w:ascii="Arial" w:hAnsi="Arial" w:cs="Arial"/>
                <w:sz w:val="22"/>
                <w:szCs w:val="22"/>
              </w:rPr>
              <w:t xml:space="preserve"> listing (provided it is commonly used by the people from that village and surrounding villages).</w:t>
            </w:r>
          </w:p>
          <w:p w14:paraId="5C14951C" w14:textId="39F1AA1D" w:rsidR="00025B1D" w:rsidRDefault="00025B1D" w:rsidP="001A4A3B">
            <w:pPr>
              <w:numPr>
                <w:ilvl w:val="0"/>
                <w:numId w:val="2"/>
              </w:numPr>
              <w:spacing w:after="160" w:line="252" w:lineRule="auto"/>
              <w:contextualSpacing/>
              <w:jc w:val="both"/>
              <w:rPr>
                <w:rFonts w:ascii="Arial" w:hAnsi="Arial" w:cs="Arial"/>
                <w:sz w:val="22"/>
                <w:szCs w:val="22"/>
              </w:rPr>
            </w:pPr>
            <w:r w:rsidRPr="00E66EE8">
              <w:rPr>
                <w:rFonts w:ascii="Arial" w:hAnsi="Arial" w:cs="Arial"/>
                <w:b/>
                <w:bCs/>
                <w:i/>
                <w:iCs/>
                <w:sz w:val="22"/>
                <w:szCs w:val="22"/>
              </w:rPr>
              <w:t>Different agency spellings:</w:t>
            </w:r>
            <w:r w:rsidRPr="00E66EE8">
              <w:rPr>
                <w:rFonts w:ascii="Arial" w:hAnsi="Arial" w:cs="Arial"/>
                <w:sz w:val="22"/>
                <w:szCs w:val="22"/>
              </w:rPr>
              <w:t xml:space="preserve"> Government village listings are currently maintained in Burmese only with no government convention for the transliteration of Myanmar place names to English.  The MIMU countrywide </w:t>
            </w:r>
            <w:proofErr w:type="spellStart"/>
            <w:r w:rsidRPr="00E66EE8">
              <w:rPr>
                <w:rFonts w:ascii="Arial" w:hAnsi="Arial" w:cs="Arial"/>
                <w:sz w:val="22"/>
                <w:szCs w:val="22"/>
              </w:rPr>
              <w:t>P</w:t>
            </w:r>
            <w:r w:rsidR="00296AC4">
              <w:rPr>
                <w:rFonts w:ascii="Arial" w:hAnsi="Arial" w:cs="Arial"/>
                <w:sz w:val="22"/>
                <w:szCs w:val="22"/>
              </w:rPr>
              <w:t>c</w:t>
            </w:r>
            <w:r w:rsidRPr="00E66EE8">
              <w:rPr>
                <w:rFonts w:ascii="Arial" w:hAnsi="Arial" w:cs="Arial"/>
                <w:sz w:val="22"/>
                <w:szCs w:val="22"/>
              </w:rPr>
              <w:t>ode</w:t>
            </w:r>
            <w:proofErr w:type="spellEnd"/>
            <w:r w:rsidRPr="00E66EE8">
              <w:rPr>
                <w:rFonts w:ascii="Arial" w:hAnsi="Arial" w:cs="Arial"/>
                <w:sz w:val="22"/>
                <w:szCs w:val="22"/>
              </w:rPr>
              <w:t xml:space="preserve"> system is currently </w:t>
            </w:r>
            <w:r w:rsidRPr="00E66EE8">
              <w:rPr>
                <w:rFonts w:ascii="Arial" w:hAnsi="Arial" w:cs="Arial"/>
                <w:sz w:val="22"/>
                <w:szCs w:val="22"/>
              </w:rPr>
              <w:lastRenderedPageBreak/>
              <w:t xml:space="preserve">the only comprehensive transliteration system – this uses the same English spelling for specific Burmese names throughout the Place Code listing but transliteration is more challenging where it comes to names from other languages.  An agency raised the concern that it can be difficult to match villages with the </w:t>
            </w:r>
            <w:proofErr w:type="spellStart"/>
            <w:r w:rsidRPr="00E66EE8">
              <w:rPr>
                <w:rFonts w:ascii="Arial" w:hAnsi="Arial" w:cs="Arial"/>
                <w:sz w:val="22"/>
                <w:szCs w:val="22"/>
              </w:rPr>
              <w:t>Pcodes</w:t>
            </w:r>
            <w:proofErr w:type="spellEnd"/>
            <w:r w:rsidRPr="00E66EE8">
              <w:rPr>
                <w:rFonts w:ascii="Arial" w:hAnsi="Arial" w:cs="Arial"/>
                <w:sz w:val="22"/>
                <w:szCs w:val="22"/>
              </w:rPr>
              <w:t xml:space="preserve"> when the spelling they use does not correspond with that used by MIMU.</w:t>
            </w:r>
          </w:p>
          <w:p w14:paraId="0717F461" w14:textId="77777777" w:rsidR="006274A3" w:rsidRPr="00E66EE8" w:rsidRDefault="006274A3" w:rsidP="006274A3">
            <w:pPr>
              <w:spacing w:after="160" w:line="252" w:lineRule="auto"/>
              <w:ind w:left="360"/>
              <w:contextualSpacing/>
              <w:jc w:val="both"/>
              <w:rPr>
                <w:rFonts w:ascii="Arial" w:hAnsi="Arial" w:cs="Arial"/>
                <w:sz w:val="22"/>
                <w:szCs w:val="22"/>
              </w:rPr>
            </w:pPr>
          </w:p>
          <w:p w14:paraId="79686627" w14:textId="1CA942F8" w:rsidR="00025B1D" w:rsidRPr="00E66EE8" w:rsidRDefault="00025B1D" w:rsidP="00025B1D">
            <w:pPr>
              <w:jc w:val="both"/>
              <w:rPr>
                <w:rFonts w:ascii="Arial" w:hAnsi="Arial" w:cs="Arial"/>
                <w:b/>
                <w:sz w:val="22"/>
                <w:szCs w:val="22"/>
                <w:lang w:eastAsia="en-US"/>
              </w:rPr>
            </w:pPr>
            <w:r w:rsidRPr="00E66EE8">
              <w:rPr>
                <w:rFonts w:ascii="Arial" w:hAnsi="Arial" w:cs="Arial"/>
                <w:sz w:val="22"/>
                <w:szCs w:val="22"/>
              </w:rPr>
              <w:t xml:space="preserve">It was agreed to seek the locally used names for villages with contentious names in the MIMU </w:t>
            </w:r>
            <w:proofErr w:type="spellStart"/>
            <w:r w:rsidRPr="00E66EE8">
              <w:rPr>
                <w:rFonts w:ascii="Arial" w:hAnsi="Arial" w:cs="Arial"/>
                <w:sz w:val="22"/>
                <w:szCs w:val="22"/>
              </w:rPr>
              <w:t>Pcode</w:t>
            </w:r>
            <w:proofErr w:type="spellEnd"/>
            <w:r w:rsidRPr="00E66EE8">
              <w:rPr>
                <w:rFonts w:ascii="Arial" w:hAnsi="Arial" w:cs="Arial"/>
                <w:sz w:val="22"/>
                <w:szCs w:val="22"/>
              </w:rPr>
              <w:t xml:space="preserve"> listing and to include these as an Alternative name. Further steps could be taken by people from these villages to review/revise the village name following appropriate procedures.  The importance of ensuring that the alternative names in the Place Code list are those used by the community rather than what staff from agencies active in the area understand/expect to be the name was underlined.</w:t>
            </w:r>
          </w:p>
        </w:tc>
        <w:tc>
          <w:tcPr>
            <w:tcW w:w="1800" w:type="dxa"/>
            <w:shd w:val="clear" w:color="auto" w:fill="auto"/>
          </w:tcPr>
          <w:p w14:paraId="2D40662C" w14:textId="77777777" w:rsidR="00025B1D" w:rsidRDefault="00025B1D" w:rsidP="00296AC4">
            <w:pPr>
              <w:pStyle w:val="ListParagraph"/>
              <w:ind w:left="0"/>
              <w:rPr>
                <w:rFonts w:ascii="Arial" w:hAnsi="Arial" w:cs="Arial"/>
                <w:sz w:val="22"/>
                <w:szCs w:val="22"/>
                <w:lang w:eastAsia="en-US"/>
              </w:rPr>
            </w:pPr>
          </w:p>
          <w:p w14:paraId="4669CB80" w14:textId="77777777" w:rsidR="00296AC4" w:rsidRDefault="00296AC4" w:rsidP="00296AC4">
            <w:pPr>
              <w:pStyle w:val="ListParagraph"/>
              <w:ind w:left="0"/>
              <w:rPr>
                <w:rFonts w:ascii="Arial" w:hAnsi="Arial" w:cs="Arial"/>
                <w:sz w:val="22"/>
                <w:szCs w:val="22"/>
                <w:lang w:eastAsia="en-US"/>
              </w:rPr>
            </w:pPr>
          </w:p>
          <w:p w14:paraId="4E45D951" w14:textId="77777777" w:rsidR="00296AC4" w:rsidRDefault="00296AC4" w:rsidP="00296AC4">
            <w:pPr>
              <w:pStyle w:val="ListParagraph"/>
              <w:ind w:left="0"/>
              <w:rPr>
                <w:rFonts w:ascii="Arial" w:hAnsi="Arial" w:cs="Arial"/>
                <w:sz w:val="22"/>
                <w:szCs w:val="22"/>
                <w:lang w:eastAsia="en-US"/>
              </w:rPr>
            </w:pPr>
          </w:p>
          <w:p w14:paraId="46571841" w14:textId="77777777" w:rsidR="00296AC4" w:rsidRDefault="00296AC4" w:rsidP="00296AC4">
            <w:pPr>
              <w:pStyle w:val="ListParagraph"/>
              <w:ind w:left="0"/>
              <w:rPr>
                <w:rFonts w:ascii="Arial" w:hAnsi="Arial" w:cs="Arial"/>
                <w:sz w:val="22"/>
                <w:szCs w:val="22"/>
                <w:lang w:eastAsia="en-US"/>
              </w:rPr>
            </w:pPr>
          </w:p>
          <w:p w14:paraId="24D3389D" w14:textId="77777777" w:rsidR="00296AC4" w:rsidRDefault="00296AC4" w:rsidP="00296AC4">
            <w:pPr>
              <w:pStyle w:val="ListParagraph"/>
              <w:ind w:left="0"/>
              <w:rPr>
                <w:rFonts w:ascii="Arial" w:hAnsi="Arial" w:cs="Arial"/>
                <w:sz w:val="22"/>
                <w:szCs w:val="22"/>
                <w:lang w:eastAsia="en-US"/>
              </w:rPr>
            </w:pPr>
          </w:p>
          <w:p w14:paraId="75E593ED" w14:textId="77777777" w:rsidR="00296AC4" w:rsidRDefault="00296AC4" w:rsidP="00296AC4">
            <w:pPr>
              <w:pStyle w:val="ListParagraph"/>
              <w:ind w:left="0"/>
              <w:rPr>
                <w:rFonts w:ascii="Arial" w:hAnsi="Arial" w:cs="Arial"/>
                <w:sz w:val="22"/>
                <w:szCs w:val="22"/>
                <w:lang w:eastAsia="en-US"/>
              </w:rPr>
            </w:pPr>
          </w:p>
          <w:p w14:paraId="149197FF" w14:textId="77777777" w:rsidR="00296AC4" w:rsidRDefault="00296AC4" w:rsidP="00296AC4">
            <w:pPr>
              <w:pStyle w:val="ListParagraph"/>
              <w:ind w:left="0"/>
              <w:rPr>
                <w:rFonts w:ascii="Arial" w:hAnsi="Arial" w:cs="Arial"/>
                <w:sz w:val="22"/>
                <w:szCs w:val="22"/>
                <w:lang w:eastAsia="en-US"/>
              </w:rPr>
            </w:pPr>
          </w:p>
          <w:p w14:paraId="6BDE80E9" w14:textId="77777777" w:rsidR="00296AC4" w:rsidRDefault="00296AC4" w:rsidP="00296AC4">
            <w:pPr>
              <w:pStyle w:val="ListParagraph"/>
              <w:ind w:left="0"/>
              <w:rPr>
                <w:rFonts w:ascii="Arial" w:hAnsi="Arial" w:cs="Arial"/>
                <w:sz w:val="22"/>
                <w:szCs w:val="22"/>
                <w:lang w:eastAsia="en-US"/>
              </w:rPr>
            </w:pPr>
          </w:p>
          <w:p w14:paraId="18758991" w14:textId="77777777" w:rsidR="00296AC4" w:rsidRDefault="00296AC4" w:rsidP="00296AC4">
            <w:pPr>
              <w:pStyle w:val="ListParagraph"/>
              <w:ind w:left="0"/>
              <w:rPr>
                <w:rFonts w:ascii="Arial" w:hAnsi="Arial" w:cs="Arial"/>
                <w:sz w:val="22"/>
                <w:szCs w:val="22"/>
                <w:lang w:eastAsia="en-US"/>
              </w:rPr>
            </w:pPr>
          </w:p>
          <w:p w14:paraId="22E65A45" w14:textId="77777777" w:rsidR="00296AC4" w:rsidRDefault="00296AC4" w:rsidP="00296AC4">
            <w:pPr>
              <w:pStyle w:val="ListParagraph"/>
              <w:ind w:left="0"/>
              <w:rPr>
                <w:rFonts w:ascii="Arial" w:hAnsi="Arial" w:cs="Arial"/>
                <w:sz w:val="22"/>
                <w:szCs w:val="22"/>
                <w:lang w:eastAsia="en-US"/>
              </w:rPr>
            </w:pPr>
          </w:p>
          <w:p w14:paraId="045AD74E" w14:textId="77777777" w:rsidR="00296AC4" w:rsidRDefault="00296AC4" w:rsidP="00296AC4">
            <w:pPr>
              <w:pStyle w:val="ListParagraph"/>
              <w:ind w:left="0"/>
              <w:rPr>
                <w:rFonts w:ascii="Arial" w:hAnsi="Arial" w:cs="Arial"/>
                <w:sz w:val="22"/>
                <w:szCs w:val="22"/>
                <w:lang w:eastAsia="en-US"/>
              </w:rPr>
            </w:pPr>
          </w:p>
          <w:p w14:paraId="50FEA67A" w14:textId="77777777" w:rsidR="00296AC4" w:rsidRDefault="00296AC4" w:rsidP="00296AC4">
            <w:pPr>
              <w:pStyle w:val="ListParagraph"/>
              <w:ind w:left="0"/>
              <w:rPr>
                <w:rFonts w:ascii="Arial" w:hAnsi="Arial" w:cs="Arial"/>
                <w:sz w:val="22"/>
                <w:szCs w:val="22"/>
                <w:lang w:eastAsia="en-US"/>
              </w:rPr>
            </w:pPr>
          </w:p>
          <w:p w14:paraId="41531B81" w14:textId="77777777" w:rsidR="00296AC4" w:rsidRDefault="00296AC4" w:rsidP="00296AC4">
            <w:pPr>
              <w:pStyle w:val="ListParagraph"/>
              <w:ind w:left="0"/>
              <w:rPr>
                <w:rFonts w:ascii="Arial" w:hAnsi="Arial" w:cs="Arial"/>
                <w:sz w:val="22"/>
                <w:szCs w:val="22"/>
                <w:lang w:eastAsia="en-US"/>
              </w:rPr>
            </w:pPr>
          </w:p>
          <w:p w14:paraId="038E0452" w14:textId="77777777" w:rsidR="00296AC4" w:rsidRDefault="00296AC4" w:rsidP="00296AC4">
            <w:pPr>
              <w:pStyle w:val="ListParagraph"/>
              <w:ind w:left="0"/>
              <w:rPr>
                <w:rFonts w:ascii="Arial" w:hAnsi="Arial" w:cs="Arial"/>
                <w:sz w:val="22"/>
                <w:szCs w:val="22"/>
                <w:lang w:eastAsia="en-US"/>
              </w:rPr>
            </w:pPr>
          </w:p>
          <w:p w14:paraId="3C4715B9" w14:textId="77777777" w:rsidR="00296AC4" w:rsidRDefault="00296AC4" w:rsidP="00296AC4">
            <w:pPr>
              <w:pStyle w:val="ListParagraph"/>
              <w:ind w:left="0"/>
              <w:rPr>
                <w:rFonts w:ascii="Arial" w:hAnsi="Arial" w:cs="Arial"/>
                <w:sz w:val="22"/>
                <w:szCs w:val="22"/>
                <w:lang w:eastAsia="en-US"/>
              </w:rPr>
            </w:pPr>
          </w:p>
          <w:p w14:paraId="2CA1BF03" w14:textId="77777777" w:rsidR="00296AC4" w:rsidRDefault="00296AC4" w:rsidP="00296AC4">
            <w:pPr>
              <w:pStyle w:val="ListParagraph"/>
              <w:ind w:left="0"/>
              <w:rPr>
                <w:rFonts w:ascii="Arial" w:hAnsi="Arial" w:cs="Arial"/>
                <w:sz w:val="22"/>
                <w:szCs w:val="22"/>
                <w:lang w:eastAsia="en-US"/>
              </w:rPr>
            </w:pPr>
          </w:p>
          <w:p w14:paraId="5ECA5367" w14:textId="77777777" w:rsidR="00296AC4" w:rsidRDefault="00296AC4" w:rsidP="00296AC4">
            <w:pPr>
              <w:pStyle w:val="ListParagraph"/>
              <w:ind w:left="0"/>
              <w:rPr>
                <w:rFonts w:ascii="Arial" w:hAnsi="Arial" w:cs="Arial"/>
                <w:sz w:val="22"/>
                <w:szCs w:val="22"/>
                <w:lang w:eastAsia="en-US"/>
              </w:rPr>
            </w:pPr>
          </w:p>
          <w:p w14:paraId="0BDC7949" w14:textId="77777777" w:rsidR="00296AC4" w:rsidRDefault="00296AC4" w:rsidP="00296AC4">
            <w:pPr>
              <w:pStyle w:val="ListParagraph"/>
              <w:ind w:left="0"/>
              <w:rPr>
                <w:rFonts w:ascii="Arial" w:hAnsi="Arial" w:cs="Arial"/>
                <w:sz w:val="22"/>
                <w:szCs w:val="22"/>
                <w:lang w:eastAsia="en-US"/>
              </w:rPr>
            </w:pPr>
          </w:p>
          <w:p w14:paraId="7FF90CA0" w14:textId="77777777" w:rsidR="00296AC4" w:rsidRDefault="00296AC4" w:rsidP="00296AC4">
            <w:pPr>
              <w:pStyle w:val="ListParagraph"/>
              <w:ind w:left="0"/>
              <w:rPr>
                <w:rFonts w:ascii="Arial" w:hAnsi="Arial" w:cs="Arial"/>
                <w:sz w:val="22"/>
                <w:szCs w:val="22"/>
                <w:lang w:eastAsia="en-US"/>
              </w:rPr>
            </w:pPr>
          </w:p>
          <w:p w14:paraId="3A2FF2B3" w14:textId="77777777" w:rsidR="00296AC4" w:rsidRDefault="00296AC4" w:rsidP="00296AC4">
            <w:pPr>
              <w:pStyle w:val="ListParagraph"/>
              <w:ind w:left="0"/>
              <w:rPr>
                <w:rFonts w:ascii="Arial" w:hAnsi="Arial" w:cs="Arial"/>
                <w:sz w:val="22"/>
                <w:szCs w:val="22"/>
                <w:lang w:eastAsia="en-US"/>
              </w:rPr>
            </w:pPr>
          </w:p>
          <w:p w14:paraId="676806D1" w14:textId="77777777" w:rsidR="00296AC4" w:rsidRDefault="00296AC4" w:rsidP="00296AC4">
            <w:pPr>
              <w:pStyle w:val="ListParagraph"/>
              <w:ind w:left="0"/>
              <w:rPr>
                <w:rFonts w:ascii="Arial" w:hAnsi="Arial" w:cs="Arial"/>
                <w:sz w:val="22"/>
                <w:szCs w:val="22"/>
                <w:lang w:eastAsia="en-US"/>
              </w:rPr>
            </w:pPr>
          </w:p>
          <w:p w14:paraId="659A5041" w14:textId="77777777" w:rsidR="00296AC4" w:rsidRDefault="00296AC4" w:rsidP="00296AC4">
            <w:pPr>
              <w:pStyle w:val="ListParagraph"/>
              <w:ind w:left="0"/>
              <w:rPr>
                <w:rFonts w:ascii="Arial" w:hAnsi="Arial" w:cs="Arial"/>
                <w:sz w:val="22"/>
                <w:szCs w:val="22"/>
                <w:lang w:eastAsia="en-US"/>
              </w:rPr>
            </w:pPr>
          </w:p>
          <w:p w14:paraId="61D9735E" w14:textId="77777777" w:rsidR="00296AC4" w:rsidRDefault="00296AC4" w:rsidP="00296AC4">
            <w:pPr>
              <w:pStyle w:val="ListParagraph"/>
              <w:ind w:left="0"/>
              <w:rPr>
                <w:rFonts w:ascii="Arial" w:hAnsi="Arial" w:cs="Arial"/>
                <w:sz w:val="22"/>
                <w:szCs w:val="22"/>
                <w:lang w:eastAsia="en-US"/>
              </w:rPr>
            </w:pPr>
          </w:p>
          <w:p w14:paraId="47ABA64F" w14:textId="77777777" w:rsidR="00296AC4" w:rsidRDefault="00296AC4" w:rsidP="00296AC4">
            <w:pPr>
              <w:pStyle w:val="ListParagraph"/>
              <w:ind w:left="0"/>
              <w:rPr>
                <w:rFonts w:ascii="Arial" w:hAnsi="Arial" w:cs="Arial"/>
                <w:sz w:val="22"/>
                <w:szCs w:val="22"/>
                <w:lang w:eastAsia="en-US"/>
              </w:rPr>
            </w:pPr>
          </w:p>
          <w:p w14:paraId="090C1B29" w14:textId="77777777" w:rsidR="00296AC4" w:rsidRDefault="00296AC4" w:rsidP="00296AC4">
            <w:pPr>
              <w:pStyle w:val="ListParagraph"/>
              <w:ind w:left="0"/>
              <w:rPr>
                <w:rFonts w:ascii="Arial" w:hAnsi="Arial" w:cs="Arial"/>
                <w:sz w:val="22"/>
                <w:szCs w:val="22"/>
                <w:lang w:eastAsia="en-US"/>
              </w:rPr>
            </w:pPr>
          </w:p>
          <w:p w14:paraId="124744B3" w14:textId="77777777" w:rsidR="00296AC4" w:rsidRDefault="00296AC4" w:rsidP="00296AC4">
            <w:pPr>
              <w:pStyle w:val="ListParagraph"/>
              <w:ind w:left="0"/>
              <w:rPr>
                <w:rFonts w:ascii="Arial" w:hAnsi="Arial" w:cs="Arial"/>
                <w:sz w:val="22"/>
                <w:szCs w:val="22"/>
                <w:lang w:eastAsia="en-US"/>
              </w:rPr>
            </w:pPr>
          </w:p>
          <w:p w14:paraId="76ADCC2E" w14:textId="77777777" w:rsidR="00296AC4" w:rsidRDefault="00296AC4" w:rsidP="00296AC4">
            <w:pPr>
              <w:pStyle w:val="ListParagraph"/>
              <w:ind w:left="0"/>
              <w:rPr>
                <w:rFonts w:ascii="Arial" w:hAnsi="Arial" w:cs="Arial"/>
                <w:sz w:val="22"/>
                <w:szCs w:val="22"/>
                <w:lang w:eastAsia="en-US"/>
              </w:rPr>
            </w:pPr>
          </w:p>
          <w:p w14:paraId="20BA7EED" w14:textId="77777777" w:rsidR="00296AC4" w:rsidRDefault="00296AC4" w:rsidP="00296AC4">
            <w:pPr>
              <w:pStyle w:val="ListParagraph"/>
              <w:ind w:left="0"/>
              <w:rPr>
                <w:rFonts w:ascii="Arial" w:hAnsi="Arial" w:cs="Arial"/>
                <w:sz w:val="22"/>
                <w:szCs w:val="22"/>
                <w:lang w:eastAsia="en-US"/>
              </w:rPr>
            </w:pPr>
          </w:p>
          <w:p w14:paraId="54DC800B" w14:textId="77777777" w:rsidR="00296AC4" w:rsidRDefault="00296AC4" w:rsidP="00296AC4">
            <w:pPr>
              <w:pStyle w:val="ListParagraph"/>
              <w:ind w:left="0"/>
              <w:rPr>
                <w:rFonts w:ascii="Arial" w:hAnsi="Arial" w:cs="Arial"/>
                <w:sz w:val="22"/>
                <w:szCs w:val="22"/>
                <w:lang w:eastAsia="en-US"/>
              </w:rPr>
            </w:pPr>
          </w:p>
          <w:p w14:paraId="11367996" w14:textId="77777777" w:rsidR="00296AC4" w:rsidRDefault="00296AC4" w:rsidP="00296AC4">
            <w:pPr>
              <w:pStyle w:val="ListParagraph"/>
              <w:ind w:left="0"/>
              <w:rPr>
                <w:rFonts w:ascii="Arial" w:hAnsi="Arial" w:cs="Arial"/>
                <w:sz w:val="22"/>
                <w:szCs w:val="22"/>
                <w:lang w:eastAsia="en-US"/>
              </w:rPr>
            </w:pPr>
          </w:p>
          <w:p w14:paraId="5770D254" w14:textId="77777777" w:rsidR="00296AC4" w:rsidRDefault="00296AC4" w:rsidP="00296AC4">
            <w:pPr>
              <w:pStyle w:val="ListParagraph"/>
              <w:ind w:left="0"/>
              <w:rPr>
                <w:rFonts w:ascii="Arial" w:hAnsi="Arial" w:cs="Arial"/>
                <w:sz w:val="22"/>
                <w:szCs w:val="22"/>
                <w:lang w:eastAsia="en-US"/>
              </w:rPr>
            </w:pPr>
          </w:p>
          <w:p w14:paraId="55623514" w14:textId="77777777" w:rsidR="00296AC4" w:rsidRDefault="00296AC4" w:rsidP="00296AC4">
            <w:pPr>
              <w:pStyle w:val="ListParagraph"/>
              <w:ind w:left="0"/>
              <w:rPr>
                <w:rFonts w:ascii="Arial" w:hAnsi="Arial" w:cs="Arial"/>
                <w:sz w:val="22"/>
                <w:szCs w:val="22"/>
                <w:lang w:eastAsia="en-US"/>
              </w:rPr>
            </w:pPr>
          </w:p>
          <w:p w14:paraId="364772F4" w14:textId="77777777" w:rsidR="00296AC4" w:rsidRDefault="00296AC4" w:rsidP="00296AC4">
            <w:pPr>
              <w:pStyle w:val="ListParagraph"/>
              <w:ind w:left="0"/>
              <w:rPr>
                <w:rFonts w:ascii="Arial" w:hAnsi="Arial" w:cs="Arial"/>
                <w:sz w:val="22"/>
                <w:szCs w:val="22"/>
                <w:lang w:eastAsia="en-US"/>
              </w:rPr>
            </w:pPr>
          </w:p>
          <w:p w14:paraId="5024525D" w14:textId="77777777" w:rsidR="00296AC4" w:rsidRDefault="00296AC4" w:rsidP="00296AC4">
            <w:pPr>
              <w:pStyle w:val="ListParagraph"/>
              <w:ind w:left="0"/>
              <w:rPr>
                <w:rFonts w:ascii="Arial" w:hAnsi="Arial" w:cs="Arial"/>
                <w:sz w:val="22"/>
                <w:szCs w:val="22"/>
                <w:lang w:eastAsia="en-US"/>
              </w:rPr>
            </w:pPr>
          </w:p>
          <w:p w14:paraId="41729424" w14:textId="77777777" w:rsidR="00296AC4" w:rsidRDefault="00296AC4" w:rsidP="00296AC4">
            <w:pPr>
              <w:pStyle w:val="ListParagraph"/>
              <w:ind w:left="0"/>
              <w:rPr>
                <w:rFonts w:ascii="Arial" w:hAnsi="Arial" w:cs="Arial"/>
                <w:sz w:val="22"/>
                <w:szCs w:val="22"/>
                <w:lang w:eastAsia="en-US"/>
              </w:rPr>
            </w:pPr>
          </w:p>
          <w:p w14:paraId="3DAC5729" w14:textId="77777777" w:rsidR="00296AC4" w:rsidRDefault="00296AC4" w:rsidP="00296AC4">
            <w:pPr>
              <w:pStyle w:val="ListParagraph"/>
              <w:ind w:left="0"/>
              <w:rPr>
                <w:rFonts w:ascii="Arial" w:hAnsi="Arial" w:cs="Arial"/>
                <w:sz w:val="22"/>
                <w:szCs w:val="22"/>
                <w:lang w:eastAsia="en-US"/>
              </w:rPr>
            </w:pPr>
          </w:p>
          <w:p w14:paraId="4BFC507E" w14:textId="77777777" w:rsidR="00296AC4" w:rsidRDefault="00296AC4" w:rsidP="00296AC4">
            <w:pPr>
              <w:pStyle w:val="ListParagraph"/>
              <w:ind w:left="0"/>
              <w:rPr>
                <w:rFonts w:ascii="Arial" w:hAnsi="Arial" w:cs="Arial"/>
                <w:sz w:val="22"/>
                <w:szCs w:val="22"/>
                <w:lang w:eastAsia="en-US"/>
              </w:rPr>
            </w:pPr>
          </w:p>
          <w:p w14:paraId="0A009491" w14:textId="77777777" w:rsidR="00296AC4" w:rsidRDefault="00296AC4" w:rsidP="00296AC4">
            <w:pPr>
              <w:pStyle w:val="ListParagraph"/>
              <w:ind w:left="0"/>
              <w:rPr>
                <w:rFonts w:ascii="Arial" w:hAnsi="Arial" w:cs="Arial"/>
                <w:sz w:val="22"/>
                <w:szCs w:val="22"/>
                <w:lang w:eastAsia="en-US"/>
              </w:rPr>
            </w:pPr>
          </w:p>
          <w:p w14:paraId="3016BEE1" w14:textId="77777777" w:rsidR="00296AC4" w:rsidRDefault="00296AC4" w:rsidP="00296AC4">
            <w:pPr>
              <w:pStyle w:val="ListParagraph"/>
              <w:ind w:left="0"/>
              <w:rPr>
                <w:rFonts w:ascii="Arial" w:hAnsi="Arial" w:cs="Arial"/>
                <w:sz w:val="22"/>
                <w:szCs w:val="22"/>
                <w:lang w:eastAsia="en-US"/>
              </w:rPr>
            </w:pPr>
          </w:p>
          <w:p w14:paraId="77C08E15" w14:textId="77777777" w:rsidR="00296AC4" w:rsidRDefault="00296AC4" w:rsidP="00296AC4">
            <w:pPr>
              <w:pStyle w:val="ListParagraph"/>
              <w:ind w:left="0"/>
              <w:rPr>
                <w:rFonts w:ascii="Arial" w:hAnsi="Arial" w:cs="Arial"/>
                <w:sz w:val="22"/>
                <w:szCs w:val="22"/>
                <w:lang w:eastAsia="en-US"/>
              </w:rPr>
            </w:pPr>
          </w:p>
          <w:p w14:paraId="59E36309" w14:textId="77777777" w:rsidR="00296AC4" w:rsidRDefault="00296AC4" w:rsidP="00296AC4">
            <w:pPr>
              <w:pStyle w:val="ListParagraph"/>
              <w:ind w:left="0"/>
              <w:rPr>
                <w:rFonts w:ascii="Arial" w:hAnsi="Arial" w:cs="Arial"/>
                <w:sz w:val="22"/>
                <w:szCs w:val="22"/>
                <w:lang w:eastAsia="en-US"/>
              </w:rPr>
            </w:pPr>
          </w:p>
          <w:p w14:paraId="5E4D5EA1" w14:textId="77777777" w:rsidR="00296AC4" w:rsidRDefault="00296AC4" w:rsidP="00296AC4">
            <w:pPr>
              <w:pStyle w:val="ListParagraph"/>
              <w:ind w:left="0"/>
              <w:rPr>
                <w:rFonts w:ascii="Arial" w:hAnsi="Arial" w:cs="Arial"/>
                <w:sz w:val="22"/>
                <w:szCs w:val="22"/>
                <w:lang w:eastAsia="en-US"/>
              </w:rPr>
            </w:pPr>
          </w:p>
          <w:p w14:paraId="6B5C36F5" w14:textId="77777777" w:rsidR="00296AC4" w:rsidRDefault="00296AC4" w:rsidP="00296AC4">
            <w:pPr>
              <w:pStyle w:val="ListParagraph"/>
              <w:ind w:left="0"/>
              <w:rPr>
                <w:rFonts w:ascii="Arial" w:hAnsi="Arial" w:cs="Arial"/>
                <w:sz w:val="22"/>
                <w:szCs w:val="22"/>
                <w:lang w:eastAsia="en-US"/>
              </w:rPr>
            </w:pPr>
          </w:p>
          <w:p w14:paraId="72A33935" w14:textId="77777777" w:rsidR="00296AC4" w:rsidRDefault="00296AC4" w:rsidP="00296AC4">
            <w:pPr>
              <w:pStyle w:val="ListParagraph"/>
              <w:ind w:left="0"/>
              <w:rPr>
                <w:rFonts w:ascii="Arial" w:hAnsi="Arial" w:cs="Arial"/>
                <w:sz w:val="22"/>
                <w:szCs w:val="22"/>
                <w:lang w:eastAsia="en-US"/>
              </w:rPr>
            </w:pPr>
          </w:p>
          <w:p w14:paraId="4E9904D8" w14:textId="77777777" w:rsidR="00296AC4" w:rsidRDefault="00296AC4" w:rsidP="00296AC4">
            <w:pPr>
              <w:pStyle w:val="ListParagraph"/>
              <w:ind w:left="0"/>
              <w:rPr>
                <w:rFonts w:ascii="Arial" w:hAnsi="Arial" w:cs="Arial"/>
                <w:sz w:val="22"/>
                <w:szCs w:val="22"/>
                <w:lang w:eastAsia="en-US"/>
              </w:rPr>
            </w:pPr>
          </w:p>
          <w:p w14:paraId="3B121E28" w14:textId="77777777" w:rsidR="00296AC4" w:rsidRDefault="00296AC4" w:rsidP="00296AC4">
            <w:pPr>
              <w:pStyle w:val="ListParagraph"/>
              <w:ind w:left="0"/>
              <w:rPr>
                <w:rFonts w:ascii="Arial" w:hAnsi="Arial" w:cs="Arial"/>
                <w:sz w:val="22"/>
                <w:szCs w:val="22"/>
                <w:lang w:eastAsia="en-US"/>
              </w:rPr>
            </w:pPr>
          </w:p>
          <w:p w14:paraId="729C9808" w14:textId="77777777" w:rsidR="00296AC4" w:rsidRDefault="00296AC4" w:rsidP="00296AC4">
            <w:pPr>
              <w:pStyle w:val="ListParagraph"/>
              <w:ind w:left="0"/>
              <w:rPr>
                <w:rFonts w:ascii="Arial" w:hAnsi="Arial" w:cs="Arial"/>
                <w:sz w:val="22"/>
                <w:szCs w:val="22"/>
                <w:lang w:eastAsia="en-US"/>
              </w:rPr>
            </w:pPr>
          </w:p>
          <w:p w14:paraId="6B563A7D" w14:textId="77777777" w:rsidR="00296AC4" w:rsidRDefault="00296AC4" w:rsidP="00296AC4">
            <w:pPr>
              <w:pStyle w:val="ListParagraph"/>
              <w:ind w:left="0"/>
              <w:rPr>
                <w:rFonts w:ascii="Arial" w:hAnsi="Arial" w:cs="Arial"/>
                <w:sz w:val="22"/>
                <w:szCs w:val="22"/>
                <w:lang w:eastAsia="en-US"/>
              </w:rPr>
            </w:pPr>
          </w:p>
          <w:p w14:paraId="3AA8B65E" w14:textId="77777777" w:rsidR="00296AC4" w:rsidRDefault="00296AC4" w:rsidP="00296AC4">
            <w:pPr>
              <w:pStyle w:val="ListParagraph"/>
              <w:ind w:left="0"/>
              <w:rPr>
                <w:rFonts w:ascii="Arial" w:hAnsi="Arial" w:cs="Arial"/>
                <w:sz w:val="22"/>
                <w:szCs w:val="22"/>
                <w:lang w:eastAsia="en-US"/>
              </w:rPr>
            </w:pPr>
          </w:p>
          <w:p w14:paraId="2B8C8537" w14:textId="77777777" w:rsidR="00296AC4" w:rsidRDefault="00296AC4" w:rsidP="00296AC4">
            <w:pPr>
              <w:pStyle w:val="ListParagraph"/>
              <w:ind w:left="0"/>
              <w:rPr>
                <w:rFonts w:ascii="Arial" w:hAnsi="Arial" w:cs="Arial"/>
                <w:sz w:val="22"/>
                <w:szCs w:val="22"/>
                <w:lang w:eastAsia="en-US"/>
              </w:rPr>
            </w:pPr>
          </w:p>
          <w:p w14:paraId="10795B96" w14:textId="77777777" w:rsidR="00296AC4" w:rsidRDefault="00296AC4" w:rsidP="00296AC4">
            <w:pPr>
              <w:pStyle w:val="ListParagraph"/>
              <w:ind w:left="0"/>
              <w:rPr>
                <w:rFonts w:ascii="Arial" w:hAnsi="Arial" w:cs="Arial"/>
                <w:sz w:val="22"/>
                <w:szCs w:val="22"/>
                <w:lang w:eastAsia="en-US"/>
              </w:rPr>
            </w:pPr>
          </w:p>
          <w:p w14:paraId="7F37E93A" w14:textId="77777777" w:rsidR="00296AC4" w:rsidRDefault="00296AC4" w:rsidP="00296AC4">
            <w:pPr>
              <w:pStyle w:val="ListParagraph"/>
              <w:ind w:left="0"/>
              <w:rPr>
                <w:rFonts w:ascii="Arial" w:hAnsi="Arial" w:cs="Arial"/>
                <w:sz w:val="22"/>
                <w:szCs w:val="22"/>
                <w:lang w:eastAsia="en-US"/>
              </w:rPr>
            </w:pPr>
          </w:p>
          <w:p w14:paraId="2FF02C04" w14:textId="77777777" w:rsidR="00296AC4" w:rsidRDefault="00296AC4" w:rsidP="00296AC4">
            <w:pPr>
              <w:pStyle w:val="ListParagraph"/>
              <w:ind w:left="0"/>
              <w:rPr>
                <w:rFonts w:ascii="Arial" w:hAnsi="Arial" w:cs="Arial"/>
                <w:sz w:val="22"/>
                <w:szCs w:val="22"/>
                <w:lang w:eastAsia="en-US"/>
              </w:rPr>
            </w:pPr>
          </w:p>
          <w:p w14:paraId="174370B8" w14:textId="77777777" w:rsidR="00296AC4" w:rsidRDefault="00296AC4" w:rsidP="00296AC4">
            <w:pPr>
              <w:pStyle w:val="ListParagraph"/>
              <w:ind w:left="0"/>
              <w:rPr>
                <w:rFonts w:ascii="Arial" w:hAnsi="Arial" w:cs="Arial"/>
                <w:sz w:val="22"/>
                <w:szCs w:val="22"/>
                <w:lang w:eastAsia="en-US"/>
              </w:rPr>
            </w:pPr>
          </w:p>
          <w:p w14:paraId="136775E4" w14:textId="1842B84E" w:rsidR="00296AC4" w:rsidRDefault="00296AC4" w:rsidP="00296AC4">
            <w:pPr>
              <w:pStyle w:val="ListParagraph"/>
              <w:ind w:left="0"/>
              <w:rPr>
                <w:rFonts w:ascii="Arial" w:hAnsi="Arial" w:cs="Arial"/>
                <w:sz w:val="22"/>
                <w:szCs w:val="22"/>
                <w:lang w:eastAsia="en-US"/>
              </w:rPr>
            </w:pPr>
            <w:r>
              <w:rPr>
                <w:rFonts w:ascii="Arial" w:hAnsi="Arial" w:cs="Arial"/>
                <w:sz w:val="22"/>
                <w:szCs w:val="22"/>
                <w:lang w:eastAsia="en-US"/>
              </w:rPr>
              <w:t xml:space="preserve">Follow up as planned with implementing agencies to </w:t>
            </w:r>
            <w:r>
              <w:rPr>
                <w:rFonts w:ascii="Arial" w:hAnsi="Arial" w:cs="Arial"/>
                <w:sz w:val="22"/>
                <w:szCs w:val="22"/>
                <w:lang w:eastAsia="en-US"/>
              </w:rPr>
              <w:lastRenderedPageBreak/>
              <w:t xml:space="preserve">seek the locally used names as alternate village names in the </w:t>
            </w:r>
            <w:proofErr w:type="spellStart"/>
            <w:r>
              <w:rPr>
                <w:rFonts w:ascii="Arial" w:hAnsi="Arial" w:cs="Arial"/>
                <w:sz w:val="22"/>
                <w:szCs w:val="22"/>
                <w:lang w:eastAsia="en-US"/>
              </w:rPr>
              <w:t>Pcode</w:t>
            </w:r>
            <w:proofErr w:type="spellEnd"/>
            <w:r>
              <w:rPr>
                <w:rFonts w:ascii="Arial" w:hAnsi="Arial" w:cs="Arial"/>
                <w:sz w:val="22"/>
                <w:szCs w:val="22"/>
                <w:lang w:eastAsia="en-US"/>
              </w:rPr>
              <w:t xml:space="preserve"> listing </w:t>
            </w:r>
          </w:p>
          <w:p w14:paraId="3523D13E" w14:textId="4A900D9F" w:rsidR="00296AC4" w:rsidRPr="00C66115" w:rsidRDefault="00296AC4" w:rsidP="00296AC4">
            <w:pPr>
              <w:pStyle w:val="ListParagraph"/>
              <w:ind w:left="0"/>
              <w:rPr>
                <w:rFonts w:ascii="Arial" w:hAnsi="Arial" w:cs="Arial"/>
                <w:sz w:val="22"/>
                <w:szCs w:val="22"/>
                <w:lang w:eastAsia="en-US"/>
              </w:rPr>
            </w:pPr>
          </w:p>
        </w:tc>
      </w:tr>
      <w:tr w:rsidR="000B7ACC" w:rsidRPr="00C66115" w14:paraId="03A9D69B" w14:textId="77777777" w:rsidTr="00681012">
        <w:tc>
          <w:tcPr>
            <w:tcW w:w="514" w:type="dxa"/>
            <w:shd w:val="clear" w:color="auto" w:fill="auto"/>
          </w:tcPr>
          <w:p w14:paraId="5D671852" w14:textId="77777777" w:rsidR="000B7ACC" w:rsidRPr="00C66115" w:rsidRDefault="000B7ACC" w:rsidP="0051303D">
            <w:pPr>
              <w:pStyle w:val="ListParagraph"/>
              <w:ind w:left="0"/>
              <w:jc w:val="both"/>
              <w:rPr>
                <w:rFonts w:ascii="Arial" w:hAnsi="Arial" w:cs="Arial"/>
                <w:b/>
                <w:sz w:val="22"/>
                <w:szCs w:val="22"/>
                <w:lang w:eastAsia="en-US"/>
              </w:rPr>
            </w:pPr>
          </w:p>
        </w:tc>
        <w:tc>
          <w:tcPr>
            <w:tcW w:w="12086" w:type="dxa"/>
            <w:shd w:val="clear" w:color="auto" w:fill="auto"/>
          </w:tcPr>
          <w:p w14:paraId="2E93A321" w14:textId="77777777" w:rsidR="00F82995" w:rsidRDefault="000B7ACC" w:rsidP="000B7ACC">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AOB</w:t>
            </w:r>
          </w:p>
          <w:p w14:paraId="568A9D41" w14:textId="66DD32A8" w:rsidR="00296AC4" w:rsidRDefault="00296AC4" w:rsidP="001A4A3B">
            <w:pPr>
              <w:pStyle w:val="ListParagraph"/>
              <w:numPr>
                <w:ilvl w:val="0"/>
                <w:numId w:val="3"/>
              </w:numPr>
              <w:jc w:val="both"/>
              <w:rPr>
                <w:rFonts w:ascii="Arial" w:hAnsi="Arial" w:cs="Arial"/>
                <w:sz w:val="22"/>
                <w:szCs w:val="22"/>
                <w:lang w:eastAsia="en-US"/>
              </w:rPr>
            </w:pPr>
            <w:r w:rsidRPr="0019191B">
              <w:rPr>
                <w:rFonts w:ascii="Arial" w:hAnsi="Arial" w:cs="Arial"/>
                <w:b/>
                <w:sz w:val="22"/>
                <w:szCs w:val="22"/>
                <w:lang w:eastAsia="en-US"/>
              </w:rPr>
              <w:t>Mapping of specific humanitarian issues</w:t>
            </w:r>
            <w:r>
              <w:rPr>
                <w:rFonts w:ascii="Arial" w:hAnsi="Arial" w:cs="Arial"/>
                <w:sz w:val="22"/>
                <w:szCs w:val="22"/>
                <w:lang w:eastAsia="en-US"/>
              </w:rPr>
              <w:t xml:space="preserve"> – MIMU suggested form</w:t>
            </w:r>
            <w:r w:rsidR="006274A3">
              <w:rPr>
                <w:rFonts w:ascii="Arial" w:hAnsi="Arial" w:cs="Arial"/>
                <w:sz w:val="22"/>
                <w:szCs w:val="22"/>
                <w:lang w:eastAsia="en-US"/>
              </w:rPr>
              <w:t xml:space="preserve">ation of a small task group to recommend/develop </w:t>
            </w:r>
            <w:r>
              <w:rPr>
                <w:rFonts w:ascii="Arial" w:hAnsi="Arial" w:cs="Arial"/>
                <w:sz w:val="22"/>
                <w:szCs w:val="22"/>
                <w:lang w:eastAsia="en-US"/>
              </w:rPr>
              <w:t>templates for key products for conflict-related emergencies as a support for field teams (</w:t>
            </w:r>
            <w:r w:rsidR="006274A3">
              <w:rPr>
                <w:rFonts w:ascii="Arial" w:hAnsi="Arial" w:cs="Arial"/>
                <w:sz w:val="22"/>
                <w:szCs w:val="22"/>
                <w:lang w:eastAsia="en-US"/>
              </w:rPr>
              <w:t xml:space="preserve">initially </w:t>
            </w:r>
            <w:r>
              <w:rPr>
                <w:rFonts w:ascii="Arial" w:hAnsi="Arial" w:cs="Arial"/>
                <w:sz w:val="22"/>
                <w:szCs w:val="22"/>
                <w:lang w:eastAsia="en-US"/>
              </w:rPr>
              <w:t>UNHCR/OCHA/MIMU).</w:t>
            </w:r>
          </w:p>
          <w:p w14:paraId="2DDCE2DA" w14:textId="69860C16" w:rsidR="0019191B" w:rsidRDefault="0019191B" w:rsidP="001A4A3B">
            <w:pPr>
              <w:pStyle w:val="ListParagraph"/>
              <w:numPr>
                <w:ilvl w:val="0"/>
                <w:numId w:val="3"/>
              </w:numPr>
              <w:jc w:val="both"/>
              <w:rPr>
                <w:rFonts w:ascii="Arial" w:hAnsi="Arial" w:cs="Arial"/>
                <w:sz w:val="22"/>
                <w:szCs w:val="22"/>
                <w:lang w:eastAsia="en-US"/>
              </w:rPr>
            </w:pPr>
            <w:r w:rsidRPr="0019191B">
              <w:rPr>
                <w:rFonts w:ascii="Arial" w:hAnsi="Arial" w:cs="Arial"/>
                <w:b/>
                <w:sz w:val="22"/>
                <w:szCs w:val="22"/>
                <w:lang w:eastAsia="en-US"/>
              </w:rPr>
              <w:t>Feedback on MIMU QGIS training</w:t>
            </w:r>
            <w:r w:rsidRPr="0019191B">
              <w:rPr>
                <w:rFonts w:ascii="Arial" w:hAnsi="Arial" w:cs="Arial"/>
                <w:sz w:val="22"/>
                <w:szCs w:val="22"/>
                <w:lang w:eastAsia="en-US"/>
              </w:rPr>
              <w:t xml:space="preserve"> </w:t>
            </w:r>
            <w:r>
              <w:rPr>
                <w:rFonts w:ascii="Arial" w:hAnsi="Arial" w:cs="Arial"/>
                <w:sz w:val="22"/>
                <w:szCs w:val="22"/>
                <w:lang w:eastAsia="en-US"/>
              </w:rPr>
              <w:t>– the attending agencies had all included at least one staff member in one of the recent QGIS trainings provided by MIMU. They noted that the course was extremely useful in that staff trained were confident and capable of undertaking mapping on their own once back in their work place.</w:t>
            </w:r>
          </w:p>
          <w:p w14:paraId="1534351B" w14:textId="77777777" w:rsidR="00296AC4" w:rsidRDefault="0019191B" w:rsidP="001A4A3B">
            <w:pPr>
              <w:pStyle w:val="ListParagraph"/>
              <w:numPr>
                <w:ilvl w:val="0"/>
                <w:numId w:val="3"/>
              </w:numPr>
              <w:jc w:val="both"/>
              <w:rPr>
                <w:rFonts w:ascii="Arial" w:hAnsi="Arial" w:cs="Arial"/>
                <w:sz w:val="22"/>
                <w:szCs w:val="22"/>
                <w:lang w:eastAsia="en-US"/>
              </w:rPr>
            </w:pPr>
            <w:r w:rsidRPr="0019191B">
              <w:rPr>
                <w:rFonts w:ascii="Arial" w:hAnsi="Arial" w:cs="Arial"/>
                <w:b/>
                <w:sz w:val="22"/>
                <w:szCs w:val="22"/>
                <w:lang w:eastAsia="en-US"/>
              </w:rPr>
              <w:t>Map printing</w:t>
            </w:r>
            <w:r w:rsidRPr="0019191B">
              <w:rPr>
                <w:rFonts w:ascii="Arial" w:hAnsi="Arial" w:cs="Arial"/>
                <w:sz w:val="22"/>
                <w:szCs w:val="22"/>
                <w:lang w:eastAsia="en-US"/>
              </w:rPr>
              <w:t xml:space="preserve"> – participating agencies also noted that the company suggested by MIMU for map printing on vinyl is also recommended (efficient, low cost and did a good job).  </w:t>
            </w:r>
          </w:p>
          <w:p w14:paraId="571CE452" w14:textId="5792D0BA" w:rsidR="00081269" w:rsidRPr="00296AC4" w:rsidRDefault="00081269" w:rsidP="00296AC4">
            <w:pPr>
              <w:pStyle w:val="ListParagraph"/>
              <w:jc w:val="both"/>
              <w:rPr>
                <w:rFonts w:ascii="Arial" w:hAnsi="Arial" w:cs="Arial"/>
                <w:b/>
                <w:i/>
                <w:sz w:val="22"/>
                <w:szCs w:val="22"/>
                <w:lang w:eastAsia="en-US"/>
              </w:rPr>
            </w:pPr>
            <w:r w:rsidRPr="00296AC4">
              <w:rPr>
                <w:rFonts w:ascii="Arial" w:hAnsi="Arial" w:cs="Arial"/>
                <w:b/>
                <w:i/>
                <w:sz w:val="22"/>
                <w:szCs w:val="22"/>
                <w:lang w:eastAsia="en-US"/>
              </w:rPr>
              <w:t>“</w:t>
            </w:r>
            <w:r w:rsidR="00A72A4F" w:rsidRPr="00296AC4">
              <w:rPr>
                <w:rFonts w:ascii="Arial" w:hAnsi="Arial" w:cs="Arial"/>
                <w:b/>
                <w:i/>
                <w:sz w:val="22"/>
                <w:szCs w:val="22"/>
                <w:lang w:eastAsia="en-US"/>
              </w:rPr>
              <w:t>Winner</w:t>
            </w:r>
            <w:r w:rsidRPr="00296AC4">
              <w:rPr>
                <w:rFonts w:ascii="Arial" w:hAnsi="Arial" w:cs="Arial"/>
                <w:b/>
                <w:i/>
                <w:sz w:val="22"/>
                <w:szCs w:val="22"/>
                <w:lang w:eastAsia="en-US"/>
              </w:rPr>
              <w:t>”</w:t>
            </w:r>
            <w:r w:rsidR="0019191B" w:rsidRPr="00296AC4">
              <w:rPr>
                <w:rFonts w:ascii="Arial" w:hAnsi="Arial" w:cs="Arial"/>
                <w:b/>
                <w:i/>
                <w:sz w:val="22"/>
                <w:szCs w:val="22"/>
                <w:lang w:eastAsia="en-US"/>
              </w:rPr>
              <w:t xml:space="preserve"> at</w:t>
            </w:r>
            <w:r w:rsidR="00C7584D" w:rsidRPr="00296AC4">
              <w:rPr>
                <w:rFonts w:ascii="Arial" w:hAnsi="Arial" w:cs="Arial"/>
                <w:b/>
                <w:i/>
                <w:sz w:val="22"/>
                <w:szCs w:val="22"/>
                <w:lang w:eastAsia="en-US"/>
              </w:rPr>
              <w:t xml:space="preserve"> No.</w:t>
            </w:r>
            <w:r w:rsidR="00A72A4F" w:rsidRPr="00296AC4">
              <w:rPr>
                <w:rFonts w:ascii="Arial" w:hAnsi="Arial" w:cs="Arial"/>
                <w:b/>
                <w:i/>
                <w:sz w:val="22"/>
                <w:szCs w:val="22"/>
                <w:lang w:eastAsia="en-US"/>
              </w:rPr>
              <w:t>140, 22</w:t>
            </w:r>
            <w:r w:rsidR="00A72A4F" w:rsidRPr="00296AC4">
              <w:rPr>
                <w:rFonts w:ascii="Arial" w:hAnsi="Arial" w:cs="Arial"/>
                <w:b/>
                <w:i/>
                <w:sz w:val="22"/>
                <w:szCs w:val="22"/>
                <w:vertAlign w:val="superscript"/>
                <w:lang w:eastAsia="en-US"/>
              </w:rPr>
              <w:t>nd</w:t>
            </w:r>
            <w:r w:rsidR="00DE34F9" w:rsidRPr="00296AC4">
              <w:rPr>
                <w:rFonts w:ascii="Arial" w:hAnsi="Arial" w:cs="Arial"/>
                <w:b/>
                <w:i/>
                <w:sz w:val="22"/>
                <w:szCs w:val="22"/>
                <w:lang w:eastAsia="en-US"/>
              </w:rPr>
              <w:t xml:space="preserve"> street (Upper), L</w:t>
            </w:r>
            <w:r w:rsidR="00A72A4F" w:rsidRPr="00296AC4">
              <w:rPr>
                <w:rFonts w:ascii="Arial" w:hAnsi="Arial" w:cs="Arial"/>
                <w:b/>
                <w:i/>
                <w:sz w:val="22"/>
                <w:szCs w:val="22"/>
                <w:lang w:eastAsia="en-US"/>
              </w:rPr>
              <w:t>atha township. Ph</w:t>
            </w:r>
            <w:r w:rsidR="00DE34F9" w:rsidRPr="00296AC4">
              <w:rPr>
                <w:rFonts w:ascii="Arial" w:hAnsi="Arial" w:cs="Arial"/>
                <w:b/>
                <w:i/>
                <w:sz w:val="22"/>
                <w:szCs w:val="22"/>
                <w:lang w:eastAsia="en-US"/>
              </w:rPr>
              <w:t>one:</w:t>
            </w:r>
            <w:r w:rsidR="00A72A4F" w:rsidRPr="00296AC4">
              <w:rPr>
                <w:rFonts w:ascii="Arial" w:hAnsi="Arial" w:cs="Arial"/>
                <w:b/>
                <w:i/>
                <w:sz w:val="22"/>
                <w:szCs w:val="22"/>
                <w:lang w:eastAsia="en-US"/>
              </w:rPr>
              <w:t xml:space="preserve"> 09255882889.  </w:t>
            </w:r>
          </w:p>
        </w:tc>
        <w:tc>
          <w:tcPr>
            <w:tcW w:w="1800" w:type="dxa"/>
            <w:shd w:val="clear" w:color="auto" w:fill="auto"/>
          </w:tcPr>
          <w:p w14:paraId="71623D47" w14:textId="77777777" w:rsidR="000B7ACC" w:rsidRDefault="000B7ACC" w:rsidP="00296AC4">
            <w:pPr>
              <w:pStyle w:val="ListParagraph"/>
              <w:ind w:left="0"/>
              <w:rPr>
                <w:rFonts w:ascii="Arial" w:hAnsi="Arial" w:cs="Arial"/>
                <w:sz w:val="22"/>
                <w:szCs w:val="22"/>
                <w:lang w:eastAsia="en-US"/>
              </w:rPr>
            </w:pPr>
          </w:p>
          <w:p w14:paraId="0A6FF229" w14:textId="55100283" w:rsidR="0019191B" w:rsidRDefault="0019191B" w:rsidP="00296AC4">
            <w:pPr>
              <w:pStyle w:val="ListParagraph"/>
              <w:ind w:left="0"/>
              <w:rPr>
                <w:rFonts w:ascii="Arial" w:hAnsi="Arial" w:cs="Arial"/>
                <w:sz w:val="22"/>
                <w:szCs w:val="22"/>
                <w:lang w:eastAsia="en-US"/>
              </w:rPr>
            </w:pPr>
            <w:r>
              <w:rPr>
                <w:rFonts w:ascii="Arial" w:hAnsi="Arial" w:cs="Arial"/>
                <w:sz w:val="22"/>
                <w:szCs w:val="22"/>
                <w:lang w:eastAsia="en-US"/>
              </w:rPr>
              <w:t>MIMU to convene the task group in the coming period</w:t>
            </w:r>
          </w:p>
        </w:tc>
      </w:tr>
      <w:tr w:rsidR="0051303D" w:rsidRPr="00C66115" w14:paraId="7C872554" w14:textId="77777777" w:rsidTr="00681012">
        <w:tc>
          <w:tcPr>
            <w:tcW w:w="514" w:type="dxa"/>
            <w:shd w:val="clear" w:color="auto" w:fill="auto"/>
          </w:tcPr>
          <w:p w14:paraId="7879DCD9" w14:textId="77777777" w:rsidR="0051303D" w:rsidRPr="00C66115" w:rsidRDefault="0051303D" w:rsidP="0051303D">
            <w:pPr>
              <w:pStyle w:val="ListParagraph"/>
              <w:ind w:left="0"/>
              <w:jc w:val="both"/>
              <w:rPr>
                <w:rFonts w:ascii="Arial" w:hAnsi="Arial" w:cs="Arial"/>
                <w:b/>
                <w:sz w:val="22"/>
                <w:szCs w:val="22"/>
                <w:lang w:eastAsia="en-US"/>
              </w:rPr>
            </w:pPr>
          </w:p>
        </w:tc>
        <w:tc>
          <w:tcPr>
            <w:tcW w:w="12086" w:type="dxa"/>
            <w:shd w:val="clear" w:color="auto" w:fill="auto"/>
          </w:tcPr>
          <w:p w14:paraId="761A5C6D" w14:textId="77777777" w:rsidR="0051303D" w:rsidRPr="00C66115" w:rsidRDefault="0051303D" w:rsidP="0051303D">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Next Meeting</w:t>
            </w:r>
          </w:p>
          <w:p w14:paraId="6C58BB81" w14:textId="06EF08F7" w:rsidR="0051303D" w:rsidRPr="00C66115" w:rsidRDefault="0051303D" w:rsidP="0051303D">
            <w:pPr>
              <w:pStyle w:val="ListParagraph"/>
              <w:ind w:left="0"/>
              <w:jc w:val="both"/>
              <w:rPr>
                <w:rFonts w:ascii="Arial" w:hAnsi="Arial" w:cs="Arial"/>
                <w:sz w:val="22"/>
                <w:szCs w:val="22"/>
                <w:lang w:eastAsia="en-US"/>
              </w:rPr>
            </w:pPr>
            <w:r w:rsidRPr="00C66115">
              <w:rPr>
                <w:rFonts w:ascii="Arial" w:hAnsi="Arial" w:cs="Arial"/>
                <w:sz w:val="22"/>
                <w:szCs w:val="22"/>
                <w:lang w:eastAsia="en-US"/>
              </w:rPr>
              <w:t>The next meeting</w:t>
            </w:r>
            <w:r w:rsidR="00892F0E">
              <w:rPr>
                <w:rFonts w:ascii="Arial" w:hAnsi="Arial" w:cs="Arial"/>
                <w:sz w:val="22"/>
                <w:szCs w:val="22"/>
                <w:lang w:eastAsia="en-US"/>
              </w:rPr>
              <w:t xml:space="preserve"> has been </w:t>
            </w:r>
            <w:r w:rsidR="00892F0E" w:rsidRPr="00C43E5B">
              <w:rPr>
                <w:rFonts w:ascii="Arial" w:hAnsi="Arial" w:cs="Arial"/>
                <w:sz w:val="22"/>
                <w:szCs w:val="22"/>
                <w:highlight w:val="yellow"/>
                <w:lang w:eastAsia="en-US"/>
              </w:rPr>
              <w:t>rescheduled to 8</w:t>
            </w:r>
            <w:r w:rsidR="00892F0E" w:rsidRPr="00C43E5B">
              <w:rPr>
                <w:rFonts w:ascii="Arial" w:hAnsi="Arial" w:cs="Arial"/>
                <w:sz w:val="22"/>
                <w:szCs w:val="22"/>
                <w:highlight w:val="yellow"/>
                <w:vertAlign w:val="superscript"/>
                <w:lang w:eastAsia="en-US"/>
              </w:rPr>
              <w:t>th</w:t>
            </w:r>
            <w:r w:rsidR="00892F0E" w:rsidRPr="00C43E5B">
              <w:rPr>
                <w:rFonts w:ascii="Arial" w:hAnsi="Arial" w:cs="Arial"/>
                <w:sz w:val="22"/>
                <w:szCs w:val="22"/>
                <w:highlight w:val="yellow"/>
                <w:lang w:eastAsia="en-US"/>
              </w:rPr>
              <w:t xml:space="preserve"> </w:t>
            </w:r>
            <w:r w:rsidR="00DE34F9" w:rsidRPr="00C43E5B">
              <w:rPr>
                <w:rFonts w:ascii="Arial" w:hAnsi="Arial" w:cs="Arial"/>
                <w:sz w:val="22"/>
                <w:szCs w:val="22"/>
                <w:highlight w:val="yellow"/>
                <w:lang w:eastAsia="en-US"/>
              </w:rPr>
              <w:t>March, 2017</w:t>
            </w:r>
            <w:r w:rsidR="00892F0E" w:rsidRPr="00C43E5B">
              <w:rPr>
                <w:rFonts w:ascii="Arial" w:hAnsi="Arial" w:cs="Arial"/>
                <w:sz w:val="22"/>
                <w:szCs w:val="22"/>
                <w:highlight w:val="yellow"/>
                <w:lang w:eastAsia="en-US"/>
              </w:rPr>
              <w:t xml:space="preserve"> </w:t>
            </w:r>
            <w:r w:rsidR="006D1ED9" w:rsidRPr="00C43E5B">
              <w:rPr>
                <w:rFonts w:ascii="Arial" w:hAnsi="Arial" w:cs="Arial"/>
                <w:sz w:val="22"/>
                <w:szCs w:val="22"/>
                <w:highlight w:val="yellow"/>
                <w:lang w:eastAsia="en-US"/>
              </w:rPr>
              <w:t>at</w:t>
            </w:r>
            <w:r w:rsidR="00FD00E8" w:rsidRPr="00C43E5B">
              <w:rPr>
                <w:rFonts w:ascii="Arial" w:hAnsi="Arial" w:cs="Arial"/>
                <w:sz w:val="22"/>
                <w:szCs w:val="22"/>
                <w:highlight w:val="yellow"/>
                <w:lang w:eastAsia="en-US"/>
              </w:rPr>
              <w:t xml:space="preserve"> </w:t>
            </w:r>
            <w:r w:rsidR="00892F0E" w:rsidRPr="00C43E5B">
              <w:rPr>
                <w:rFonts w:ascii="Arial" w:hAnsi="Arial" w:cs="Arial"/>
                <w:sz w:val="22"/>
                <w:szCs w:val="22"/>
                <w:highlight w:val="yellow"/>
                <w:lang w:eastAsia="en-US"/>
              </w:rPr>
              <w:t>09</w:t>
            </w:r>
            <w:r w:rsidR="00DE34F9" w:rsidRPr="00C43E5B">
              <w:rPr>
                <w:rFonts w:ascii="Arial" w:hAnsi="Arial" w:cs="Arial"/>
                <w:sz w:val="22"/>
                <w:szCs w:val="22"/>
                <w:highlight w:val="yellow"/>
                <w:lang w:eastAsia="en-US"/>
              </w:rPr>
              <w:t>:00 p</w:t>
            </w:r>
            <w:r w:rsidR="00892F0E" w:rsidRPr="00C43E5B">
              <w:rPr>
                <w:rFonts w:ascii="Arial" w:hAnsi="Arial" w:cs="Arial"/>
                <w:sz w:val="22"/>
                <w:szCs w:val="22"/>
                <w:highlight w:val="yellow"/>
                <w:lang w:eastAsia="en-US"/>
              </w:rPr>
              <w:t>m in the MIMU.</w:t>
            </w:r>
            <w:bookmarkStart w:id="0" w:name="_GoBack"/>
            <w:bookmarkEnd w:id="0"/>
          </w:p>
          <w:p w14:paraId="231E3216" w14:textId="77777777" w:rsidR="0051303D" w:rsidRPr="00C66115" w:rsidRDefault="0051303D" w:rsidP="0051303D">
            <w:pPr>
              <w:pStyle w:val="ListParagraph"/>
              <w:ind w:left="0"/>
              <w:jc w:val="both"/>
              <w:rPr>
                <w:rFonts w:ascii="Arial" w:hAnsi="Arial" w:cs="Arial"/>
                <w:sz w:val="22"/>
                <w:szCs w:val="22"/>
                <w:lang w:eastAsia="en-US"/>
              </w:rPr>
            </w:pPr>
          </w:p>
        </w:tc>
        <w:tc>
          <w:tcPr>
            <w:tcW w:w="1800" w:type="dxa"/>
            <w:shd w:val="clear" w:color="auto" w:fill="auto"/>
          </w:tcPr>
          <w:p w14:paraId="587430F6" w14:textId="760EE3FA" w:rsidR="0051303D" w:rsidRPr="00C66115" w:rsidRDefault="00015BC5" w:rsidP="00296AC4">
            <w:pPr>
              <w:pStyle w:val="ListParagraph"/>
              <w:ind w:left="0"/>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65E78536" w:rsidR="00742210" w:rsidRPr="00C66115" w:rsidRDefault="00C66115" w:rsidP="004F4F8E">
            <w:pPr>
              <w:rPr>
                <w:rFonts w:ascii="Arial" w:hAnsi="Arial" w:cs="Arial"/>
                <w:b/>
                <w:bCs/>
                <w:color w:val="000000"/>
                <w:sz w:val="22"/>
                <w:szCs w:val="22"/>
                <w:lang w:val="en-US" w:eastAsia="en-US"/>
              </w:rPr>
            </w:pPr>
            <w:r>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2DF3C81B" w:rsidR="00C7584D" w:rsidRPr="00C66115" w:rsidRDefault="00C7584D" w:rsidP="00C7584D">
            <w:pPr>
              <w:rPr>
                <w:rFonts w:ascii="Arial" w:hAnsi="Arial" w:cs="Arial"/>
                <w:sz w:val="22"/>
                <w:szCs w:val="22"/>
                <w:lang w:val="en-US" w:eastAsia="en-US"/>
              </w:rPr>
            </w:pPr>
            <w:proofErr w:type="spellStart"/>
            <w:r>
              <w:rPr>
                <w:rFonts w:ascii="Arial" w:hAnsi="Arial" w:cs="Arial"/>
                <w:sz w:val="22"/>
                <w:szCs w:val="22"/>
                <w:lang w:val="en-US" w:eastAsia="en-US"/>
              </w:rPr>
              <w:t>Mee</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Mee</w:t>
            </w:r>
            <w:proofErr w:type="spellEnd"/>
            <w:r>
              <w:rPr>
                <w:rFonts w:ascii="Arial" w:hAnsi="Arial" w:cs="Arial"/>
                <w:sz w:val="22"/>
                <w:szCs w:val="22"/>
                <w:lang w:val="en-US" w:eastAsia="en-US"/>
              </w:rPr>
              <w:t xml:space="preserve"> Thaw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55D0C15E" w:rsidR="00C7584D" w:rsidRPr="00C66115" w:rsidRDefault="00C7584D" w:rsidP="0019191B">
            <w:pPr>
              <w:rPr>
                <w:rFonts w:ascii="Arial" w:hAnsi="Arial" w:cs="Arial"/>
                <w:sz w:val="22"/>
                <w:szCs w:val="22"/>
                <w:lang w:val="en-US" w:eastAsia="en-US"/>
              </w:rPr>
            </w:pPr>
            <w:r>
              <w:rPr>
                <w:rFonts w:ascii="Arial" w:hAnsi="Arial" w:cs="Arial"/>
                <w:sz w:val="22"/>
                <w:szCs w:val="22"/>
                <w:lang w:val="en-US" w:eastAsia="en-US"/>
              </w:rPr>
              <w:t>WAS</w:t>
            </w:r>
            <w:r w:rsidR="0019191B">
              <w:rPr>
                <w:rFonts w:ascii="Arial" w:hAnsi="Arial" w:cs="Arial"/>
                <w:sz w:val="22"/>
                <w:szCs w:val="22"/>
                <w:lang w:val="en-US" w:eastAsia="en-US"/>
              </w:rPr>
              <w:t>H</w:t>
            </w:r>
            <w:r>
              <w:rPr>
                <w:rFonts w:ascii="Arial" w:hAnsi="Arial" w:cs="Arial"/>
                <w:sz w:val="22"/>
                <w:szCs w:val="22"/>
                <w:lang w:val="en-US" w:eastAsia="en-US"/>
              </w:rPr>
              <w:t xml:space="preserve"> Cluster IM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37DE5BE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6879229B" w:rsidR="00C7584D" w:rsidRPr="00C66115" w:rsidRDefault="00C7584D" w:rsidP="00C7584D">
            <w:pPr>
              <w:rPr>
                <w:rFonts w:ascii="Arial" w:hAnsi="Arial" w:cs="Arial"/>
                <w:color w:val="0000FF"/>
                <w:sz w:val="22"/>
                <w:szCs w:val="22"/>
                <w:u w:val="single"/>
              </w:rPr>
            </w:pPr>
            <w:r>
              <w:rPr>
                <w:rFonts w:ascii="Arial" w:hAnsi="Arial" w:cs="Arial"/>
                <w:color w:val="0000FF"/>
                <w:sz w:val="22"/>
                <w:szCs w:val="22"/>
                <w:u w:val="single"/>
              </w:rPr>
              <w:t>mthaw@unicef.org;</w:t>
            </w:r>
          </w:p>
        </w:tc>
      </w:tr>
      <w:tr w:rsidR="00C7584D"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64051EA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Thet Aung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337670BF"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Open Data 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61D01511" w:rsidR="00C7584D" w:rsidRPr="00C66115" w:rsidRDefault="00C7584D" w:rsidP="00C7584D">
            <w:pPr>
              <w:rPr>
                <w:rFonts w:ascii="Arial" w:hAnsi="Arial" w:cs="Arial"/>
                <w:sz w:val="22"/>
                <w:szCs w:val="22"/>
                <w:lang w:val="en-US" w:eastAsia="en-US"/>
              </w:rPr>
            </w:pPr>
            <w:proofErr w:type="spellStart"/>
            <w:r>
              <w:rPr>
                <w:rFonts w:ascii="Arial" w:hAnsi="Arial" w:cs="Arial"/>
                <w:sz w:val="22"/>
                <w:szCs w:val="22"/>
                <w:lang w:val="en-US" w:eastAsia="en-US"/>
              </w:rPr>
              <w:t>Phandeeyar</w:t>
            </w:r>
            <w:proofErr w:type="spellEnd"/>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3F102CAE" w:rsidR="00C7584D" w:rsidRPr="00C66115" w:rsidRDefault="00C7584D" w:rsidP="00C7584D">
            <w:pPr>
              <w:rPr>
                <w:rFonts w:ascii="Arial" w:hAnsi="Arial" w:cs="Arial"/>
                <w:color w:val="0000FF"/>
                <w:sz w:val="22"/>
                <w:szCs w:val="22"/>
                <w:u w:val="single"/>
              </w:rPr>
            </w:pPr>
            <w:r>
              <w:rPr>
                <w:rFonts w:ascii="Arial" w:hAnsi="Arial" w:cs="Arial"/>
                <w:color w:val="0000FF"/>
                <w:sz w:val="22"/>
                <w:szCs w:val="22"/>
                <w:u w:val="single"/>
              </w:rPr>
              <w:t>thetaung@phandeeyar.org</w:t>
            </w:r>
            <w:r w:rsidR="0019191B">
              <w:rPr>
                <w:rFonts w:ascii="Arial" w:hAnsi="Arial" w:cs="Arial"/>
                <w:color w:val="0000FF"/>
                <w:sz w:val="22"/>
                <w:szCs w:val="22"/>
                <w:u w:val="single"/>
              </w:rPr>
              <w:t>;</w:t>
            </w:r>
          </w:p>
        </w:tc>
      </w:tr>
      <w:tr w:rsidR="00C7584D"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14DDC064" w:rsidR="00C7584D" w:rsidRPr="005227D8" w:rsidRDefault="00C7584D" w:rsidP="00C7584D">
            <w:pPr>
              <w:rPr>
                <w:rFonts w:ascii="Arial" w:hAnsi="Arial" w:cs="Arial"/>
                <w:sz w:val="22"/>
                <w:szCs w:val="22"/>
                <w:lang w:val="en-US" w:eastAsia="en-US"/>
              </w:rPr>
            </w:pPr>
            <w:r>
              <w:rPr>
                <w:rFonts w:ascii="Arial" w:hAnsi="Arial" w:cs="Arial"/>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1A2A890F"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6CD8B7EC"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5114D0C5" w:rsidR="00C7584D" w:rsidRPr="00C66115" w:rsidRDefault="00C7584D" w:rsidP="00C7584D">
            <w:pPr>
              <w:rPr>
                <w:rFonts w:ascii="Arial" w:hAnsi="Arial" w:cs="Arial"/>
                <w:color w:val="0000FF"/>
                <w:sz w:val="22"/>
                <w:szCs w:val="22"/>
                <w:u w:val="single"/>
              </w:rPr>
            </w:pPr>
            <w:r>
              <w:rPr>
                <w:rFonts w:ascii="Arial" w:hAnsi="Arial" w:cs="Arial"/>
                <w:color w:val="0000FF"/>
                <w:sz w:val="22"/>
                <w:szCs w:val="22"/>
                <w:u w:val="single"/>
              </w:rPr>
              <w:t>mannp@unhcr.org</w:t>
            </w:r>
            <w:r>
              <w:t>;</w:t>
            </w:r>
          </w:p>
        </w:tc>
      </w:tr>
      <w:tr w:rsidR="00C7584D" w:rsidRPr="00C66115"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1B7F6839" w:rsidR="00C7584D" w:rsidRPr="00C66115" w:rsidRDefault="000A20B5" w:rsidP="00C7584D">
            <w:pPr>
              <w:rPr>
                <w:rFonts w:ascii="Arial" w:hAnsi="Arial" w:cs="Arial"/>
                <w:sz w:val="22"/>
                <w:szCs w:val="22"/>
                <w:lang w:val="en-US" w:eastAsia="en-US"/>
              </w:rPr>
            </w:pPr>
            <w:r>
              <w:rPr>
                <w:rFonts w:ascii="Arial" w:hAnsi="Arial" w:cs="Arial"/>
                <w:sz w:val="22"/>
                <w:szCs w:val="22"/>
                <w:lang w:val="en-US" w:eastAsia="en-US"/>
              </w:rPr>
              <w:t>Pyae Sone Kyaw Win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29510A75" w:rsidR="00C7584D" w:rsidRPr="00C66115" w:rsidRDefault="000A20B5" w:rsidP="00C7584D">
            <w:pPr>
              <w:rPr>
                <w:rFonts w:ascii="Arial" w:hAnsi="Arial" w:cs="Arial"/>
                <w:sz w:val="22"/>
                <w:szCs w:val="22"/>
                <w:lang w:val="en-US" w:eastAsia="en-US"/>
              </w:rPr>
            </w:pPr>
            <w:r>
              <w:rPr>
                <w:rFonts w:ascii="Arial" w:hAnsi="Arial" w:cs="Arial"/>
                <w:sz w:val="22"/>
                <w:szCs w:val="22"/>
                <w:lang w:val="en-US" w:eastAsia="en-US"/>
              </w:rPr>
              <w:t>GIS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6388BE36" w:rsidR="00C7584D" w:rsidRPr="00C66115" w:rsidRDefault="000A20B5" w:rsidP="00C7584D">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1C3A6D24" w:rsidR="00C7584D" w:rsidRPr="00C66115" w:rsidRDefault="000A20B5" w:rsidP="00C7584D">
            <w:pPr>
              <w:rPr>
                <w:rFonts w:ascii="Arial" w:hAnsi="Arial" w:cs="Arial"/>
                <w:color w:val="0000FF"/>
                <w:sz w:val="22"/>
                <w:szCs w:val="22"/>
                <w:u w:val="single"/>
              </w:rPr>
            </w:pPr>
            <w:proofErr w:type="spellStart"/>
            <w:r>
              <w:rPr>
                <w:rFonts w:ascii="Arial" w:hAnsi="Arial" w:cs="Arial"/>
                <w:color w:val="0000FF"/>
                <w:sz w:val="22"/>
                <w:szCs w:val="22"/>
                <w:u w:val="single"/>
              </w:rPr>
              <w:t>kyawwin@</w:t>
            </w:r>
            <w:proofErr w:type="gramStart"/>
            <w:r>
              <w:rPr>
                <w:rFonts w:ascii="Arial" w:hAnsi="Arial" w:cs="Arial"/>
                <w:color w:val="0000FF"/>
                <w:sz w:val="22"/>
                <w:szCs w:val="22"/>
                <w:u w:val="single"/>
              </w:rPr>
              <w:t>un,org</w:t>
            </w:r>
            <w:proofErr w:type="spellEnd"/>
            <w:proofErr w:type="gramEnd"/>
            <w:r>
              <w:rPr>
                <w:rFonts w:ascii="Arial" w:hAnsi="Arial" w:cs="Arial"/>
                <w:color w:val="0000FF"/>
                <w:sz w:val="22"/>
                <w:szCs w:val="22"/>
                <w:u w:val="single"/>
              </w:rPr>
              <w:t>;</w:t>
            </w:r>
          </w:p>
        </w:tc>
      </w:tr>
      <w:tr w:rsidR="000A20B5"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77777777"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63C59A8C"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2EC6DEAD"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Manager - MIMU</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1E596951"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27028C19" w:rsidR="000A20B5" w:rsidRPr="00C66115" w:rsidRDefault="006D2CD1" w:rsidP="000A20B5">
            <w:pPr>
              <w:rPr>
                <w:rFonts w:ascii="Arial" w:hAnsi="Arial" w:cs="Arial"/>
                <w:color w:val="0000FF"/>
                <w:sz w:val="22"/>
                <w:szCs w:val="22"/>
                <w:u w:val="single"/>
              </w:rPr>
            </w:pPr>
            <w:hyperlink r:id="rId8" w:history="1">
              <w:r w:rsidR="000A20B5" w:rsidRPr="00C66115">
                <w:rPr>
                  <w:rStyle w:val="Hyperlink"/>
                  <w:rFonts w:ascii="Arial" w:hAnsi="Arial" w:cs="Arial"/>
                  <w:sz w:val="22"/>
                  <w:szCs w:val="22"/>
                </w:rPr>
                <w:t>manager.mimu@undp.org</w:t>
              </w:r>
            </w:hyperlink>
            <w:r w:rsidR="0019191B">
              <w:rPr>
                <w:rStyle w:val="Hyperlink"/>
                <w:rFonts w:ascii="Arial" w:hAnsi="Arial" w:cs="Arial"/>
                <w:sz w:val="22"/>
                <w:szCs w:val="22"/>
              </w:rPr>
              <w:t>;</w:t>
            </w:r>
          </w:p>
        </w:tc>
      </w:tr>
      <w:tr w:rsidR="000A20B5" w:rsidRPr="00C66115" w14:paraId="1BF9E5F9"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82C49D" w14:textId="27E1FB14"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54BD6F2F" w14:textId="543835FB" w:rsidR="000A20B5" w:rsidRDefault="000A20B5" w:rsidP="000A20B5">
            <w:pPr>
              <w:rPr>
                <w:rFonts w:ascii="Arial" w:hAnsi="Arial" w:cs="Arial"/>
                <w:sz w:val="22"/>
                <w:szCs w:val="22"/>
                <w:lang w:val="en-US" w:eastAsia="en-US"/>
              </w:rPr>
            </w:pPr>
            <w:proofErr w:type="spellStart"/>
            <w:r w:rsidRPr="00C66115">
              <w:rPr>
                <w:rFonts w:ascii="Arial" w:hAnsi="Arial" w:cs="Arial"/>
                <w:sz w:val="22"/>
                <w:szCs w:val="22"/>
                <w:lang w:val="en-US" w:eastAsia="en-US"/>
              </w:rPr>
              <w:t>Mi</w:t>
            </w:r>
            <w:proofErr w:type="spellEnd"/>
            <w:r w:rsidRPr="00C66115">
              <w:rPr>
                <w:rFonts w:ascii="Arial" w:hAnsi="Arial" w:cs="Arial"/>
                <w:sz w:val="22"/>
                <w:szCs w:val="22"/>
                <w:lang w:val="en-US" w:eastAsia="en-US"/>
              </w:rPr>
              <w:t xml:space="preserve"> </w:t>
            </w:r>
            <w:proofErr w:type="spellStart"/>
            <w:r w:rsidRPr="00C66115">
              <w:rPr>
                <w:rFonts w:ascii="Arial" w:hAnsi="Arial" w:cs="Arial"/>
                <w:sz w:val="22"/>
                <w:szCs w:val="22"/>
                <w:lang w:val="en-US" w:eastAsia="en-US"/>
              </w:rPr>
              <w:t>Mi</w:t>
            </w:r>
            <w:proofErr w:type="spellEnd"/>
            <w:r w:rsidRPr="00C66115">
              <w:rPr>
                <w:rFonts w:ascii="Arial" w:hAnsi="Arial" w:cs="Arial"/>
                <w:sz w:val="22"/>
                <w:szCs w:val="22"/>
                <w:lang w:val="en-US" w:eastAsia="en-US"/>
              </w:rPr>
              <w:t xml:space="preserve">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25F481A" w14:textId="0B7BC1EB" w:rsidR="000A20B5" w:rsidRDefault="000A20B5" w:rsidP="000A20B5">
            <w:pPr>
              <w:rPr>
                <w:rFonts w:ascii="Arial" w:hAnsi="Arial" w:cs="Arial"/>
                <w:sz w:val="22"/>
                <w:szCs w:val="22"/>
                <w:lang w:val="en-US" w:eastAsia="en-US"/>
              </w:rPr>
            </w:pPr>
            <w:r w:rsidRPr="00C66115">
              <w:rPr>
                <w:rFonts w:ascii="Arial" w:hAnsi="Arial" w:cs="Arial"/>
                <w:sz w:val="22"/>
                <w:szCs w:val="22"/>
                <w:lang w:val="en-US" w:eastAsia="en-US"/>
              </w:rPr>
              <w:t>Communications &amp; Reporting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5DC1BF" w14:textId="25CAFEC8" w:rsidR="000A20B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53DE8DFC" w14:textId="13DEAA41" w:rsidR="000A20B5" w:rsidRDefault="006D2CD1" w:rsidP="000A20B5">
            <w:pPr>
              <w:rPr>
                <w:rFonts w:ascii="Arial" w:hAnsi="Arial" w:cs="Arial"/>
                <w:color w:val="0000FF"/>
                <w:sz w:val="22"/>
                <w:szCs w:val="22"/>
                <w:u w:val="single"/>
              </w:rPr>
            </w:pPr>
            <w:hyperlink r:id="rId9" w:history="1">
              <w:r w:rsidR="000A20B5" w:rsidRPr="003F6264">
                <w:rPr>
                  <w:rStyle w:val="Hyperlink"/>
                  <w:rFonts w:ascii="Arial" w:hAnsi="Arial" w:cs="Arial"/>
                  <w:sz w:val="22"/>
                  <w:szCs w:val="22"/>
                </w:rPr>
                <w:t>mi.mi.kyaw.myint@undp.org</w:t>
              </w:r>
            </w:hyperlink>
            <w:r w:rsidR="0019191B">
              <w:rPr>
                <w:rStyle w:val="Hyperlink"/>
                <w:rFonts w:ascii="Arial" w:hAnsi="Arial" w:cs="Arial"/>
                <w:sz w:val="22"/>
                <w:szCs w:val="22"/>
              </w:rPr>
              <w:t>;</w:t>
            </w:r>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0"/>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9F0B" w14:textId="77777777" w:rsidR="006D2CD1" w:rsidRDefault="006D2CD1">
      <w:r>
        <w:separator/>
      </w:r>
    </w:p>
  </w:endnote>
  <w:endnote w:type="continuationSeparator" w:id="0">
    <w:p w14:paraId="1D9BB81D" w14:textId="77777777" w:rsidR="006D2CD1" w:rsidRDefault="006D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1592AF43" w:rsidR="006D1ED9" w:rsidRDefault="006D1ED9">
    <w:pPr>
      <w:pStyle w:val="Footer"/>
      <w:jc w:val="right"/>
    </w:pPr>
    <w:r>
      <w:t xml:space="preserve">IM Network meeting minutes, page </w:t>
    </w:r>
    <w:r>
      <w:fldChar w:fldCharType="begin"/>
    </w:r>
    <w:r>
      <w:instrText xml:space="preserve"> PAGE   \* MERGEFORMAT </w:instrText>
    </w:r>
    <w:r>
      <w:fldChar w:fldCharType="separate"/>
    </w:r>
    <w:r w:rsidR="00C43E5B">
      <w:rPr>
        <w:noProof/>
      </w:rPr>
      <w:t>3</w:t>
    </w:r>
    <w:r>
      <w:rPr>
        <w:noProof/>
      </w:rPr>
      <w:fldChar w:fldCharType="end"/>
    </w:r>
  </w:p>
  <w:p w14:paraId="3474D759" w14:textId="77777777" w:rsidR="006D1ED9" w:rsidRDefault="006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4AFAF" w14:textId="77777777" w:rsidR="006D2CD1" w:rsidRDefault="006D2CD1">
      <w:r>
        <w:separator/>
      </w:r>
    </w:p>
  </w:footnote>
  <w:footnote w:type="continuationSeparator" w:id="0">
    <w:p w14:paraId="5B3588D9" w14:textId="77777777" w:rsidR="006D2CD1" w:rsidRDefault="006D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2A6F29"/>
    <w:multiLevelType w:val="hybridMultilevel"/>
    <w:tmpl w:val="4C5CBBBA"/>
    <w:lvl w:ilvl="0" w:tplc="2BA4C0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9B1"/>
    <w:rsid w:val="00002D02"/>
    <w:rsid w:val="00004E5A"/>
    <w:rsid w:val="00006635"/>
    <w:rsid w:val="0000733D"/>
    <w:rsid w:val="00007437"/>
    <w:rsid w:val="0000775E"/>
    <w:rsid w:val="000078B3"/>
    <w:rsid w:val="00010457"/>
    <w:rsid w:val="00011E9F"/>
    <w:rsid w:val="000121CD"/>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B1D"/>
    <w:rsid w:val="00025CB1"/>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0B5"/>
    <w:rsid w:val="000A254E"/>
    <w:rsid w:val="000A29AB"/>
    <w:rsid w:val="000A2B1C"/>
    <w:rsid w:val="000A3849"/>
    <w:rsid w:val="000A4600"/>
    <w:rsid w:val="000A4C07"/>
    <w:rsid w:val="000A4D6D"/>
    <w:rsid w:val="000A5835"/>
    <w:rsid w:val="000A5841"/>
    <w:rsid w:val="000A640B"/>
    <w:rsid w:val="000A66ED"/>
    <w:rsid w:val="000A6AE6"/>
    <w:rsid w:val="000A75DA"/>
    <w:rsid w:val="000B00A5"/>
    <w:rsid w:val="000B15BE"/>
    <w:rsid w:val="000B166E"/>
    <w:rsid w:val="000B1927"/>
    <w:rsid w:val="000B22C5"/>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925"/>
    <w:rsid w:val="000E1C45"/>
    <w:rsid w:val="000E3247"/>
    <w:rsid w:val="000E3CC3"/>
    <w:rsid w:val="000E4755"/>
    <w:rsid w:val="000E5D0C"/>
    <w:rsid w:val="000E5EEB"/>
    <w:rsid w:val="000E5F42"/>
    <w:rsid w:val="000E6744"/>
    <w:rsid w:val="000F0525"/>
    <w:rsid w:val="000F1197"/>
    <w:rsid w:val="000F2372"/>
    <w:rsid w:val="000F24E4"/>
    <w:rsid w:val="000F277D"/>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DB9"/>
    <w:rsid w:val="00173B76"/>
    <w:rsid w:val="0017416F"/>
    <w:rsid w:val="001744F5"/>
    <w:rsid w:val="00174729"/>
    <w:rsid w:val="00174945"/>
    <w:rsid w:val="00174CCE"/>
    <w:rsid w:val="001754A9"/>
    <w:rsid w:val="001756D7"/>
    <w:rsid w:val="00175F99"/>
    <w:rsid w:val="00176502"/>
    <w:rsid w:val="00176D2D"/>
    <w:rsid w:val="00176F50"/>
    <w:rsid w:val="001773E2"/>
    <w:rsid w:val="00177CF5"/>
    <w:rsid w:val="00180885"/>
    <w:rsid w:val="00181874"/>
    <w:rsid w:val="00181BFA"/>
    <w:rsid w:val="001835DF"/>
    <w:rsid w:val="001842CB"/>
    <w:rsid w:val="0018446C"/>
    <w:rsid w:val="0018649D"/>
    <w:rsid w:val="001876DF"/>
    <w:rsid w:val="0018779D"/>
    <w:rsid w:val="00187969"/>
    <w:rsid w:val="001879E8"/>
    <w:rsid w:val="0019147F"/>
    <w:rsid w:val="0019191B"/>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A3B"/>
    <w:rsid w:val="001A4E77"/>
    <w:rsid w:val="001A4FFA"/>
    <w:rsid w:val="001A5EBF"/>
    <w:rsid w:val="001A714E"/>
    <w:rsid w:val="001A7C92"/>
    <w:rsid w:val="001B03EA"/>
    <w:rsid w:val="001B0A8D"/>
    <w:rsid w:val="001B3069"/>
    <w:rsid w:val="001B3222"/>
    <w:rsid w:val="001B324D"/>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C52"/>
    <w:rsid w:val="001C5D2C"/>
    <w:rsid w:val="001C6581"/>
    <w:rsid w:val="001C6C76"/>
    <w:rsid w:val="001C78A0"/>
    <w:rsid w:val="001C7B63"/>
    <w:rsid w:val="001D09BC"/>
    <w:rsid w:val="001D1184"/>
    <w:rsid w:val="001D1364"/>
    <w:rsid w:val="001D1BA0"/>
    <w:rsid w:val="001D228C"/>
    <w:rsid w:val="001D3812"/>
    <w:rsid w:val="001D3AC2"/>
    <w:rsid w:val="001D44FE"/>
    <w:rsid w:val="001D4D31"/>
    <w:rsid w:val="001D532C"/>
    <w:rsid w:val="001D5358"/>
    <w:rsid w:val="001D5747"/>
    <w:rsid w:val="001D5A0F"/>
    <w:rsid w:val="001D6038"/>
    <w:rsid w:val="001D65D8"/>
    <w:rsid w:val="001D70BB"/>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7173"/>
    <w:rsid w:val="00287AD5"/>
    <w:rsid w:val="00287EBB"/>
    <w:rsid w:val="00287ECD"/>
    <w:rsid w:val="0029168E"/>
    <w:rsid w:val="00291ACF"/>
    <w:rsid w:val="00291CC3"/>
    <w:rsid w:val="00291F38"/>
    <w:rsid w:val="002929C0"/>
    <w:rsid w:val="002935F0"/>
    <w:rsid w:val="00293A13"/>
    <w:rsid w:val="00293C91"/>
    <w:rsid w:val="00294578"/>
    <w:rsid w:val="002952CB"/>
    <w:rsid w:val="002954DC"/>
    <w:rsid w:val="00295AFC"/>
    <w:rsid w:val="00295ED5"/>
    <w:rsid w:val="00296AC4"/>
    <w:rsid w:val="00297BAC"/>
    <w:rsid w:val="002A005B"/>
    <w:rsid w:val="002A1075"/>
    <w:rsid w:val="002A15F3"/>
    <w:rsid w:val="002A1799"/>
    <w:rsid w:val="002A1D34"/>
    <w:rsid w:val="002A289B"/>
    <w:rsid w:val="002A304B"/>
    <w:rsid w:val="002A3EC9"/>
    <w:rsid w:val="002A4921"/>
    <w:rsid w:val="002A4A81"/>
    <w:rsid w:val="002A632E"/>
    <w:rsid w:val="002A64DD"/>
    <w:rsid w:val="002A6A74"/>
    <w:rsid w:val="002A71CE"/>
    <w:rsid w:val="002A7202"/>
    <w:rsid w:val="002A75BF"/>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C2C"/>
    <w:rsid w:val="002C4C8E"/>
    <w:rsid w:val="002C4CD8"/>
    <w:rsid w:val="002C6A76"/>
    <w:rsid w:val="002C6E20"/>
    <w:rsid w:val="002C7326"/>
    <w:rsid w:val="002C737D"/>
    <w:rsid w:val="002C74B3"/>
    <w:rsid w:val="002C74E4"/>
    <w:rsid w:val="002C7D01"/>
    <w:rsid w:val="002D1845"/>
    <w:rsid w:val="002D1DD0"/>
    <w:rsid w:val="002D2092"/>
    <w:rsid w:val="002D2814"/>
    <w:rsid w:val="002D3BA1"/>
    <w:rsid w:val="002D4478"/>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13C0"/>
    <w:rsid w:val="002F3E23"/>
    <w:rsid w:val="002F4BA8"/>
    <w:rsid w:val="002F5A59"/>
    <w:rsid w:val="002F5C4F"/>
    <w:rsid w:val="002F6282"/>
    <w:rsid w:val="002F6F47"/>
    <w:rsid w:val="0030052A"/>
    <w:rsid w:val="0030073D"/>
    <w:rsid w:val="003009ED"/>
    <w:rsid w:val="00302327"/>
    <w:rsid w:val="00302609"/>
    <w:rsid w:val="00304529"/>
    <w:rsid w:val="0030566B"/>
    <w:rsid w:val="00306CFE"/>
    <w:rsid w:val="00310591"/>
    <w:rsid w:val="00310728"/>
    <w:rsid w:val="00310C08"/>
    <w:rsid w:val="00310C45"/>
    <w:rsid w:val="00311EB0"/>
    <w:rsid w:val="00312138"/>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F4D"/>
    <w:rsid w:val="003432B4"/>
    <w:rsid w:val="00344B3B"/>
    <w:rsid w:val="00344ECA"/>
    <w:rsid w:val="00345087"/>
    <w:rsid w:val="0034523C"/>
    <w:rsid w:val="00345615"/>
    <w:rsid w:val="0034576D"/>
    <w:rsid w:val="00345DA8"/>
    <w:rsid w:val="0034778E"/>
    <w:rsid w:val="00350157"/>
    <w:rsid w:val="003504BD"/>
    <w:rsid w:val="00350909"/>
    <w:rsid w:val="00351E79"/>
    <w:rsid w:val="0035247E"/>
    <w:rsid w:val="00353011"/>
    <w:rsid w:val="0035327C"/>
    <w:rsid w:val="00354B44"/>
    <w:rsid w:val="00355D6B"/>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773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C87"/>
    <w:rsid w:val="00423FB7"/>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5FF"/>
    <w:rsid w:val="004B3C30"/>
    <w:rsid w:val="004B4647"/>
    <w:rsid w:val="004B539F"/>
    <w:rsid w:val="004B5D4E"/>
    <w:rsid w:val="004B6250"/>
    <w:rsid w:val="004B7CDF"/>
    <w:rsid w:val="004B7E76"/>
    <w:rsid w:val="004C0648"/>
    <w:rsid w:val="004C0BFE"/>
    <w:rsid w:val="004C18D7"/>
    <w:rsid w:val="004C23BD"/>
    <w:rsid w:val="004C26DE"/>
    <w:rsid w:val="004C2826"/>
    <w:rsid w:val="004C3E5B"/>
    <w:rsid w:val="004C464C"/>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54F3"/>
    <w:rsid w:val="00507217"/>
    <w:rsid w:val="005075DA"/>
    <w:rsid w:val="005076A7"/>
    <w:rsid w:val="005077C6"/>
    <w:rsid w:val="00507D1F"/>
    <w:rsid w:val="00510AFA"/>
    <w:rsid w:val="00510E1F"/>
    <w:rsid w:val="005110AE"/>
    <w:rsid w:val="00511465"/>
    <w:rsid w:val="0051163E"/>
    <w:rsid w:val="00512535"/>
    <w:rsid w:val="00512B20"/>
    <w:rsid w:val="0051303D"/>
    <w:rsid w:val="00513133"/>
    <w:rsid w:val="00513414"/>
    <w:rsid w:val="005134B7"/>
    <w:rsid w:val="0051568A"/>
    <w:rsid w:val="00517265"/>
    <w:rsid w:val="00520CD0"/>
    <w:rsid w:val="005210B7"/>
    <w:rsid w:val="005211FF"/>
    <w:rsid w:val="00521B11"/>
    <w:rsid w:val="005227D8"/>
    <w:rsid w:val="0052442E"/>
    <w:rsid w:val="00526404"/>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71FC"/>
    <w:rsid w:val="005500DF"/>
    <w:rsid w:val="0055033A"/>
    <w:rsid w:val="00550FF3"/>
    <w:rsid w:val="00551104"/>
    <w:rsid w:val="00551221"/>
    <w:rsid w:val="00551BDA"/>
    <w:rsid w:val="00551E7C"/>
    <w:rsid w:val="00552BDF"/>
    <w:rsid w:val="00552F2F"/>
    <w:rsid w:val="005535AC"/>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731"/>
    <w:rsid w:val="005B032F"/>
    <w:rsid w:val="005B08E0"/>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986"/>
    <w:rsid w:val="005C4CFD"/>
    <w:rsid w:val="005C5991"/>
    <w:rsid w:val="005C5A75"/>
    <w:rsid w:val="005C5AF4"/>
    <w:rsid w:val="005C66DF"/>
    <w:rsid w:val="005C761F"/>
    <w:rsid w:val="005D1134"/>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CBB"/>
    <w:rsid w:val="00621FB5"/>
    <w:rsid w:val="006223BB"/>
    <w:rsid w:val="0062279E"/>
    <w:rsid w:val="0062288F"/>
    <w:rsid w:val="00622D50"/>
    <w:rsid w:val="00622D62"/>
    <w:rsid w:val="00623637"/>
    <w:rsid w:val="00624B48"/>
    <w:rsid w:val="00625F25"/>
    <w:rsid w:val="0062611F"/>
    <w:rsid w:val="006273FF"/>
    <w:rsid w:val="006274A3"/>
    <w:rsid w:val="00627B94"/>
    <w:rsid w:val="00627D7E"/>
    <w:rsid w:val="00630523"/>
    <w:rsid w:val="00630A84"/>
    <w:rsid w:val="00630AFA"/>
    <w:rsid w:val="00631761"/>
    <w:rsid w:val="006337F3"/>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E94"/>
    <w:rsid w:val="006C2BA9"/>
    <w:rsid w:val="006C3123"/>
    <w:rsid w:val="006C3BC0"/>
    <w:rsid w:val="006C5EA0"/>
    <w:rsid w:val="006C6F02"/>
    <w:rsid w:val="006D015B"/>
    <w:rsid w:val="006D0DA8"/>
    <w:rsid w:val="006D1B4B"/>
    <w:rsid w:val="006D1E06"/>
    <w:rsid w:val="006D1ED9"/>
    <w:rsid w:val="006D22A5"/>
    <w:rsid w:val="006D2CD1"/>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210"/>
    <w:rsid w:val="007422AC"/>
    <w:rsid w:val="0074342A"/>
    <w:rsid w:val="007439AB"/>
    <w:rsid w:val="00744B15"/>
    <w:rsid w:val="00745E8B"/>
    <w:rsid w:val="00746404"/>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E47"/>
    <w:rsid w:val="00763085"/>
    <w:rsid w:val="00763273"/>
    <w:rsid w:val="00763E94"/>
    <w:rsid w:val="00763F5E"/>
    <w:rsid w:val="00764887"/>
    <w:rsid w:val="00764E7B"/>
    <w:rsid w:val="00765B75"/>
    <w:rsid w:val="00766571"/>
    <w:rsid w:val="00766940"/>
    <w:rsid w:val="00767CBB"/>
    <w:rsid w:val="00772E07"/>
    <w:rsid w:val="00773ED8"/>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96B"/>
    <w:rsid w:val="007B54FC"/>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8102E"/>
    <w:rsid w:val="00881546"/>
    <w:rsid w:val="0088228F"/>
    <w:rsid w:val="00882CF9"/>
    <w:rsid w:val="00882E5D"/>
    <w:rsid w:val="00883315"/>
    <w:rsid w:val="008851DB"/>
    <w:rsid w:val="00885732"/>
    <w:rsid w:val="00886117"/>
    <w:rsid w:val="008900B6"/>
    <w:rsid w:val="00890415"/>
    <w:rsid w:val="00890743"/>
    <w:rsid w:val="008909A5"/>
    <w:rsid w:val="00890D12"/>
    <w:rsid w:val="008913E4"/>
    <w:rsid w:val="008918DB"/>
    <w:rsid w:val="00891B7B"/>
    <w:rsid w:val="00891C56"/>
    <w:rsid w:val="00892F0E"/>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37EB"/>
    <w:rsid w:val="00953E4D"/>
    <w:rsid w:val="0095449A"/>
    <w:rsid w:val="00954BEC"/>
    <w:rsid w:val="00955166"/>
    <w:rsid w:val="00956C0C"/>
    <w:rsid w:val="0095744D"/>
    <w:rsid w:val="00957B41"/>
    <w:rsid w:val="00957FE6"/>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62E1"/>
    <w:rsid w:val="0099797C"/>
    <w:rsid w:val="00997CED"/>
    <w:rsid w:val="009A0090"/>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56A"/>
    <w:rsid w:val="009C4906"/>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F01A5"/>
    <w:rsid w:val="009F02D7"/>
    <w:rsid w:val="009F0316"/>
    <w:rsid w:val="009F064E"/>
    <w:rsid w:val="009F07C9"/>
    <w:rsid w:val="009F08F3"/>
    <w:rsid w:val="009F16D9"/>
    <w:rsid w:val="009F1F81"/>
    <w:rsid w:val="009F2082"/>
    <w:rsid w:val="009F2AF7"/>
    <w:rsid w:val="009F2B9E"/>
    <w:rsid w:val="009F3001"/>
    <w:rsid w:val="009F464F"/>
    <w:rsid w:val="009F4870"/>
    <w:rsid w:val="009F5FFC"/>
    <w:rsid w:val="009F6784"/>
    <w:rsid w:val="009F707C"/>
    <w:rsid w:val="009F72DE"/>
    <w:rsid w:val="009F76E4"/>
    <w:rsid w:val="009F7AB4"/>
    <w:rsid w:val="00A00572"/>
    <w:rsid w:val="00A0231B"/>
    <w:rsid w:val="00A03663"/>
    <w:rsid w:val="00A039B1"/>
    <w:rsid w:val="00A0546D"/>
    <w:rsid w:val="00A069BF"/>
    <w:rsid w:val="00A0754C"/>
    <w:rsid w:val="00A1159D"/>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DEB"/>
    <w:rsid w:val="00A238AD"/>
    <w:rsid w:val="00A23B14"/>
    <w:rsid w:val="00A23F4A"/>
    <w:rsid w:val="00A23FC2"/>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D10"/>
    <w:rsid w:val="00A36F9B"/>
    <w:rsid w:val="00A371AF"/>
    <w:rsid w:val="00A37519"/>
    <w:rsid w:val="00A37C80"/>
    <w:rsid w:val="00A40116"/>
    <w:rsid w:val="00A407B4"/>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7961"/>
    <w:rsid w:val="00AD0301"/>
    <w:rsid w:val="00AD082C"/>
    <w:rsid w:val="00AD0BF9"/>
    <w:rsid w:val="00AD0FD7"/>
    <w:rsid w:val="00AD1701"/>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325"/>
    <w:rsid w:val="00B24D82"/>
    <w:rsid w:val="00B259FE"/>
    <w:rsid w:val="00B25D36"/>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25EA"/>
    <w:rsid w:val="00B73212"/>
    <w:rsid w:val="00B7364C"/>
    <w:rsid w:val="00B73E42"/>
    <w:rsid w:val="00B74039"/>
    <w:rsid w:val="00B7407E"/>
    <w:rsid w:val="00B747CA"/>
    <w:rsid w:val="00B74DB1"/>
    <w:rsid w:val="00B75669"/>
    <w:rsid w:val="00B804C4"/>
    <w:rsid w:val="00B80CE7"/>
    <w:rsid w:val="00B81636"/>
    <w:rsid w:val="00B81910"/>
    <w:rsid w:val="00B855A3"/>
    <w:rsid w:val="00B85650"/>
    <w:rsid w:val="00B85814"/>
    <w:rsid w:val="00B87494"/>
    <w:rsid w:val="00B877E4"/>
    <w:rsid w:val="00B90630"/>
    <w:rsid w:val="00B90D7D"/>
    <w:rsid w:val="00B90FA8"/>
    <w:rsid w:val="00B92DC7"/>
    <w:rsid w:val="00B93009"/>
    <w:rsid w:val="00B93505"/>
    <w:rsid w:val="00B93DA2"/>
    <w:rsid w:val="00B93F64"/>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E5B"/>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6115"/>
    <w:rsid w:val="00C66C41"/>
    <w:rsid w:val="00C679BC"/>
    <w:rsid w:val="00C67BCD"/>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2C36"/>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51C9"/>
    <w:rsid w:val="00CC6777"/>
    <w:rsid w:val="00CC6ADB"/>
    <w:rsid w:val="00CC7298"/>
    <w:rsid w:val="00CD09DE"/>
    <w:rsid w:val="00CD0C41"/>
    <w:rsid w:val="00CD1118"/>
    <w:rsid w:val="00CD1B0A"/>
    <w:rsid w:val="00CD2148"/>
    <w:rsid w:val="00CD2245"/>
    <w:rsid w:val="00CD362D"/>
    <w:rsid w:val="00CD4756"/>
    <w:rsid w:val="00CD494D"/>
    <w:rsid w:val="00CD4BEA"/>
    <w:rsid w:val="00CD582A"/>
    <w:rsid w:val="00CD5C16"/>
    <w:rsid w:val="00CD5D21"/>
    <w:rsid w:val="00CD6291"/>
    <w:rsid w:val="00CD6A10"/>
    <w:rsid w:val="00CD6E43"/>
    <w:rsid w:val="00CD7456"/>
    <w:rsid w:val="00CD7768"/>
    <w:rsid w:val="00CE0641"/>
    <w:rsid w:val="00CE0696"/>
    <w:rsid w:val="00CE0BE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136E"/>
    <w:rsid w:val="00DB180F"/>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992"/>
    <w:rsid w:val="00E11E04"/>
    <w:rsid w:val="00E1256F"/>
    <w:rsid w:val="00E13446"/>
    <w:rsid w:val="00E136C9"/>
    <w:rsid w:val="00E13926"/>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401DC"/>
    <w:rsid w:val="00E40347"/>
    <w:rsid w:val="00E41528"/>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1BA"/>
    <w:rsid w:val="00E95350"/>
    <w:rsid w:val="00E96745"/>
    <w:rsid w:val="00E975F2"/>
    <w:rsid w:val="00E97698"/>
    <w:rsid w:val="00EA005E"/>
    <w:rsid w:val="00EA1DB2"/>
    <w:rsid w:val="00EA2516"/>
    <w:rsid w:val="00EA2D22"/>
    <w:rsid w:val="00EA3C45"/>
    <w:rsid w:val="00EA3D8F"/>
    <w:rsid w:val="00EA54F0"/>
    <w:rsid w:val="00EA5503"/>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144"/>
    <w:rsid w:val="00ED3D10"/>
    <w:rsid w:val="00ED4056"/>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0EF"/>
    <w:rsid w:val="00F0379A"/>
    <w:rsid w:val="00F03887"/>
    <w:rsid w:val="00F03E96"/>
    <w:rsid w:val="00F057DA"/>
    <w:rsid w:val="00F05AA3"/>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B0E"/>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r.mimu@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mi.kyaw.myint@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EE02-3EB2-4F13-ADB9-1D444913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2028</Words>
  <Characters>11562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13563</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4</cp:revision>
  <cp:lastPrinted>2017-02-28T10:57:00Z</cp:lastPrinted>
  <dcterms:created xsi:type="dcterms:W3CDTF">2017-02-28T10:56:00Z</dcterms:created>
  <dcterms:modified xsi:type="dcterms:W3CDTF">2017-02-28T10:58:00Z</dcterms:modified>
</cp:coreProperties>
</file>