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5C73D" w14:textId="77777777" w:rsidR="00A814DC" w:rsidRDefault="00A814DC">
      <w:pPr>
        <w:jc w:val="center"/>
        <w:rPr>
          <w:rFonts w:ascii="Arial" w:eastAsia="Arial" w:hAnsi="Arial" w:cs="Arial"/>
          <w:b/>
          <w:sz w:val="22"/>
          <w:szCs w:val="22"/>
        </w:rPr>
      </w:pPr>
    </w:p>
    <w:p w14:paraId="21D9767C" w14:textId="0A257793" w:rsidR="00A814DC" w:rsidRPr="000644B7" w:rsidRDefault="00307A8F">
      <w:pPr>
        <w:jc w:val="center"/>
        <w:rPr>
          <w:rFonts w:ascii="Arial" w:eastAsia="Arial" w:hAnsi="Arial" w:cs="Arial"/>
          <w:b/>
          <w:sz w:val="22"/>
          <w:szCs w:val="22"/>
        </w:rPr>
      </w:pPr>
      <w:r w:rsidRPr="00EF5AA0">
        <w:rPr>
          <w:rFonts w:ascii="Arial" w:eastAsia="Arial" w:hAnsi="Arial" w:cs="Arial"/>
          <w:b/>
          <w:sz w:val="22"/>
          <w:szCs w:val="22"/>
        </w:rPr>
        <w:t xml:space="preserve">Minutes of IM Network Meeting: </w:t>
      </w:r>
      <w:r w:rsidR="004E1689" w:rsidRPr="00EF5AA0">
        <w:rPr>
          <w:rFonts w:ascii="Arial" w:eastAsia="Arial" w:hAnsi="Arial" w:cs="Arial"/>
          <w:b/>
          <w:sz w:val="22"/>
          <w:szCs w:val="22"/>
        </w:rPr>
        <w:t>6</w:t>
      </w:r>
      <w:r w:rsidR="004E1689" w:rsidRPr="00EF5AA0">
        <w:rPr>
          <w:rFonts w:ascii="Arial" w:eastAsia="Arial" w:hAnsi="Arial" w:cs="Arial"/>
          <w:b/>
          <w:sz w:val="22"/>
          <w:szCs w:val="22"/>
          <w:vertAlign w:val="superscript"/>
        </w:rPr>
        <w:t>th</w:t>
      </w:r>
      <w:r w:rsidRPr="00EF5AA0">
        <w:rPr>
          <w:rFonts w:ascii="Arial" w:eastAsia="Arial" w:hAnsi="Arial" w:cs="Arial"/>
          <w:b/>
          <w:sz w:val="22"/>
          <w:szCs w:val="22"/>
        </w:rPr>
        <w:t xml:space="preserve"> </w:t>
      </w:r>
      <w:r w:rsidR="004E1689" w:rsidRPr="00EF5AA0">
        <w:rPr>
          <w:rFonts w:ascii="Arial" w:eastAsia="Arial" w:hAnsi="Arial" w:cs="Arial"/>
          <w:b/>
          <w:sz w:val="22"/>
          <w:szCs w:val="22"/>
        </w:rPr>
        <w:t>December</w:t>
      </w:r>
      <w:r w:rsidRPr="00EF5AA0">
        <w:rPr>
          <w:rFonts w:ascii="Arial" w:eastAsia="Arial" w:hAnsi="Arial" w:cs="Arial"/>
          <w:b/>
          <w:sz w:val="22"/>
          <w:szCs w:val="22"/>
        </w:rPr>
        <w:t xml:space="preserve"> 2017</w:t>
      </w:r>
    </w:p>
    <w:p w14:paraId="2EA32853" w14:textId="77777777" w:rsidR="00A814DC" w:rsidRPr="000644B7" w:rsidRDefault="00A814DC">
      <w:pPr>
        <w:jc w:val="center"/>
        <w:rPr>
          <w:rFonts w:ascii="Arial" w:eastAsia="Arial" w:hAnsi="Arial" w:cs="Arial"/>
          <w:b/>
          <w:sz w:val="22"/>
          <w:szCs w:val="22"/>
        </w:rPr>
      </w:pPr>
    </w:p>
    <w:p w14:paraId="444EB13F" w14:textId="77777777" w:rsidR="00A814DC" w:rsidRPr="000644B7" w:rsidRDefault="00307A8F">
      <w:pPr>
        <w:ind w:left="1440" w:hanging="1440"/>
        <w:jc w:val="both"/>
        <w:rPr>
          <w:rFonts w:ascii="Arial" w:eastAsia="Arial" w:hAnsi="Arial" w:cs="Arial"/>
          <w:sz w:val="22"/>
          <w:szCs w:val="22"/>
        </w:rPr>
      </w:pPr>
      <w:r w:rsidRPr="000644B7">
        <w:rPr>
          <w:rFonts w:ascii="Arial" w:eastAsia="Arial" w:hAnsi="Arial" w:cs="Arial"/>
          <w:sz w:val="22"/>
          <w:szCs w:val="22"/>
        </w:rPr>
        <w:t>Chair Person: Shon Campbell, MIMU Manager.</w:t>
      </w:r>
    </w:p>
    <w:p w14:paraId="19F2A777" w14:textId="70B5D5CB" w:rsidR="00A814DC" w:rsidRPr="000644B7" w:rsidRDefault="00307A8F">
      <w:pPr>
        <w:jc w:val="both"/>
        <w:rPr>
          <w:rFonts w:ascii="Arial" w:eastAsia="Arial" w:hAnsi="Arial" w:cs="Arial"/>
          <w:sz w:val="22"/>
          <w:szCs w:val="22"/>
        </w:rPr>
      </w:pPr>
      <w:r w:rsidRPr="000644B7">
        <w:rPr>
          <w:rFonts w:ascii="Arial" w:eastAsia="Arial" w:hAnsi="Arial" w:cs="Arial"/>
          <w:sz w:val="22"/>
          <w:szCs w:val="22"/>
        </w:rPr>
        <w:t xml:space="preserve">Participants’ Organizations: UNHCR, Phandeeyar, World Vision Myanmar, </w:t>
      </w:r>
      <w:r w:rsidR="00EB059D" w:rsidRPr="000644B7">
        <w:rPr>
          <w:rFonts w:ascii="Arial" w:eastAsia="Arial" w:hAnsi="Arial" w:cs="Arial"/>
          <w:sz w:val="22"/>
          <w:szCs w:val="22"/>
        </w:rPr>
        <w:t>PACT</w:t>
      </w:r>
      <w:r w:rsidRPr="000644B7">
        <w:rPr>
          <w:rFonts w:ascii="Arial" w:eastAsia="Arial" w:hAnsi="Arial" w:cs="Arial"/>
          <w:sz w:val="22"/>
          <w:szCs w:val="22"/>
        </w:rPr>
        <w:t xml:space="preserve">, </w:t>
      </w:r>
      <w:r w:rsidR="000D0434" w:rsidRPr="000644B7">
        <w:rPr>
          <w:rFonts w:ascii="Arial" w:eastAsia="Arial" w:hAnsi="Arial" w:cs="Arial"/>
          <w:sz w:val="22"/>
          <w:szCs w:val="22"/>
        </w:rPr>
        <w:t>Search for Common Ground (</w:t>
      </w:r>
      <w:r w:rsidR="004E1689" w:rsidRPr="000644B7">
        <w:rPr>
          <w:rFonts w:ascii="Arial" w:eastAsia="Arial" w:hAnsi="Arial" w:cs="Arial"/>
          <w:sz w:val="22"/>
          <w:szCs w:val="22"/>
        </w:rPr>
        <w:t>SFCG</w:t>
      </w:r>
      <w:r w:rsidR="000D0434" w:rsidRPr="000644B7">
        <w:rPr>
          <w:rFonts w:ascii="Arial" w:eastAsia="Arial" w:hAnsi="Arial" w:cs="Arial"/>
          <w:sz w:val="22"/>
          <w:szCs w:val="22"/>
        </w:rPr>
        <w:t>)</w:t>
      </w:r>
      <w:r w:rsidR="004E1689" w:rsidRPr="000644B7">
        <w:rPr>
          <w:rFonts w:ascii="Arial" w:eastAsia="Arial" w:hAnsi="Arial" w:cs="Arial"/>
          <w:sz w:val="22"/>
          <w:szCs w:val="22"/>
        </w:rPr>
        <w:t>,</w:t>
      </w:r>
      <w:r w:rsidRPr="000644B7">
        <w:rPr>
          <w:rFonts w:ascii="Arial" w:eastAsia="Arial" w:hAnsi="Arial" w:cs="Arial"/>
          <w:sz w:val="22"/>
          <w:szCs w:val="22"/>
        </w:rPr>
        <w:t xml:space="preserve"> MIMU</w:t>
      </w:r>
    </w:p>
    <w:p w14:paraId="0D0F3116" w14:textId="77777777" w:rsidR="00A814DC" w:rsidRPr="000644B7" w:rsidRDefault="00A814DC">
      <w:pPr>
        <w:jc w:val="both"/>
        <w:rPr>
          <w:rFonts w:ascii="Arial" w:eastAsia="Arial" w:hAnsi="Arial" w:cs="Arial"/>
          <w:sz w:val="22"/>
          <w:szCs w:val="22"/>
        </w:rPr>
      </w:pPr>
    </w:p>
    <w:tbl>
      <w:tblPr>
        <w:tblStyle w:val="a"/>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1703"/>
        <w:gridCol w:w="2520"/>
      </w:tblGrid>
      <w:tr w:rsidR="00A814DC" w:rsidRPr="000644B7" w14:paraId="48ADE68D" w14:textId="77777777">
        <w:tc>
          <w:tcPr>
            <w:tcW w:w="514" w:type="dxa"/>
            <w:shd w:val="clear" w:color="auto" w:fill="auto"/>
          </w:tcPr>
          <w:p w14:paraId="1ADADCF4" w14:textId="77777777" w:rsidR="00A814DC" w:rsidRPr="000644B7" w:rsidRDefault="00A814DC">
            <w:pPr>
              <w:jc w:val="both"/>
              <w:rPr>
                <w:rFonts w:ascii="Arial" w:eastAsia="Arial" w:hAnsi="Arial" w:cs="Arial"/>
                <w:b/>
                <w:sz w:val="22"/>
                <w:szCs w:val="22"/>
              </w:rPr>
            </w:pPr>
          </w:p>
        </w:tc>
        <w:tc>
          <w:tcPr>
            <w:tcW w:w="11703" w:type="dxa"/>
            <w:shd w:val="clear" w:color="auto" w:fill="auto"/>
          </w:tcPr>
          <w:p w14:paraId="595B4CD0" w14:textId="77777777" w:rsidR="00A814DC" w:rsidRPr="000644B7" w:rsidRDefault="00307A8F">
            <w:pPr>
              <w:jc w:val="center"/>
              <w:rPr>
                <w:rFonts w:ascii="Arial" w:eastAsia="Arial" w:hAnsi="Arial" w:cs="Arial"/>
                <w:b/>
                <w:sz w:val="22"/>
                <w:szCs w:val="22"/>
              </w:rPr>
            </w:pPr>
            <w:r w:rsidRPr="000644B7">
              <w:rPr>
                <w:rFonts w:ascii="Arial" w:eastAsia="Arial" w:hAnsi="Arial" w:cs="Arial"/>
                <w:b/>
                <w:sz w:val="22"/>
                <w:szCs w:val="22"/>
              </w:rPr>
              <w:t>Issues discussed</w:t>
            </w:r>
          </w:p>
        </w:tc>
        <w:tc>
          <w:tcPr>
            <w:tcW w:w="2520" w:type="dxa"/>
            <w:shd w:val="clear" w:color="auto" w:fill="auto"/>
          </w:tcPr>
          <w:p w14:paraId="1E9EAF0A"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Next steps</w:t>
            </w:r>
          </w:p>
        </w:tc>
      </w:tr>
      <w:tr w:rsidR="00A814DC" w:rsidRPr="000644B7" w14:paraId="08749656" w14:textId="77777777">
        <w:trPr>
          <w:trHeight w:val="700"/>
        </w:trPr>
        <w:tc>
          <w:tcPr>
            <w:tcW w:w="514" w:type="dxa"/>
            <w:shd w:val="clear" w:color="auto" w:fill="auto"/>
          </w:tcPr>
          <w:p w14:paraId="527299D8" w14:textId="77777777" w:rsidR="00A814DC" w:rsidRPr="000644B7" w:rsidRDefault="00A814DC">
            <w:pPr>
              <w:numPr>
                <w:ilvl w:val="0"/>
                <w:numId w:val="2"/>
              </w:numPr>
              <w:jc w:val="both"/>
              <w:rPr>
                <w:rFonts w:ascii="Arial" w:eastAsia="Arial" w:hAnsi="Arial" w:cs="Arial"/>
                <w:sz w:val="22"/>
                <w:szCs w:val="22"/>
              </w:rPr>
            </w:pPr>
          </w:p>
        </w:tc>
        <w:tc>
          <w:tcPr>
            <w:tcW w:w="11703" w:type="dxa"/>
            <w:shd w:val="clear" w:color="auto" w:fill="auto"/>
          </w:tcPr>
          <w:p w14:paraId="6C2F8EC2" w14:textId="78B2B992" w:rsidR="00A814DC" w:rsidRPr="000644B7" w:rsidRDefault="00EB059D">
            <w:pPr>
              <w:jc w:val="both"/>
              <w:rPr>
                <w:rFonts w:ascii="Arial" w:eastAsia="Arial" w:hAnsi="Arial" w:cs="Arial"/>
                <w:b/>
                <w:sz w:val="22"/>
                <w:szCs w:val="22"/>
              </w:rPr>
            </w:pPr>
            <w:bookmarkStart w:id="0" w:name="_Hlk502064402"/>
            <w:r w:rsidRPr="000644B7">
              <w:rPr>
                <w:rFonts w:ascii="Arial" w:eastAsia="Arial" w:hAnsi="Arial" w:cs="Arial"/>
                <w:b/>
                <w:sz w:val="22"/>
                <w:szCs w:val="22"/>
              </w:rPr>
              <w:t xml:space="preserve">PACT </w:t>
            </w:r>
            <w:r w:rsidR="002A231C" w:rsidRPr="000644B7">
              <w:rPr>
                <w:rFonts w:ascii="Arial" w:eastAsia="Arial" w:hAnsi="Arial" w:cs="Arial"/>
                <w:b/>
                <w:sz w:val="22"/>
                <w:szCs w:val="22"/>
              </w:rPr>
              <w:t xml:space="preserve">presentation on </w:t>
            </w:r>
            <w:r w:rsidR="00EA4DA1" w:rsidRPr="000644B7">
              <w:rPr>
                <w:rFonts w:ascii="Arial" w:eastAsia="Arial" w:hAnsi="Arial" w:cs="Arial"/>
                <w:b/>
                <w:sz w:val="22"/>
                <w:szCs w:val="22"/>
              </w:rPr>
              <w:t>Shae Thot Integrate</w:t>
            </w:r>
            <w:r w:rsidRPr="000644B7">
              <w:rPr>
                <w:rFonts w:ascii="Arial" w:eastAsia="Arial" w:hAnsi="Arial" w:cs="Arial"/>
                <w:b/>
                <w:sz w:val="22"/>
                <w:szCs w:val="22"/>
              </w:rPr>
              <w:t>d</w:t>
            </w:r>
            <w:r w:rsidR="00EA4DA1" w:rsidRPr="000644B7">
              <w:rPr>
                <w:rFonts w:ascii="Arial" w:eastAsia="Arial" w:hAnsi="Arial" w:cs="Arial"/>
                <w:b/>
                <w:sz w:val="22"/>
                <w:szCs w:val="22"/>
              </w:rPr>
              <w:t xml:space="preserve"> Development study</w:t>
            </w:r>
          </w:p>
          <w:p w14:paraId="2D3D0BB1" w14:textId="100F0AA1" w:rsidR="00F07C8B" w:rsidRPr="000644B7" w:rsidRDefault="00F07C8B" w:rsidP="00386BF5">
            <w:pPr>
              <w:ind w:hanging="25"/>
              <w:jc w:val="both"/>
              <w:rPr>
                <w:rFonts w:ascii="Arial" w:hAnsi="Arial" w:cs="Arial"/>
                <w:sz w:val="22"/>
                <w:szCs w:val="22"/>
              </w:rPr>
            </w:pPr>
            <w:r w:rsidRPr="000644B7">
              <w:rPr>
                <w:rFonts w:ascii="Arial" w:hAnsi="Arial" w:cs="Arial"/>
                <w:sz w:val="22"/>
                <w:szCs w:val="22"/>
              </w:rPr>
              <w:t xml:space="preserve">Shae Thot is </w:t>
            </w:r>
            <w:r w:rsidR="00EB784C" w:rsidRPr="000644B7">
              <w:rPr>
                <w:rFonts w:ascii="Arial" w:hAnsi="Arial" w:cs="Arial"/>
                <w:sz w:val="22"/>
                <w:szCs w:val="22"/>
              </w:rPr>
              <w:t>$</w:t>
            </w:r>
            <w:r w:rsidRPr="000644B7">
              <w:rPr>
                <w:rFonts w:ascii="Arial" w:hAnsi="Arial" w:cs="Arial"/>
                <w:sz w:val="22"/>
                <w:szCs w:val="22"/>
              </w:rPr>
              <w:t>70 million</w:t>
            </w:r>
            <w:r w:rsidR="00FE2A54" w:rsidRPr="000644B7">
              <w:rPr>
                <w:rFonts w:ascii="Arial" w:hAnsi="Arial" w:cs="Arial"/>
                <w:sz w:val="22"/>
                <w:szCs w:val="22"/>
              </w:rPr>
              <w:t>, 7 year</w:t>
            </w:r>
            <w:r w:rsidR="003A48A8" w:rsidRPr="000644B7">
              <w:rPr>
                <w:rFonts w:ascii="Arial" w:hAnsi="Arial" w:cs="Arial"/>
                <w:sz w:val="22"/>
                <w:szCs w:val="22"/>
              </w:rPr>
              <w:t>,</w:t>
            </w:r>
            <w:r w:rsidRPr="000644B7">
              <w:rPr>
                <w:rFonts w:ascii="Arial" w:hAnsi="Arial" w:cs="Arial"/>
                <w:sz w:val="22"/>
                <w:szCs w:val="22"/>
              </w:rPr>
              <w:t xml:space="preserve"> </w:t>
            </w:r>
            <w:r w:rsidR="001D6A18" w:rsidRPr="000644B7">
              <w:rPr>
                <w:rFonts w:ascii="Arial" w:hAnsi="Arial" w:cs="Arial"/>
                <w:sz w:val="22"/>
                <w:szCs w:val="22"/>
              </w:rPr>
              <w:t>USAID</w:t>
            </w:r>
            <w:r w:rsidR="00FE2A54" w:rsidRPr="000644B7">
              <w:rPr>
                <w:rFonts w:ascii="Arial" w:hAnsi="Arial" w:cs="Arial"/>
                <w:sz w:val="22"/>
                <w:szCs w:val="22"/>
              </w:rPr>
              <w:t xml:space="preserve"> supported</w:t>
            </w:r>
            <w:r w:rsidR="001D6A18" w:rsidRPr="000644B7">
              <w:rPr>
                <w:rFonts w:ascii="Arial" w:hAnsi="Arial" w:cs="Arial"/>
                <w:sz w:val="22"/>
                <w:szCs w:val="22"/>
              </w:rPr>
              <w:t xml:space="preserve"> </w:t>
            </w:r>
            <w:r w:rsidRPr="000644B7">
              <w:rPr>
                <w:rFonts w:ascii="Arial" w:hAnsi="Arial" w:cs="Arial"/>
                <w:sz w:val="22"/>
                <w:szCs w:val="22"/>
              </w:rPr>
              <w:t>project</w:t>
            </w:r>
            <w:r w:rsidR="001D6A18" w:rsidRPr="000644B7">
              <w:rPr>
                <w:rFonts w:ascii="Arial" w:hAnsi="Arial" w:cs="Arial"/>
                <w:sz w:val="22"/>
                <w:szCs w:val="22"/>
              </w:rPr>
              <w:t xml:space="preserve"> </w:t>
            </w:r>
            <w:r w:rsidR="0090634B" w:rsidRPr="000644B7">
              <w:rPr>
                <w:rFonts w:ascii="Arial" w:hAnsi="Arial" w:cs="Arial"/>
                <w:sz w:val="22"/>
                <w:szCs w:val="22"/>
              </w:rPr>
              <w:t xml:space="preserve">in the Dry Zone </w:t>
            </w:r>
            <w:r w:rsidR="00C2179F" w:rsidRPr="000644B7">
              <w:rPr>
                <w:rFonts w:ascii="Arial" w:hAnsi="Arial" w:cs="Arial"/>
                <w:sz w:val="22"/>
                <w:szCs w:val="22"/>
              </w:rPr>
              <w:t>ending in</w:t>
            </w:r>
            <w:r w:rsidR="00FE2A54" w:rsidRPr="000644B7">
              <w:rPr>
                <w:rFonts w:ascii="Arial" w:hAnsi="Arial" w:cs="Arial"/>
                <w:sz w:val="22"/>
                <w:szCs w:val="22"/>
              </w:rPr>
              <w:t xml:space="preserve"> </w:t>
            </w:r>
            <w:r w:rsidRPr="000644B7">
              <w:rPr>
                <w:rFonts w:ascii="Arial" w:hAnsi="Arial" w:cs="Arial"/>
                <w:sz w:val="22"/>
                <w:szCs w:val="22"/>
              </w:rPr>
              <w:t>March</w:t>
            </w:r>
            <w:r w:rsidR="00FE2A54" w:rsidRPr="000644B7">
              <w:rPr>
                <w:rFonts w:ascii="Arial" w:hAnsi="Arial" w:cs="Arial"/>
                <w:sz w:val="22"/>
                <w:szCs w:val="22"/>
              </w:rPr>
              <w:t xml:space="preserve"> 2018</w:t>
            </w:r>
            <w:r w:rsidRPr="000644B7">
              <w:rPr>
                <w:rFonts w:ascii="Arial" w:hAnsi="Arial" w:cs="Arial"/>
                <w:sz w:val="22"/>
                <w:szCs w:val="22"/>
              </w:rPr>
              <w:t xml:space="preserve">. The project is </w:t>
            </w:r>
            <w:r w:rsidR="00EB784C" w:rsidRPr="000644B7">
              <w:rPr>
                <w:rFonts w:ascii="Arial" w:hAnsi="Arial" w:cs="Arial"/>
                <w:sz w:val="22"/>
                <w:szCs w:val="22"/>
              </w:rPr>
              <w:t>large-scale</w:t>
            </w:r>
            <w:r w:rsidR="003A48A8" w:rsidRPr="000644B7">
              <w:rPr>
                <w:rFonts w:ascii="Arial" w:hAnsi="Arial" w:cs="Arial"/>
                <w:sz w:val="22"/>
                <w:szCs w:val="22"/>
              </w:rPr>
              <w:t>,</w:t>
            </w:r>
            <w:r w:rsidRPr="000644B7">
              <w:rPr>
                <w:rFonts w:ascii="Arial" w:hAnsi="Arial" w:cs="Arial"/>
                <w:sz w:val="22"/>
                <w:szCs w:val="22"/>
              </w:rPr>
              <w:t xml:space="preserve"> </w:t>
            </w:r>
            <w:r w:rsidR="00FE2A54" w:rsidRPr="000644B7">
              <w:rPr>
                <w:rFonts w:ascii="Arial" w:hAnsi="Arial" w:cs="Arial"/>
                <w:sz w:val="22"/>
                <w:szCs w:val="22"/>
              </w:rPr>
              <w:t xml:space="preserve">reaching </w:t>
            </w:r>
            <w:r w:rsidRPr="000644B7">
              <w:rPr>
                <w:rFonts w:ascii="Arial" w:hAnsi="Arial" w:cs="Arial"/>
                <w:sz w:val="22"/>
                <w:szCs w:val="22"/>
              </w:rPr>
              <w:t>almost 3000 village</w:t>
            </w:r>
            <w:r w:rsidR="00FE2A54" w:rsidRPr="000644B7">
              <w:rPr>
                <w:rFonts w:ascii="Arial" w:hAnsi="Arial" w:cs="Arial"/>
                <w:sz w:val="22"/>
                <w:szCs w:val="22"/>
              </w:rPr>
              <w:t>s</w:t>
            </w:r>
            <w:r w:rsidR="003A48A8" w:rsidRPr="000644B7">
              <w:rPr>
                <w:rFonts w:ascii="Arial" w:hAnsi="Arial" w:cs="Arial"/>
                <w:sz w:val="22"/>
                <w:szCs w:val="22"/>
              </w:rPr>
              <w:t xml:space="preserve"> with </w:t>
            </w:r>
            <w:r w:rsidR="00EA1F3A" w:rsidRPr="000644B7">
              <w:rPr>
                <w:rFonts w:ascii="Arial" w:hAnsi="Arial" w:cs="Arial"/>
                <w:sz w:val="22"/>
                <w:szCs w:val="22"/>
              </w:rPr>
              <w:t>an integrated programming approach which includes</w:t>
            </w:r>
            <w:r w:rsidR="00D47B7C" w:rsidRPr="000644B7">
              <w:rPr>
                <w:rFonts w:ascii="Arial" w:hAnsi="Arial" w:cs="Arial"/>
                <w:sz w:val="22"/>
                <w:szCs w:val="22"/>
              </w:rPr>
              <w:t xml:space="preserve"> WASH, livelihoods and governance interventions</w:t>
            </w:r>
            <w:r w:rsidR="00EA1F3A" w:rsidRPr="000644B7">
              <w:rPr>
                <w:rFonts w:ascii="Arial" w:hAnsi="Arial" w:cs="Arial"/>
                <w:sz w:val="22"/>
                <w:szCs w:val="22"/>
              </w:rPr>
              <w:t xml:space="preserve">. This study sought to assess the </w:t>
            </w:r>
            <w:r w:rsidR="008D14E8" w:rsidRPr="000644B7">
              <w:rPr>
                <w:rFonts w:ascii="Arial" w:hAnsi="Arial" w:cs="Arial"/>
                <w:sz w:val="22"/>
                <w:szCs w:val="22"/>
              </w:rPr>
              <w:t>impact of taking an integrated programming approach.</w:t>
            </w:r>
          </w:p>
          <w:p w14:paraId="5ECEB28C" w14:textId="7482DF9D" w:rsidR="008D14E8" w:rsidRPr="000644B7" w:rsidRDefault="001D6A18" w:rsidP="006909A5">
            <w:pPr>
              <w:rPr>
                <w:rFonts w:ascii="Arial" w:hAnsi="Arial" w:cs="Arial"/>
                <w:sz w:val="22"/>
                <w:szCs w:val="22"/>
              </w:rPr>
            </w:pPr>
            <w:r w:rsidRPr="000644B7">
              <w:rPr>
                <w:rFonts w:ascii="Arial" w:hAnsi="Arial" w:cs="Arial"/>
                <w:sz w:val="22"/>
                <w:szCs w:val="22"/>
                <w:u w:val="single"/>
              </w:rPr>
              <w:t>Design of the study</w:t>
            </w:r>
            <w:r w:rsidRPr="000644B7">
              <w:rPr>
                <w:rFonts w:ascii="Arial" w:hAnsi="Arial" w:cs="Arial"/>
                <w:sz w:val="22"/>
                <w:szCs w:val="22"/>
              </w:rPr>
              <w:t xml:space="preserve">: </w:t>
            </w:r>
            <w:r w:rsidR="008D14E8" w:rsidRPr="000644B7">
              <w:rPr>
                <w:rFonts w:ascii="Arial" w:hAnsi="Arial" w:cs="Arial"/>
                <w:sz w:val="22"/>
                <w:szCs w:val="22"/>
              </w:rPr>
              <w:t xml:space="preserve">The </w:t>
            </w:r>
            <w:r w:rsidR="00C40EA3" w:rsidRPr="000644B7">
              <w:rPr>
                <w:rFonts w:ascii="Arial" w:hAnsi="Arial" w:cs="Arial"/>
                <w:sz w:val="22"/>
                <w:szCs w:val="22"/>
              </w:rPr>
              <w:t xml:space="preserve">qualitative comparative study </w:t>
            </w:r>
            <w:r w:rsidR="008D14E8" w:rsidRPr="000644B7">
              <w:rPr>
                <w:rFonts w:ascii="Arial" w:hAnsi="Arial" w:cs="Arial"/>
                <w:sz w:val="22"/>
                <w:szCs w:val="22"/>
              </w:rPr>
              <w:t>was applied across 88 focus groups</w:t>
            </w:r>
            <w:r w:rsidR="0053514A" w:rsidRPr="000644B7">
              <w:rPr>
                <w:rFonts w:ascii="Arial" w:hAnsi="Arial" w:cs="Arial"/>
                <w:sz w:val="22"/>
                <w:szCs w:val="22"/>
              </w:rPr>
              <w:t xml:space="preserve"> (including project focus villages and some others for comparison purposes)</w:t>
            </w:r>
            <w:r w:rsidR="008D14E8" w:rsidRPr="000644B7">
              <w:rPr>
                <w:rFonts w:ascii="Arial" w:hAnsi="Arial" w:cs="Arial"/>
                <w:sz w:val="22"/>
                <w:szCs w:val="22"/>
              </w:rPr>
              <w:t>, each with 6-10 persons, held separately for community leadership, community volunteers and men and women from the community. A health component of the study was triangulated across all groups</w:t>
            </w:r>
            <w:r w:rsidR="0053514A" w:rsidRPr="000644B7">
              <w:rPr>
                <w:rFonts w:ascii="Arial" w:hAnsi="Arial" w:cs="Arial"/>
                <w:sz w:val="22"/>
                <w:szCs w:val="22"/>
              </w:rPr>
              <w:t>.</w:t>
            </w:r>
            <w:r w:rsidR="008D14E8" w:rsidRPr="000644B7">
              <w:rPr>
                <w:rFonts w:ascii="Arial" w:hAnsi="Arial" w:cs="Arial"/>
                <w:sz w:val="22"/>
                <w:szCs w:val="22"/>
              </w:rPr>
              <w:t xml:space="preserve"> A four point scale was then applied to core the results enabling results to be compared and contrasted (i.e. Score 1 for outcomes fully achieved; 0.67 for outcomes partially achieved; 0.33 for outcomes emerging; 0 for outcomes not achieved).The study was conducted by a consultant company based on a design developed by PACT.  </w:t>
            </w:r>
          </w:p>
          <w:p w14:paraId="2D7FAADA" w14:textId="77777777" w:rsidR="00000FAD" w:rsidRPr="000644B7" w:rsidRDefault="00000FAD" w:rsidP="000B1698">
            <w:pPr>
              <w:jc w:val="both"/>
              <w:rPr>
                <w:rFonts w:ascii="Arial" w:hAnsi="Arial" w:cs="Arial"/>
                <w:sz w:val="22"/>
                <w:szCs w:val="22"/>
                <w:u w:val="single"/>
              </w:rPr>
            </w:pPr>
          </w:p>
          <w:p w14:paraId="67A6D211" w14:textId="636825D1" w:rsidR="000B1698" w:rsidRPr="000644B7" w:rsidRDefault="000B1698" w:rsidP="000B1698">
            <w:pPr>
              <w:jc w:val="both"/>
              <w:rPr>
                <w:rFonts w:ascii="Arial" w:hAnsi="Arial" w:cs="Arial"/>
                <w:sz w:val="22"/>
                <w:szCs w:val="22"/>
                <w:u w:val="single"/>
              </w:rPr>
            </w:pPr>
            <w:r w:rsidRPr="000644B7">
              <w:rPr>
                <w:rFonts w:ascii="Arial" w:hAnsi="Arial" w:cs="Arial"/>
                <w:sz w:val="22"/>
                <w:szCs w:val="22"/>
                <w:u w:val="single"/>
              </w:rPr>
              <w:t>Key finding</w:t>
            </w:r>
            <w:r w:rsidR="008D14E8" w:rsidRPr="000644B7">
              <w:rPr>
                <w:rFonts w:ascii="Arial" w:hAnsi="Arial" w:cs="Arial"/>
                <w:sz w:val="22"/>
                <w:szCs w:val="22"/>
                <w:u w:val="single"/>
              </w:rPr>
              <w:t>s</w:t>
            </w:r>
            <w:r w:rsidRPr="000644B7">
              <w:rPr>
                <w:rFonts w:ascii="Arial" w:hAnsi="Arial" w:cs="Arial"/>
                <w:sz w:val="22"/>
                <w:szCs w:val="22"/>
                <w:u w:val="single"/>
              </w:rPr>
              <w:t xml:space="preserve"> of the study:</w:t>
            </w:r>
          </w:p>
          <w:p w14:paraId="71B2C4B3" w14:textId="77777777" w:rsidR="0053514A" w:rsidRPr="000644B7" w:rsidRDefault="008D14E8" w:rsidP="000B1698">
            <w:pPr>
              <w:pStyle w:val="ListParagraph"/>
              <w:numPr>
                <w:ilvl w:val="0"/>
                <w:numId w:val="3"/>
              </w:numPr>
              <w:jc w:val="both"/>
              <w:rPr>
                <w:rFonts w:ascii="Arial" w:hAnsi="Arial" w:cs="Arial"/>
                <w:sz w:val="22"/>
                <w:szCs w:val="22"/>
              </w:rPr>
            </w:pPr>
            <w:r w:rsidRPr="000644B7">
              <w:rPr>
                <w:rFonts w:ascii="Arial" w:hAnsi="Arial" w:cs="Arial"/>
                <w:sz w:val="22"/>
                <w:szCs w:val="22"/>
              </w:rPr>
              <w:t xml:space="preserve">An integrated approach </w:t>
            </w:r>
            <w:r w:rsidR="0053514A" w:rsidRPr="000644B7">
              <w:rPr>
                <w:rFonts w:ascii="Arial" w:hAnsi="Arial" w:cs="Arial"/>
                <w:sz w:val="22"/>
                <w:szCs w:val="22"/>
              </w:rPr>
              <w:t xml:space="preserve">resulted in </w:t>
            </w:r>
            <w:r w:rsidR="000B1698" w:rsidRPr="000644B7">
              <w:rPr>
                <w:rFonts w:ascii="Arial" w:hAnsi="Arial" w:cs="Arial"/>
                <w:sz w:val="22"/>
                <w:szCs w:val="22"/>
              </w:rPr>
              <w:t>stronger result</w:t>
            </w:r>
            <w:r w:rsidRPr="000644B7">
              <w:rPr>
                <w:rFonts w:ascii="Arial" w:hAnsi="Arial" w:cs="Arial"/>
                <w:sz w:val="22"/>
                <w:szCs w:val="22"/>
              </w:rPr>
              <w:t>s</w:t>
            </w:r>
            <w:r w:rsidR="000B1698" w:rsidRPr="000644B7">
              <w:rPr>
                <w:rFonts w:ascii="Arial" w:hAnsi="Arial" w:cs="Arial"/>
                <w:sz w:val="22"/>
                <w:szCs w:val="22"/>
              </w:rPr>
              <w:t xml:space="preserve"> within the direct programm</w:t>
            </w:r>
            <w:r w:rsidRPr="000644B7">
              <w:rPr>
                <w:rFonts w:ascii="Arial" w:hAnsi="Arial" w:cs="Arial"/>
                <w:sz w:val="22"/>
                <w:szCs w:val="22"/>
              </w:rPr>
              <w:t xml:space="preserve">e scope, </w:t>
            </w:r>
            <w:r w:rsidR="0053514A" w:rsidRPr="000644B7">
              <w:rPr>
                <w:rFonts w:ascii="Arial" w:hAnsi="Arial" w:cs="Arial"/>
                <w:sz w:val="22"/>
                <w:szCs w:val="22"/>
              </w:rPr>
              <w:t xml:space="preserve">with components reinforcing one another and </w:t>
            </w:r>
            <w:r w:rsidRPr="000644B7">
              <w:rPr>
                <w:rFonts w:ascii="Arial" w:hAnsi="Arial" w:cs="Arial"/>
                <w:sz w:val="22"/>
                <w:szCs w:val="22"/>
              </w:rPr>
              <w:t>results beyond t</w:t>
            </w:r>
            <w:r w:rsidR="000B1698" w:rsidRPr="000644B7">
              <w:rPr>
                <w:rFonts w:ascii="Arial" w:hAnsi="Arial" w:cs="Arial"/>
                <w:sz w:val="22"/>
                <w:szCs w:val="22"/>
              </w:rPr>
              <w:t xml:space="preserve">he direct programmatic scope </w:t>
            </w:r>
            <w:r w:rsidRPr="000644B7">
              <w:rPr>
                <w:rFonts w:ascii="Arial" w:hAnsi="Arial" w:cs="Arial"/>
                <w:sz w:val="22"/>
                <w:szCs w:val="22"/>
              </w:rPr>
              <w:t>in the focus sectors</w:t>
            </w:r>
            <w:r w:rsidR="000B1698" w:rsidRPr="000644B7">
              <w:rPr>
                <w:rFonts w:ascii="Arial" w:hAnsi="Arial" w:cs="Arial"/>
                <w:sz w:val="22"/>
                <w:szCs w:val="22"/>
              </w:rPr>
              <w:t xml:space="preserve"> </w:t>
            </w:r>
          </w:p>
          <w:p w14:paraId="311F201B" w14:textId="730E8FAE" w:rsidR="0053514A" w:rsidRPr="000644B7" w:rsidRDefault="000B1698" w:rsidP="000B1698">
            <w:pPr>
              <w:pStyle w:val="ListParagraph"/>
              <w:numPr>
                <w:ilvl w:val="0"/>
                <w:numId w:val="3"/>
              </w:numPr>
              <w:jc w:val="both"/>
              <w:rPr>
                <w:rFonts w:ascii="Arial" w:hAnsi="Arial" w:cs="Arial"/>
                <w:sz w:val="22"/>
                <w:szCs w:val="22"/>
              </w:rPr>
            </w:pPr>
            <w:r w:rsidRPr="000644B7">
              <w:rPr>
                <w:rFonts w:ascii="Arial" w:hAnsi="Arial" w:cs="Arial"/>
                <w:sz w:val="22"/>
                <w:szCs w:val="22"/>
              </w:rPr>
              <w:t xml:space="preserve">Access to finance mechanisms </w:t>
            </w:r>
            <w:r w:rsidR="0053514A" w:rsidRPr="000644B7">
              <w:rPr>
                <w:rFonts w:ascii="Arial" w:hAnsi="Arial" w:cs="Arial"/>
                <w:sz w:val="22"/>
                <w:szCs w:val="22"/>
              </w:rPr>
              <w:t>was a fundamental aspect enabling the benefits of an integrated approach</w:t>
            </w:r>
          </w:p>
          <w:p w14:paraId="2CAFE062" w14:textId="77777777" w:rsidR="0053514A" w:rsidRPr="000644B7" w:rsidRDefault="0053514A" w:rsidP="0053514A">
            <w:pPr>
              <w:pStyle w:val="ListParagraph"/>
              <w:numPr>
                <w:ilvl w:val="0"/>
                <w:numId w:val="3"/>
              </w:numPr>
              <w:jc w:val="both"/>
              <w:rPr>
                <w:rFonts w:ascii="Arial" w:hAnsi="Arial" w:cs="Arial"/>
                <w:sz w:val="22"/>
                <w:szCs w:val="22"/>
              </w:rPr>
            </w:pPr>
            <w:r w:rsidRPr="000644B7">
              <w:rPr>
                <w:rFonts w:ascii="Arial" w:hAnsi="Arial" w:cs="Arial"/>
                <w:sz w:val="22"/>
                <w:szCs w:val="22"/>
              </w:rPr>
              <w:t>Village development committees were central to the effective implementation but it was not clear whether this related to administering the financial aspects or other reasons</w:t>
            </w:r>
          </w:p>
          <w:p w14:paraId="07324E45" w14:textId="5061A83A" w:rsidR="0053514A" w:rsidRPr="000644B7" w:rsidRDefault="0053514A" w:rsidP="0053514A">
            <w:pPr>
              <w:pStyle w:val="ListParagraph"/>
              <w:numPr>
                <w:ilvl w:val="0"/>
                <w:numId w:val="3"/>
              </w:numPr>
              <w:jc w:val="both"/>
              <w:rPr>
                <w:rFonts w:ascii="Arial" w:hAnsi="Arial" w:cs="Arial"/>
                <w:sz w:val="22"/>
                <w:szCs w:val="22"/>
              </w:rPr>
            </w:pPr>
            <w:r w:rsidRPr="000644B7">
              <w:rPr>
                <w:rFonts w:ascii="Arial" w:hAnsi="Arial" w:cs="Arial"/>
                <w:sz w:val="22"/>
                <w:szCs w:val="22"/>
              </w:rPr>
              <w:t>There was some expansion in the role of women but not beyond the usual sectors/roles along traditional gender norms</w:t>
            </w:r>
          </w:p>
          <w:p w14:paraId="6B0E2CB4" w14:textId="6E174744" w:rsidR="000B1698" w:rsidRPr="000644B7" w:rsidRDefault="0053514A" w:rsidP="0053514A">
            <w:pPr>
              <w:jc w:val="both"/>
              <w:rPr>
                <w:rFonts w:ascii="Arial" w:hAnsi="Arial" w:cs="Arial"/>
                <w:sz w:val="22"/>
                <w:szCs w:val="22"/>
              </w:rPr>
            </w:pPr>
            <w:r w:rsidRPr="000644B7">
              <w:rPr>
                <w:rFonts w:ascii="Arial" w:hAnsi="Arial" w:cs="Arial"/>
                <w:sz w:val="22"/>
                <w:szCs w:val="22"/>
              </w:rPr>
              <w:t xml:space="preserve">While some capacity was built during the implementation of this evaluation approach, more would be needed to enable broader use of the methodology. </w:t>
            </w:r>
          </w:p>
          <w:bookmarkEnd w:id="0"/>
          <w:p w14:paraId="1184DF85" w14:textId="43A775EC" w:rsidR="000B1698" w:rsidRPr="000644B7" w:rsidRDefault="000B1698" w:rsidP="000B1698">
            <w:pPr>
              <w:jc w:val="both"/>
              <w:rPr>
                <w:rFonts w:ascii="Arial" w:eastAsia="Arial" w:hAnsi="Arial" w:cs="Arial"/>
                <w:b/>
                <w:sz w:val="22"/>
                <w:szCs w:val="22"/>
              </w:rPr>
            </w:pPr>
          </w:p>
        </w:tc>
        <w:tc>
          <w:tcPr>
            <w:tcW w:w="2520" w:type="dxa"/>
            <w:shd w:val="clear" w:color="auto" w:fill="auto"/>
          </w:tcPr>
          <w:p w14:paraId="317FA1F2" w14:textId="77777777" w:rsidR="00A814DC" w:rsidRPr="000644B7" w:rsidRDefault="00A814DC">
            <w:pPr>
              <w:rPr>
                <w:rFonts w:ascii="Arial" w:eastAsia="Arial" w:hAnsi="Arial" w:cs="Arial"/>
                <w:sz w:val="22"/>
                <w:szCs w:val="22"/>
              </w:rPr>
            </w:pPr>
          </w:p>
        </w:tc>
      </w:tr>
      <w:tr w:rsidR="00A814DC" w:rsidRPr="000644B7" w14:paraId="0D5E8AF1" w14:textId="77777777">
        <w:trPr>
          <w:trHeight w:val="700"/>
        </w:trPr>
        <w:tc>
          <w:tcPr>
            <w:tcW w:w="514" w:type="dxa"/>
            <w:shd w:val="clear" w:color="auto" w:fill="auto"/>
          </w:tcPr>
          <w:p w14:paraId="301E5E22" w14:textId="77777777" w:rsidR="00A814DC" w:rsidRPr="000644B7" w:rsidRDefault="00A814DC">
            <w:pPr>
              <w:numPr>
                <w:ilvl w:val="0"/>
                <w:numId w:val="2"/>
              </w:numPr>
              <w:jc w:val="both"/>
              <w:rPr>
                <w:rFonts w:ascii="Arial" w:eastAsia="Arial" w:hAnsi="Arial" w:cs="Arial"/>
                <w:sz w:val="22"/>
                <w:szCs w:val="22"/>
              </w:rPr>
            </w:pPr>
          </w:p>
        </w:tc>
        <w:tc>
          <w:tcPr>
            <w:tcW w:w="11703" w:type="dxa"/>
            <w:shd w:val="clear" w:color="auto" w:fill="auto"/>
          </w:tcPr>
          <w:p w14:paraId="180E0C21" w14:textId="77777777" w:rsidR="00A814DC" w:rsidRPr="000644B7" w:rsidRDefault="00307A8F">
            <w:pPr>
              <w:jc w:val="both"/>
              <w:rPr>
                <w:rFonts w:ascii="Arial" w:eastAsia="Arial" w:hAnsi="Arial" w:cs="Arial"/>
                <w:b/>
                <w:sz w:val="22"/>
                <w:szCs w:val="22"/>
              </w:rPr>
            </w:pPr>
            <w:r w:rsidRPr="000644B7">
              <w:rPr>
                <w:rFonts w:ascii="Arial" w:eastAsia="Arial" w:hAnsi="Arial" w:cs="Arial"/>
                <w:b/>
                <w:sz w:val="22"/>
                <w:szCs w:val="22"/>
              </w:rPr>
              <w:t>Cluster/Sector/agency updates</w:t>
            </w:r>
          </w:p>
          <w:p w14:paraId="6DF4164B" w14:textId="77777777" w:rsidR="00A814DC" w:rsidRPr="000644B7" w:rsidRDefault="00A814DC">
            <w:pPr>
              <w:jc w:val="both"/>
              <w:rPr>
                <w:rFonts w:ascii="Arial" w:eastAsia="Arial" w:hAnsi="Arial" w:cs="Arial"/>
                <w:b/>
                <w:sz w:val="22"/>
                <w:szCs w:val="22"/>
              </w:rPr>
            </w:pPr>
          </w:p>
          <w:p w14:paraId="5EE4BE9D" w14:textId="6BAFB447" w:rsidR="00D91330" w:rsidRPr="000644B7" w:rsidRDefault="000D0434" w:rsidP="00D91330">
            <w:pPr>
              <w:jc w:val="both"/>
              <w:rPr>
                <w:rFonts w:ascii="Arial" w:eastAsia="Arial" w:hAnsi="Arial" w:cs="Arial"/>
                <w:sz w:val="22"/>
                <w:szCs w:val="22"/>
              </w:rPr>
            </w:pPr>
            <w:r w:rsidRPr="000644B7">
              <w:rPr>
                <w:rFonts w:ascii="Arial" w:eastAsia="Arial" w:hAnsi="Arial" w:cs="Arial"/>
                <w:b/>
                <w:sz w:val="22"/>
                <w:szCs w:val="22"/>
              </w:rPr>
              <w:t>UNHCR:</w:t>
            </w:r>
            <w:r w:rsidR="00F45FBA" w:rsidRPr="000644B7">
              <w:rPr>
                <w:rFonts w:ascii="Arial" w:eastAsia="Arial" w:hAnsi="Arial" w:cs="Arial"/>
                <w:b/>
                <w:sz w:val="22"/>
                <w:szCs w:val="22"/>
              </w:rPr>
              <w:t xml:space="preserve"> </w:t>
            </w:r>
            <w:r w:rsidR="00D91330" w:rsidRPr="000644B7">
              <w:rPr>
                <w:rFonts w:ascii="Arial" w:eastAsia="Arial" w:hAnsi="Arial" w:cs="Arial"/>
                <w:sz w:val="22"/>
                <w:szCs w:val="22"/>
                <w:u w:val="single"/>
              </w:rPr>
              <w:t>C</w:t>
            </w:r>
            <w:r w:rsidR="009C1099" w:rsidRPr="000644B7">
              <w:rPr>
                <w:rFonts w:ascii="Arial" w:eastAsia="Arial" w:hAnsi="Arial" w:cs="Arial"/>
                <w:sz w:val="22"/>
                <w:szCs w:val="22"/>
                <w:u w:val="single"/>
              </w:rPr>
              <w:t>C</w:t>
            </w:r>
            <w:r w:rsidR="00D91330" w:rsidRPr="000644B7">
              <w:rPr>
                <w:rFonts w:ascii="Arial" w:eastAsia="Arial" w:hAnsi="Arial" w:cs="Arial"/>
                <w:sz w:val="22"/>
                <w:szCs w:val="22"/>
                <w:u w:val="single"/>
              </w:rPr>
              <w:t>CM</w:t>
            </w:r>
            <w:r w:rsidR="00C81D59" w:rsidRPr="000644B7">
              <w:rPr>
                <w:rFonts w:ascii="Arial" w:eastAsia="Arial" w:hAnsi="Arial" w:cs="Arial"/>
                <w:sz w:val="22"/>
                <w:szCs w:val="22"/>
                <w:u w:val="single"/>
              </w:rPr>
              <w:t xml:space="preserve"> cluster</w:t>
            </w:r>
            <w:r w:rsidR="00D91330" w:rsidRPr="000644B7">
              <w:rPr>
                <w:rFonts w:ascii="Arial" w:eastAsia="Arial" w:hAnsi="Arial" w:cs="Arial"/>
                <w:sz w:val="22"/>
                <w:szCs w:val="22"/>
                <w:u w:val="single"/>
              </w:rPr>
              <w:t xml:space="preserve"> report</w:t>
            </w:r>
            <w:r w:rsidR="00D91330" w:rsidRPr="000644B7">
              <w:rPr>
                <w:rFonts w:ascii="Arial" w:eastAsia="Arial" w:hAnsi="Arial" w:cs="Arial"/>
                <w:sz w:val="22"/>
                <w:szCs w:val="22"/>
              </w:rPr>
              <w:t xml:space="preserve"> for Oct</w:t>
            </w:r>
            <w:r w:rsidR="00AE30D9" w:rsidRPr="000644B7">
              <w:rPr>
                <w:rFonts w:ascii="Arial" w:eastAsia="Arial" w:hAnsi="Arial" w:cs="Arial"/>
                <w:sz w:val="22"/>
                <w:szCs w:val="22"/>
              </w:rPr>
              <w:t>ober</w:t>
            </w:r>
            <w:r w:rsidR="00D91330" w:rsidRPr="000644B7">
              <w:rPr>
                <w:rFonts w:ascii="Arial" w:eastAsia="Arial" w:hAnsi="Arial" w:cs="Arial"/>
                <w:sz w:val="22"/>
                <w:szCs w:val="22"/>
              </w:rPr>
              <w:t xml:space="preserve"> </w:t>
            </w:r>
            <w:r w:rsidR="00B4300D" w:rsidRPr="000644B7">
              <w:rPr>
                <w:rFonts w:ascii="Arial" w:eastAsia="Arial" w:hAnsi="Arial" w:cs="Arial"/>
                <w:sz w:val="22"/>
                <w:szCs w:val="22"/>
              </w:rPr>
              <w:t xml:space="preserve">has been finalized </w:t>
            </w:r>
            <w:r w:rsidR="00000FAD" w:rsidRPr="000644B7">
              <w:rPr>
                <w:rFonts w:ascii="Arial" w:eastAsia="Arial" w:hAnsi="Arial" w:cs="Arial"/>
                <w:sz w:val="22"/>
                <w:szCs w:val="22"/>
              </w:rPr>
              <w:t xml:space="preserve">along with a new </w:t>
            </w:r>
            <w:r w:rsidR="00000FAD" w:rsidRPr="000644B7">
              <w:rPr>
                <w:rFonts w:ascii="Arial" w:eastAsia="Arial" w:hAnsi="Arial" w:cs="Arial"/>
                <w:sz w:val="22"/>
                <w:szCs w:val="22"/>
                <w:u w:val="single"/>
              </w:rPr>
              <w:t>CC</w:t>
            </w:r>
            <w:r w:rsidR="00D91330" w:rsidRPr="000644B7">
              <w:rPr>
                <w:rFonts w:ascii="Arial" w:eastAsia="Arial" w:hAnsi="Arial" w:cs="Arial"/>
                <w:sz w:val="22"/>
                <w:szCs w:val="22"/>
                <w:u w:val="single"/>
              </w:rPr>
              <w:t>CM monitoring tool</w:t>
            </w:r>
            <w:r w:rsidR="00000FAD" w:rsidRPr="000644B7">
              <w:rPr>
                <w:rFonts w:ascii="Arial" w:eastAsia="Arial" w:hAnsi="Arial" w:cs="Arial"/>
                <w:sz w:val="22"/>
                <w:szCs w:val="22"/>
                <w:u w:val="single"/>
              </w:rPr>
              <w:t>,</w:t>
            </w:r>
            <w:r w:rsidR="00D91330" w:rsidRPr="000644B7">
              <w:rPr>
                <w:rFonts w:ascii="Arial" w:eastAsia="Arial" w:hAnsi="Arial" w:cs="Arial"/>
                <w:sz w:val="22"/>
                <w:szCs w:val="22"/>
              </w:rPr>
              <w:t xml:space="preserve"> </w:t>
            </w:r>
            <w:r w:rsidR="00000FAD" w:rsidRPr="000644B7">
              <w:rPr>
                <w:rFonts w:ascii="Arial" w:eastAsia="Arial" w:hAnsi="Arial" w:cs="Arial"/>
                <w:sz w:val="22"/>
                <w:szCs w:val="22"/>
              </w:rPr>
              <w:t>completed for</w:t>
            </w:r>
            <w:r w:rsidR="00D91330" w:rsidRPr="000644B7">
              <w:rPr>
                <w:rFonts w:ascii="Arial" w:eastAsia="Arial" w:hAnsi="Arial" w:cs="Arial"/>
                <w:sz w:val="22"/>
                <w:szCs w:val="22"/>
              </w:rPr>
              <w:t xml:space="preserve"> Sep</w:t>
            </w:r>
            <w:r w:rsidR="00000FAD" w:rsidRPr="000644B7">
              <w:rPr>
                <w:rFonts w:ascii="Arial" w:eastAsia="Arial" w:hAnsi="Arial" w:cs="Arial"/>
                <w:sz w:val="22"/>
                <w:szCs w:val="22"/>
              </w:rPr>
              <w:t>tember/October. Both will be available through the cluster website</w:t>
            </w:r>
            <w:r w:rsidR="00473197" w:rsidRPr="000644B7">
              <w:rPr>
                <w:rFonts w:ascii="Arial" w:eastAsia="Arial" w:hAnsi="Arial" w:cs="Arial"/>
                <w:sz w:val="22"/>
                <w:szCs w:val="22"/>
              </w:rPr>
              <w:t xml:space="preserve">. </w:t>
            </w:r>
            <w:r w:rsidR="00000FAD" w:rsidRPr="000644B7">
              <w:rPr>
                <w:rFonts w:ascii="Arial" w:eastAsia="Arial" w:hAnsi="Arial" w:cs="Arial"/>
                <w:sz w:val="22"/>
                <w:szCs w:val="22"/>
              </w:rPr>
              <w:t xml:space="preserve">Support is also being provided to the </w:t>
            </w:r>
            <w:r w:rsidR="00D91330" w:rsidRPr="000644B7">
              <w:rPr>
                <w:rFonts w:ascii="Arial" w:eastAsia="Arial" w:hAnsi="Arial" w:cs="Arial"/>
                <w:sz w:val="22"/>
                <w:szCs w:val="22"/>
              </w:rPr>
              <w:t>C</w:t>
            </w:r>
            <w:r w:rsidR="009C1099" w:rsidRPr="000644B7">
              <w:rPr>
                <w:rFonts w:ascii="Arial" w:eastAsia="Arial" w:hAnsi="Arial" w:cs="Arial"/>
                <w:sz w:val="22"/>
                <w:szCs w:val="22"/>
              </w:rPr>
              <w:t>C</w:t>
            </w:r>
            <w:r w:rsidR="00D91330" w:rsidRPr="000644B7">
              <w:rPr>
                <w:rFonts w:ascii="Arial" w:eastAsia="Arial" w:hAnsi="Arial" w:cs="Arial"/>
                <w:sz w:val="22"/>
                <w:szCs w:val="22"/>
              </w:rPr>
              <w:t>CM cluster</w:t>
            </w:r>
            <w:r w:rsidR="00F45FBA" w:rsidRPr="000644B7">
              <w:rPr>
                <w:rFonts w:ascii="Arial" w:eastAsia="Arial" w:hAnsi="Arial" w:cs="Arial"/>
                <w:sz w:val="22"/>
                <w:szCs w:val="22"/>
              </w:rPr>
              <w:t xml:space="preserve"> in Sittwe</w:t>
            </w:r>
            <w:r w:rsidR="00D91330" w:rsidRPr="000644B7">
              <w:rPr>
                <w:rFonts w:ascii="Arial" w:eastAsia="Arial" w:hAnsi="Arial" w:cs="Arial"/>
                <w:sz w:val="22"/>
                <w:szCs w:val="22"/>
              </w:rPr>
              <w:t xml:space="preserve"> to prepare camp profile</w:t>
            </w:r>
            <w:r w:rsidR="00000FAD" w:rsidRPr="000644B7">
              <w:rPr>
                <w:rFonts w:ascii="Arial" w:eastAsia="Arial" w:hAnsi="Arial" w:cs="Arial"/>
                <w:sz w:val="22"/>
                <w:szCs w:val="22"/>
              </w:rPr>
              <w:t>s</w:t>
            </w:r>
            <w:r w:rsidR="00D91330" w:rsidRPr="000644B7">
              <w:rPr>
                <w:rFonts w:ascii="Arial" w:eastAsia="Arial" w:hAnsi="Arial" w:cs="Arial"/>
                <w:sz w:val="22"/>
                <w:szCs w:val="22"/>
              </w:rPr>
              <w:t xml:space="preserve"> on </w:t>
            </w:r>
            <w:r w:rsidR="00000FAD" w:rsidRPr="000644B7">
              <w:rPr>
                <w:rFonts w:ascii="Arial" w:eastAsia="Arial" w:hAnsi="Arial" w:cs="Arial"/>
                <w:sz w:val="22"/>
                <w:szCs w:val="22"/>
              </w:rPr>
              <w:t xml:space="preserve">a </w:t>
            </w:r>
            <w:r w:rsidR="00D91330" w:rsidRPr="000644B7">
              <w:rPr>
                <w:rFonts w:ascii="Arial" w:eastAsia="Arial" w:hAnsi="Arial" w:cs="Arial"/>
                <w:sz w:val="22"/>
                <w:szCs w:val="22"/>
              </w:rPr>
              <w:t>monthly basis</w:t>
            </w:r>
            <w:r w:rsidR="00000FAD" w:rsidRPr="000644B7">
              <w:rPr>
                <w:rFonts w:ascii="Arial" w:eastAsia="Arial" w:hAnsi="Arial" w:cs="Arial"/>
                <w:sz w:val="22"/>
                <w:szCs w:val="22"/>
              </w:rPr>
              <w:t xml:space="preserve">. A new </w:t>
            </w:r>
            <w:r w:rsidR="00D91330" w:rsidRPr="000644B7">
              <w:rPr>
                <w:rFonts w:ascii="Arial" w:eastAsia="Arial" w:hAnsi="Arial" w:cs="Arial"/>
                <w:sz w:val="22"/>
                <w:szCs w:val="22"/>
              </w:rPr>
              <w:t xml:space="preserve">Information Management Officer </w:t>
            </w:r>
            <w:r w:rsidR="00000FAD" w:rsidRPr="000644B7">
              <w:rPr>
                <w:rFonts w:ascii="Arial" w:eastAsia="Arial" w:hAnsi="Arial" w:cs="Arial"/>
                <w:sz w:val="22"/>
                <w:szCs w:val="22"/>
              </w:rPr>
              <w:t xml:space="preserve">has been recruited for a three-month period for </w:t>
            </w:r>
            <w:r w:rsidR="00D91330" w:rsidRPr="000644B7">
              <w:rPr>
                <w:rFonts w:ascii="Arial" w:eastAsia="Arial" w:hAnsi="Arial" w:cs="Arial"/>
                <w:sz w:val="22"/>
                <w:szCs w:val="22"/>
              </w:rPr>
              <w:t>Maungdaw</w:t>
            </w:r>
            <w:r w:rsidR="00000FAD" w:rsidRPr="000644B7">
              <w:rPr>
                <w:rFonts w:ascii="Arial" w:eastAsia="Arial" w:hAnsi="Arial" w:cs="Arial"/>
                <w:sz w:val="22"/>
                <w:szCs w:val="22"/>
              </w:rPr>
              <w:t xml:space="preserve"> to replace the outgoing IMO. Priority activities in the next period include r</w:t>
            </w:r>
            <w:r w:rsidR="00710FE5" w:rsidRPr="000644B7">
              <w:rPr>
                <w:rFonts w:ascii="Arial" w:eastAsia="Arial" w:hAnsi="Arial" w:cs="Arial"/>
                <w:sz w:val="22"/>
                <w:szCs w:val="22"/>
              </w:rPr>
              <w:t xml:space="preserve">evision the external dashboard for </w:t>
            </w:r>
            <w:r w:rsidR="00710FE5" w:rsidRPr="000644B7">
              <w:rPr>
                <w:rFonts w:ascii="Arial" w:eastAsia="Arial" w:hAnsi="Arial" w:cs="Arial"/>
                <w:sz w:val="22"/>
                <w:szCs w:val="22"/>
                <w:u w:val="single"/>
              </w:rPr>
              <w:t>p</w:t>
            </w:r>
            <w:r w:rsidR="00D91330" w:rsidRPr="000644B7">
              <w:rPr>
                <w:rFonts w:ascii="Arial" w:eastAsia="Arial" w:hAnsi="Arial" w:cs="Arial"/>
                <w:sz w:val="22"/>
                <w:szCs w:val="22"/>
                <w:u w:val="single"/>
              </w:rPr>
              <w:t>rotection sector</w:t>
            </w:r>
            <w:r w:rsidR="00444FAE" w:rsidRPr="000644B7">
              <w:rPr>
                <w:rFonts w:ascii="Arial" w:eastAsia="Arial" w:hAnsi="Arial" w:cs="Arial"/>
                <w:sz w:val="22"/>
                <w:szCs w:val="22"/>
              </w:rPr>
              <w:t>.</w:t>
            </w:r>
            <w:r w:rsidR="00A471C2" w:rsidRPr="000644B7">
              <w:rPr>
                <w:rFonts w:ascii="Arial" w:eastAsia="Arial" w:hAnsi="Arial" w:cs="Arial"/>
                <w:sz w:val="22"/>
                <w:szCs w:val="22"/>
              </w:rPr>
              <w:t xml:space="preserve"> </w:t>
            </w:r>
          </w:p>
          <w:p w14:paraId="5D06CF8A" w14:textId="481D6F97" w:rsidR="000D0434" w:rsidRPr="000644B7" w:rsidRDefault="000D0434" w:rsidP="000D0434">
            <w:pPr>
              <w:jc w:val="both"/>
              <w:rPr>
                <w:rFonts w:ascii="Arial" w:eastAsia="Arial" w:hAnsi="Arial" w:cs="Arial"/>
                <w:b/>
                <w:sz w:val="22"/>
                <w:szCs w:val="22"/>
              </w:rPr>
            </w:pPr>
          </w:p>
          <w:p w14:paraId="3F7B0A15" w14:textId="043709EC" w:rsidR="00200822" w:rsidRPr="000644B7" w:rsidRDefault="00000FAD" w:rsidP="00200822">
            <w:pPr>
              <w:jc w:val="both"/>
              <w:rPr>
                <w:rFonts w:ascii="Arial" w:eastAsia="Arial" w:hAnsi="Arial" w:cs="Arial"/>
                <w:sz w:val="22"/>
                <w:szCs w:val="22"/>
              </w:rPr>
            </w:pPr>
            <w:r w:rsidRPr="000644B7">
              <w:rPr>
                <w:rFonts w:ascii="Arial" w:eastAsia="Arial" w:hAnsi="Arial" w:cs="Arial"/>
                <w:b/>
                <w:sz w:val="22"/>
                <w:szCs w:val="22"/>
              </w:rPr>
              <w:t xml:space="preserve">Search for Common Ground: </w:t>
            </w:r>
            <w:r w:rsidR="00200822" w:rsidRPr="000644B7">
              <w:rPr>
                <w:rFonts w:ascii="Arial" w:eastAsia="Arial" w:hAnsi="Arial" w:cs="Arial"/>
                <w:sz w:val="22"/>
                <w:szCs w:val="22"/>
              </w:rPr>
              <w:t>SFC</w:t>
            </w:r>
            <w:r w:rsidRPr="000644B7">
              <w:rPr>
                <w:rFonts w:ascii="Arial" w:eastAsia="Arial" w:hAnsi="Arial" w:cs="Arial"/>
                <w:sz w:val="22"/>
                <w:szCs w:val="22"/>
              </w:rPr>
              <w:t>G</w:t>
            </w:r>
            <w:r w:rsidR="00200822" w:rsidRPr="000644B7">
              <w:rPr>
                <w:rFonts w:ascii="Arial" w:eastAsia="Arial" w:hAnsi="Arial" w:cs="Arial"/>
                <w:sz w:val="22"/>
                <w:szCs w:val="22"/>
              </w:rPr>
              <w:t xml:space="preserve"> is running three projects-</w:t>
            </w:r>
          </w:p>
          <w:p w14:paraId="561118DE" w14:textId="3D8F8E8C" w:rsidR="00A742BA" w:rsidRPr="000644B7" w:rsidRDefault="00200822" w:rsidP="00A742BA">
            <w:pPr>
              <w:jc w:val="both"/>
              <w:rPr>
                <w:rFonts w:ascii="Arial" w:eastAsia="Arial" w:hAnsi="Arial" w:cs="Arial"/>
                <w:sz w:val="22"/>
                <w:szCs w:val="22"/>
              </w:rPr>
            </w:pPr>
            <w:r w:rsidRPr="000644B7">
              <w:rPr>
                <w:rFonts w:ascii="Arial" w:eastAsia="Arial" w:hAnsi="Arial" w:cs="Arial"/>
                <w:sz w:val="22"/>
                <w:szCs w:val="22"/>
              </w:rPr>
              <w:lastRenderedPageBreak/>
              <w:t xml:space="preserve">1) </w:t>
            </w:r>
            <w:r w:rsidR="00000FAD" w:rsidRPr="000644B7">
              <w:rPr>
                <w:rFonts w:ascii="Arial" w:eastAsia="Arial" w:hAnsi="Arial" w:cs="Arial"/>
                <w:sz w:val="22"/>
                <w:szCs w:val="22"/>
                <w:u w:val="single"/>
              </w:rPr>
              <w:t>Social Cohesion training</w:t>
            </w:r>
            <w:r w:rsidR="00000FAD" w:rsidRPr="000644B7">
              <w:rPr>
                <w:rFonts w:ascii="Arial" w:eastAsia="Arial" w:hAnsi="Arial" w:cs="Arial"/>
                <w:sz w:val="22"/>
                <w:szCs w:val="22"/>
              </w:rPr>
              <w:t xml:space="preserve"> with ministries to train </w:t>
            </w:r>
            <w:r w:rsidR="00A742BA" w:rsidRPr="000644B7">
              <w:rPr>
                <w:rFonts w:ascii="Arial" w:eastAsia="Arial" w:hAnsi="Arial" w:cs="Arial"/>
                <w:sz w:val="22"/>
                <w:szCs w:val="22"/>
              </w:rPr>
              <w:t xml:space="preserve">assistant </w:t>
            </w:r>
            <w:r w:rsidR="00000FAD" w:rsidRPr="000644B7">
              <w:rPr>
                <w:rFonts w:ascii="Arial" w:eastAsia="Arial" w:hAnsi="Arial" w:cs="Arial"/>
                <w:sz w:val="22"/>
                <w:szCs w:val="22"/>
              </w:rPr>
              <w:t xml:space="preserve">and officer level staff at township and national level </w:t>
            </w:r>
            <w:r w:rsidR="00A742BA" w:rsidRPr="000644B7">
              <w:rPr>
                <w:rFonts w:ascii="Arial" w:eastAsia="Arial" w:hAnsi="Arial" w:cs="Arial"/>
                <w:sz w:val="22"/>
                <w:szCs w:val="22"/>
              </w:rPr>
              <w:t xml:space="preserve">from </w:t>
            </w:r>
            <w:r w:rsidR="00000FAD" w:rsidRPr="000644B7">
              <w:rPr>
                <w:rFonts w:ascii="Arial" w:eastAsia="Arial" w:hAnsi="Arial" w:cs="Arial"/>
                <w:sz w:val="22"/>
                <w:szCs w:val="22"/>
              </w:rPr>
              <w:t xml:space="preserve">the </w:t>
            </w:r>
            <w:r w:rsidR="00A742BA" w:rsidRPr="000644B7">
              <w:rPr>
                <w:rFonts w:ascii="Arial" w:eastAsia="Arial" w:hAnsi="Arial" w:cs="Arial"/>
                <w:sz w:val="22"/>
                <w:szCs w:val="22"/>
              </w:rPr>
              <w:t xml:space="preserve">Ministry of Social </w:t>
            </w:r>
            <w:r w:rsidR="00906037" w:rsidRPr="000644B7">
              <w:rPr>
                <w:rFonts w:ascii="Arial" w:eastAsia="Arial" w:hAnsi="Arial" w:cs="Arial"/>
                <w:sz w:val="22"/>
                <w:szCs w:val="22"/>
              </w:rPr>
              <w:t>W</w:t>
            </w:r>
            <w:r w:rsidR="00A742BA" w:rsidRPr="000644B7">
              <w:rPr>
                <w:rFonts w:ascii="Arial" w:eastAsia="Arial" w:hAnsi="Arial" w:cs="Arial"/>
                <w:sz w:val="22"/>
                <w:szCs w:val="22"/>
              </w:rPr>
              <w:t xml:space="preserve">elfare </w:t>
            </w:r>
            <w:r w:rsidR="00000FAD" w:rsidRPr="000644B7">
              <w:rPr>
                <w:rFonts w:ascii="Arial" w:eastAsia="Arial" w:hAnsi="Arial" w:cs="Arial"/>
                <w:sz w:val="22"/>
                <w:szCs w:val="22"/>
              </w:rPr>
              <w:t xml:space="preserve">and Central Statistics Organization </w:t>
            </w:r>
            <w:r w:rsidR="00A742BA" w:rsidRPr="000644B7">
              <w:rPr>
                <w:rFonts w:ascii="Arial" w:eastAsia="Arial" w:hAnsi="Arial" w:cs="Arial"/>
                <w:sz w:val="22"/>
                <w:szCs w:val="22"/>
              </w:rPr>
              <w:t xml:space="preserve">in NPT (finished) and Bago </w:t>
            </w:r>
            <w:r w:rsidR="00000FAD" w:rsidRPr="000644B7">
              <w:rPr>
                <w:rFonts w:ascii="Arial" w:eastAsia="Arial" w:hAnsi="Arial" w:cs="Arial"/>
                <w:sz w:val="22"/>
                <w:szCs w:val="22"/>
              </w:rPr>
              <w:t>R</w:t>
            </w:r>
            <w:r w:rsidR="00A742BA" w:rsidRPr="000644B7">
              <w:rPr>
                <w:rFonts w:ascii="Arial" w:eastAsia="Arial" w:hAnsi="Arial" w:cs="Arial"/>
                <w:sz w:val="22"/>
                <w:szCs w:val="22"/>
              </w:rPr>
              <w:t>egion township</w:t>
            </w:r>
            <w:r w:rsidR="00000FAD" w:rsidRPr="000644B7">
              <w:rPr>
                <w:rFonts w:ascii="Arial" w:eastAsia="Arial" w:hAnsi="Arial" w:cs="Arial"/>
                <w:sz w:val="22"/>
                <w:szCs w:val="22"/>
              </w:rPr>
              <w:t>s.</w:t>
            </w:r>
            <w:r w:rsidR="00A742BA" w:rsidRPr="000644B7">
              <w:rPr>
                <w:rFonts w:ascii="Arial" w:eastAsia="Arial" w:hAnsi="Arial" w:cs="Arial"/>
                <w:sz w:val="22"/>
                <w:szCs w:val="22"/>
              </w:rPr>
              <w:t xml:space="preserve"> </w:t>
            </w:r>
          </w:p>
          <w:p w14:paraId="68F3EF83" w14:textId="2A0DAA20" w:rsidR="00A742BA" w:rsidRPr="000644B7" w:rsidRDefault="00A742BA" w:rsidP="00A742BA">
            <w:pPr>
              <w:jc w:val="both"/>
              <w:rPr>
                <w:rFonts w:ascii="Arial" w:eastAsia="Arial" w:hAnsi="Arial" w:cs="Arial"/>
                <w:sz w:val="22"/>
                <w:szCs w:val="22"/>
              </w:rPr>
            </w:pPr>
            <w:r w:rsidRPr="000644B7">
              <w:rPr>
                <w:rFonts w:ascii="Arial" w:eastAsia="Arial" w:hAnsi="Arial" w:cs="Arial"/>
                <w:sz w:val="22"/>
                <w:szCs w:val="22"/>
              </w:rPr>
              <w:t xml:space="preserve">2) </w:t>
            </w:r>
            <w:r w:rsidRPr="000644B7">
              <w:rPr>
                <w:rFonts w:ascii="Arial" w:eastAsia="Arial" w:hAnsi="Arial" w:cs="Arial"/>
                <w:sz w:val="22"/>
                <w:szCs w:val="22"/>
                <w:u w:val="single"/>
              </w:rPr>
              <w:t>Community Information management project</w:t>
            </w:r>
            <w:r w:rsidRPr="000644B7">
              <w:rPr>
                <w:rFonts w:ascii="Arial" w:eastAsia="Arial" w:hAnsi="Arial" w:cs="Arial"/>
                <w:sz w:val="22"/>
                <w:szCs w:val="22"/>
              </w:rPr>
              <w:t xml:space="preserve"> in Lashio and Amarapura </w:t>
            </w:r>
            <w:r w:rsidR="00000FAD" w:rsidRPr="000644B7">
              <w:rPr>
                <w:rFonts w:ascii="Arial" w:eastAsia="Arial" w:hAnsi="Arial" w:cs="Arial"/>
                <w:sz w:val="22"/>
                <w:szCs w:val="22"/>
              </w:rPr>
              <w:t>in cooperation with</w:t>
            </w:r>
            <w:r w:rsidRPr="000644B7">
              <w:rPr>
                <w:rFonts w:ascii="Arial" w:eastAsia="Arial" w:hAnsi="Arial" w:cs="Arial"/>
                <w:sz w:val="22"/>
                <w:szCs w:val="22"/>
              </w:rPr>
              <w:t xml:space="preserve"> the MeToo organization targeting community influencer</w:t>
            </w:r>
            <w:r w:rsidR="00000FAD" w:rsidRPr="000644B7">
              <w:rPr>
                <w:rFonts w:ascii="Arial" w:eastAsia="Arial" w:hAnsi="Arial" w:cs="Arial"/>
                <w:sz w:val="22"/>
                <w:szCs w:val="22"/>
              </w:rPr>
              <w:t xml:space="preserve">s through </w:t>
            </w:r>
            <w:r w:rsidR="005F3C6D" w:rsidRPr="000644B7">
              <w:rPr>
                <w:rFonts w:ascii="Arial" w:eastAsia="Arial" w:hAnsi="Arial" w:cs="Arial"/>
                <w:sz w:val="22"/>
                <w:szCs w:val="22"/>
              </w:rPr>
              <w:t xml:space="preserve">ICT </w:t>
            </w:r>
            <w:r w:rsidR="00710FE5" w:rsidRPr="000644B7">
              <w:rPr>
                <w:rFonts w:ascii="Arial" w:eastAsia="Arial" w:hAnsi="Arial" w:cs="Arial"/>
                <w:sz w:val="22"/>
                <w:szCs w:val="22"/>
              </w:rPr>
              <w:t xml:space="preserve">for </w:t>
            </w:r>
            <w:r w:rsidR="00000FAD" w:rsidRPr="000644B7">
              <w:rPr>
                <w:rFonts w:ascii="Arial" w:eastAsia="Arial" w:hAnsi="Arial" w:cs="Arial"/>
                <w:sz w:val="22"/>
                <w:szCs w:val="22"/>
              </w:rPr>
              <w:t>m</w:t>
            </w:r>
            <w:r w:rsidR="00710FE5" w:rsidRPr="000644B7">
              <w:rPr>
                <w:rFonts w:ascii="Arial" w:eastAsia="Arial" w:hAnsi="Arial" w:cs="Arial"/>
                <w:sz w:val="22"/>
                <w:szCs w:val="22"/>
              </w:rPr>
              <w:t>edia</w:t>
            </w:r>
            <w:r w:rsidR="00000FAD" w:rsidRPr="000644B7">
              <w:rPr>
                <w:rFonts w:ascii="Arial" w:eastAsia="Arial" w:hAnsi="Arial" w:cs="Arial"/>
                <w:sz w:val="22"/>
                <w:szCs w:val="22"/>
              </w:rPr>
              <w:t xml:space="preserve"> and rumor management.</w:t>
            </w:r>
          </w:p>
          <w:p w14:paraId="61A32AE0" w14:textId="7E0B38D9" w:rsidR="00200822" w:rsidRPr="00EF5AA0" w:rsidRDefault="00A742BA" w:rsidP="00A742BA">
            <w:pPr>
              <w:jc w:val="both"/>
              <w:rPr>
                <w:rFonts w:ascii="Arial" w:eastAsia="Arial" w:hAnsi="Arial" w:cs="Arial"/>
                <w:b/>
                <w:sz w:val="22"/>
                <w:szCs w:val="22"/>
              </w:rPr>
            </w:pPr>
            <w:r w:rsidRPr="000644B7">
              <w:rPr>
                <w:rFonts w:ascii="Arial" w:eastAsia="Arial" w:hAnsi="Arial" w:cs="Arial"/>
                <w:sz w:val="22"/>
                <w:szCs w:val="22"/>
              </w:rPr>
              <w:t xml:space="preserve">3) </w:t>
            </w:r>
            <w:r w:rsidRPr="000644B7">
              <w:rPr>
                <w:rFonts w:ascii="Arial" w:eastAsia="Arial" w:hAnsi="Arial" w:cs="Arial"/>
                <w:sz w:val="22"/>
                <w:szCs w:val="22"/>
                <w:u w:val="single"/>
              </w:rPr>
              <w:t xml:space="preserve">Developing community </w:t>
            </w:r>
            <w:r w:rsidR="005F3C6D" w:rsidRPr="000644B7">
              <w:rPr>
                <w:rFonts w:ascii="Arial" w:eastAsia="Arial" w:hAnsi="Arial" w:cs="Arial"/>
                <w:sz w:val="22"/>
                <w:szCs w:val="22"/>
                <w:u w:val="single"/>
              </w:rPr>
              <w:t xml:space="preserve">information </w:t>
            </w:r>
            <w:r w:rsidRPr="000644B7">
              <w:rPr>
                <w:rFonts w:ascii="Arial" w:eastAsia="Arial" w:hAnsi="Arial" w:cs="Arial"/>
                <w:sz w:val="22"/>
                <w:szCs w:val="22"/>
                <w:u w:val="single"/>
              </w:rPr>
              <w:t>management tool</w:t>
            </w:r>
            <w:r w:rsidRPr="000644B7">
              <w:rPr>
                <w:rFonts w:ascii="Arial" w:eastAsia="Arial" w:hAnsi="Arial" w:cs="Arial"/>
                <w:sz w:val="22"/>
                <w:szCs w:val="22"/>
              </w:rPr>
              <w:t xml:space="preserve"> </w:t>
            </w:r>
            <w:r w:rsidR="005F3C6D" w:rsidRPr="000644B7">
              <w:rPr>
                <w:rFonts w:ascii="Arial" w:eastAsia="Arial" w:hAnsi="Arial" w:cs="Arial"/>
                <w:sz w:val="22"/>
                <w:szCs w:val="22"/>
              </w:rPr>
              <w:t xml:space="preserve">project </w:t>
            </w:r>
            <w:r w:rsidRPr="000644B7">
              <w:rPr>
                <w:rFonts w:ascii="Arial" w:eastAsia="Arial" w:hAnsi="Arial" w:cs="Arial"/>
                <w:sz w:val="22"/>
                <w:szCs w:val="22"/>
              </w:rPr>
              <w:t xml:space="preserve">which is similar to </w:t>
            </w:r>
            <w:r w:rsidR="00710FE5" w:rsidRPr="000644B7">
              <w:rPr>
                <w:rFonts w:ascii="Arial" w:eastAsia="Arial" w:hAnsi="Arial" w:cs="Arial"/>
                <w:sz w:val="22"/>
                <w:szCs w:val="22"/>
              </w:rPr>
              <w:t>previous project</w:t>
            </w:r>
            <w:r w:rsidRPr="000644B7">
              <w:rPr>
                <w:rFonts w:ascii="Arial" w:eastAsia="Arial" w:hAnsi="Arial" w:cs="Arial"/>
                <w:sz w:val="22"/>
                <w:szCs w:val="22"/>
              </w:rPr>
              <w:t xml:space="preserve"> but in differ</w:t>
            </w:r>
            <w:r w:rsidR="00000FAD" w:rsidRPr="000644B7">
              <w:rPr>
                <w:rFonts w:ascii="Arial" w:eastAsia="Arial" w:hAnsi="Arial" w:cs="Arial"/>
                <w:sz w:val="22"/>
                <w:szCs w:val="22"/>
              </w:rPr>
              <w:t xml:space="preserve">ent region and working with CBOs on hate speech </w:t>
            </w:r>
            <w:r w:rsidR="00000FAD" w:rsidRPr="00EF5AA0">
              <w:rPr>
                <w:rFonts w:ascii="Arial" w:eastAsia="Arial" w:hAnsi="Arial" w:cs="Arial"/>
                <w:sz w:val="22"/>
                <w:szCs w:val="22"/>
              </w:rPr>
              <w:t>monitoring including developing a community management toolkit.</w:t>
            </w:r>
            <w:r w:rsidRPr="00EF5AA0">
              <w:rPr>
                <w:rFonts w:ascii="Arial" w:eastAsia="Arial" w:hAnsi="Arial" w:cs="Arial"/>
                <w:sz w:val="22"/>
                <w:szCs w:val="22"/>
              </w:rPr>
              <w:t xml:space="preserve"> </w:t>
            </w:r>
          </w:p>
          <w:p w14:paraId="024AA425" w14:textId="77777777" w:rsidR="00A742BA" w:rsidRPr="00EF5AA0" w:rsidRDefault="00A742BA">
            <w:pPr>
              <w:jc w:val="both"/>
              <w:rPr>
                <w:rFonts w:ascii="Arial" w:eastAsia="Arial" w:hAnsi="Arial" w:cs="Arial"/>
                <w:b/>
                <w:sz w:val="22"/>
                <w:szCs w:val="22"/>
              </w:rPr>
            </w:pPr>
          </w:p>
          <w:p w14:paraId="70E3B487" w14:textId="416E904A" w:rsidR="00A31604" w:rsidRPr="00EF5AA0" w:rsidRDefault="00A31604" w:rsidP="00A31604">
            <w:pPr>
              <w:jc w:val="both"/>
              <w:rPr>
                <w:rFonts w:ascii="Arial" w:eastAsia="Arial" w:hAnsi="Arial" w:cs="Arial"/>
                <w:sz w:val="22"/>
                <w:szCs w:val="22"/>
              </w:rPr>
            </w:pPr>
            <w:r w:rsidRPr="00EF5AA0">
              <w:rPr>
                <w:rFonts w:ascii="Arial" w:eastAsia="Arial" w:hAnsi="Arial" w:cs="Arial"/>
                <w:b/>
                <w:sz w:val="22"/>
                <w:szCs w:val="22"/>
              </w:rPr>
              <w:t xml:space="preserve">World </w:t>
            </w:r>
            <w:r w:rsidR="00000FAD" w:rsidRPr="00EF5AA0">
              <w:rPr>
                <w:rFonts w:ascii="Arial" w:eastAsia="Arial" w:hAnsi="Arial" w:cs="Arial"/>
                <w:b/>
                <w:sz w:val="22"/>
                <w:szCs w:val="22"/>
              </w:rPr>
              <w:t>V</w:t>
            </w:r>
            <w:r w:rsidRPr="00EF5AA0">
              <w:rPr>
                <w:rFonts w:ascii="Arial" w:eastAsia="Arial" w:hAnsi="Arial" w:cs="Arial"/>
                <w:b/>
                <w:sz w:val="22"/>
                <w:szCs w:val="22"/>
              </w:rPr>
              <w:t xml:space="preserve">ision: </w:t>
            </w:r>
            <w:r w:rsidRPr="00EF5AA0">
              <w:rPr>
                <w:rFonts w:ascii="Arial" w:eastAsia="Arial" w:hAnsi="Arial" w:cs="Arial"/>
                <w:sz w:val="22"/>
                <w:szCs w:val="22"/>
              </w:rPr>
              <w:t>WV has</w:t>
            </w:r>
            <w:r w:rsidRPr="00EF5AA0">
              <w:rPr>
                <w:rFonts w:ascii="Arial" w:eastAsia="Arial" w:hAnsi="Arial" w:cs="Arial"/>
                <w:b/>
                <w:sz w:val="22"/>
                <w:szCs w:val="22"/>
              </w:rPr>
              <w:t xml:space="preserve"> </w:t>
            </w:r>
            <w:r w:rsidRPr="00EF5AA0">
              <w:rPr>
                <w:rFonts w:ascii="Arial" w:eastAsia="Arial" w:hAnsi="Arial" w:cs="Arial"/>
                <w:sz w:val="22"/>
                <w:szCs w:val="22"/>
              </w:rPr>
              <w:t>food distribution in Maungdaw in 2</w:t>
            </w:r>
            <w:r w:rsidRPr="00EF5AA0">
              <w:rPr>
                <w:rFonts w:ascii="Arial" w:eastAsia="Arial" w:hAnsi="Arial" w:cs="Arial"/>
                <w:sz w:val="22"/>
                <w:szCs w:val="22"/>
                <w:vertAlign w:val="superscript"/>
              </w:rPr>
              <w:t>nd</w:t>
            </w:r>
            <w:r w:rsidR="00000FAD" w:rsidRPr="00EF5AA0">
              <w:rPr>
                <w:rFonts w:ascii="Arial" w:eastAsia="Arial" w:hAnsi="Arial" w:cs="Arial"/>
                <w:sz w:val="22"/>
                <w:szCs w:val="22"/>
              </w:rPr>
              <w:t xml:space="preserve"> week of December and new relief projects in C</w:t>
            </w:r>
            <w:r w:rsidRPr="00EF5AA0">
              <w:rPr>
                <w:rFonts w:ascii="Arial" w:eastAsia="Arial" w:hAnsi="Arial" w:cs="Arial"/>
                <w:sz w:val="22"/>
                <w:szCs w:val="22"/>
              </w:rPr>
              <w:t xml:space="preserve">hin state and </w:t>
            </w:r>
            <w:r w:rsidR="00E2752B" w:rsidRPr="00EF5AA0">
              <w:rPr>
                <w:rFonts w:ascii="Arial" w:eastAsia="Arial" w:hAnsi="Arial" w:cs="Arial"/>
                <w:sz w:val="22"/>
                <w:szCs w:val="22"/>
              </w:rPr>
              <w:t>c</w:t>
            </w:r>
            <w:r w:rsidRPr="00EF5AA0">
              <w:rPr>
                <w:rFonts w:ascii="Arial" w:eastAsia="Arial" w:hAnsi="Arial" w:cs="Arial"/>
                <w:sz w:val="22"/>
                <w:szCs w:val="22"/>
              </w:rPr>
              <w:t xml:space="preserve">onflict area in Kachin for 3 months. Next, WV is working on new area assessment in Thikegyi which </w:t>
            </w:r>
            <w:r w:rsidR="00E2752B" w:rsidRPr="00EF5AA0">
              <w:rPr>
                <w:rFonts w:ascii="Arial" w:eastAsia="Arial" w:hAnsi="Arial" w:cs="Arial"/>
                <w:sz w:val="22"/>
                <w:szCs w:val="22"/>
              </w:rPr>
              <w:t xml:space="preserve">will </w:t>
            </w:r>
            <w:r w:rsidRPr="00EF5AA0">
              <w:rPr>
                <w:rFonts w:ascii="Arial" w:eastAsia="Arial" w:hAnsi="Arial" w:cs="Arial"/>
                <w:sz w:val="22"/>
                <w:szCs w:val="22"/>
              </w:rPr>
              <w:t>advocate to the Government using community engagement approach. The assessment has been done through focus group discussion which are invited by community.</w:t>
            </w:r>
          </w:p>
          <w:p w14:paraId="091D7FC4" w14:textId="5E068255" w:rsidR="00A31604" w:rsidRPr="00EF5AA0" w:rsidRDefault="00A31604" w:rsidP="00187E86">
            <w:pPr>
              <w:jc w:val="both"/>
              <w:rPr>
                <w:rFonts w:ascii="Arial" w:eastAsia="Arial" w:hAnsi="Arial" w:cs="Arial"/>
                <w:b/>
                <w:sz w:val="22"/>
                <w:szCs w:val="22"/>
              </w:rPr>
            </w:pPr>
          </w:p>
          <w:p w14:paraId="5A07422F" w14:textId="18C20CAF" w:rsidR="00A31604" w:rsidRPr="000644B7" w:rsidRDefault="00A31604" w:rsidP="00620A43">
            <w:pPr>
              <w:jc w:val="both"/>
              <w:rPr>
                <w:rFonts w:ascii="Arial" w:eastAsia="Arial" w:hAnsi="Arial" w:cs="Arial"/>
                <w:sz w:val="22"/>
                <w:szCs w:val="22"/>
              </w:rPr>
            </w:pPr>
            <w:r w:rsidRPr="00EF5AA0">
              <w:rPr>
                <w:rFonts w:ascii="Arial" w:eastAsia="Arial" w:hAnsi="Arial" w:cs="Arial"/>
                <w:b/>
                <w:sz w:val="22"/>
                <w:szCs w:val="22"/>
              </w:rPr>
              <w:t>PA</w:t>
            </w:r>
            <w:r w:rsidR="00F1593E" w:rsidRPr="00EF5AA0">
              <w:rPr>
                <w:rFonts w:ascii="Arial" w:eastAsia="Arial" w:hAnsi="Arial" w:cs="Arial"/>
                <w:b/>
                <w:sz w:val="22"/>
                <w:szCs w:val="22"/>
              </w:rPr>
              <w:t>C</w:t>
            </w:r>
            <w:r w:rsidRPr="00EF5AA0">
              <w:rPr>
                <w:rFonts w:ascii="Arial" w:eastAsia="Arial" w:hAnsi="Arial" w:cs="Arial"/>
                <w:b/>
                <w:sz w:val="22"/>
                <w:szCs w:val="22"/>
              </w:rPr>
              <w:t xml:space="preserve">T: </w:t>
            </w:r>
            <w:r w:rsidR="00620A43" w:rsidRPr="00EF5AA0">
              <w:rPr>
                <w:rFonts w:ascii="Arial" w:eastAsia="Arial" w:hAnsi="Arial" w:cs="Arial"/>
                <w:sz w:val="22"/>
                <w:szCs w:val="22"/>
              </w:rPr>
              <w:t xml:space="preserve">Launched </w:t>
            </w:r>
            <w:r w:rsidR="00F1593E" w:rsidRPr="00EF5AA0">
              <w:rPr>
                <w:rFonts w:ascii="Arial" w:eastAsia="Arial" w:hAnsi="Arial" w:cs="Arial"/>
                <w:sz w:val="22"/>
                <w:szCs w:val="22"/>
              </w:rPr>
              <w:t xml:space="preserve">and completing several evaluations and studies. (1) A </w:t>
            </w:r>
            <w:r w:rsidR="00F1593E" w:rsidRPr="00EF5AA0">
              <w:rPr>
                <w:rFonts w:ascii="Arial" w:eastAsia="Arial" w:hAnsi="Arial" w:cs="Arial"/>
                <w:sz w:val="22"/>
                <w:szCs w:val="22"/>
                <w:u w:val="single"/>
              </w:rPr>
              <w:t>women’s empowerment evaluation</w:t>
            </w:r>
            <w:r w:rsidR="00F1593E" w:rsidRPr="00EF5AA0">
              <w:rPr>
                <w:rFonts w:ascii="Arial" w:eastAsia="Arial" w:hAnsi="Arial" w:cs="Arial"/>
                <w:sz w:val="22"/>
                <w:szCs w:val="22"/>
              </w:rPr>
              <w:t xml:space="preserve"> also linked to the </w:t>
            </w:r>
            <w:r w:rsidR="00620A43" w:rsidRPr="00EF5AA0">
              <w:rPr>
                <w:rFonts w:ascii="Arial" w:eastAsia="Arial" w:hAnsi="Arial" w:cs="Arial"/>
                <w:sz w:val="22"/>
                <w:szCs w:val="22"/>
              </w:rPr>
              <w:t>Shae Tho</w:t>
            </w:r>
            <w:r w:rsidR="00F1593E" w:rsidRPr="00EF5AA0">
              <w:rPr>
                <w:rFonts w:ascii="Arial" w:eastAsia="Arial" w:hAnsi="Arial" w:cs="Arial"/>
                <w:sz w:val="22"/>
                <w:szCs w:val="22"/>
              </w:rPr>
              <w:t>t</w:t>
            </w:r>
            <w:r w:rsidR="00620A43" w:rsidRPr="00EF5AA0">
              <w:rPr>
                <w:rFonts w:ascii="Arial" w:eastAsia="Arial" w:hAnsi="Arial" w:cs="Arial"/>
                <w:sz w:val="22"/>
                <w:szCs w:val="22"/>
              </w:rPr>
              <w:t xml:space="preserve"> </w:t>
            </w:r>
            <w:r w:rsidR="00F1593E" w:rsidRPr="00EF5AA0">
              <w:rPr>
                <w:rFonts w:ascii="Arial" w:eastAsia="Arial" w:hAnsi="Arial" w:cs="Arial"/>
                <w:sz w:val="22"/>
                <w:szCs w:val="22"/>
              </w:rPr>
              <w:t xml:space="preserve">project to </w:t>
            </w:r>
            <w:r w:rsidR="00620A43" w:rsidRPr="00EF5AA0">
              <w:rPr>
                <w:rFonts w:ascii="Arial" w:eastAsia="Arial" w:hAnsi="Arial" w:cs="Arial"/>
                <w:sz w:val="22"/>
                <w:szCs w:val="22"/>
              </w:rPr>
              <w:t xml:space="preserve">look at </w:t>
            </w:r>
            <w:r w:rsidR="00F1593E" w:rsidRPr="00EF5AA0">
              <w:rPr>
                <w:rFonts w:ascii="Arial" w:eastAsia="Arial" w:hAnsi="Arial" w:cs="Arial"/>
                <w:sz w:val="22"/>
                <w:szCs w:val="22"/>
              </w:rPr>
              <w:t xml:space="preserve">the </w:t>
            </w:r>
            <w:r w:rsidR="00620A43" w:rsidRPr="00EF5AA0">
              <w:rPr>
                <w:rFonts w:ascii="Arial" w:eastAsia="Arial" w:hAnsi="Arial" w:cs="Arial"/>
                <w:sz w:val="22"/>
                <w:szCs w:val="22"/>
              </w:rPr>
              <w:t>women</w:t>
            </w:r>
            <w:r w:rsidR="00F1593E" w:rsidRPr="00EF5AA0">
              <w:rPr>
                <w:rFonts w:ascii="Arial" w:eastAsia="Arial" w:hAnsi="Arial" w:cs="Arial"/>
                <w:sz w:val="22"/>
                <w:szCs w:val="22"/>
              </w:rPr>
              <w:t>’s</w:t>
            </w:r>
            <w:r w:rsidR="00620A43" w:rsidRPr="00EF5AA0">
              <w:rPr>
                <w:rFonts w:ascii="Arial" w:eastAsia="Arial" w:hAnsi="Arial" w:cs="Arial"/>
                <w:sz w:val="22"/>
                <w:szCs w:val="22"/>
              </w:rPr>
              <w:t xml:space="preserve"> empowerment component</w:t>
            </w:r>
            <w:r w:rsidR="00F1593E" w:rsidRPr="00EF5AA0">
              <w:rPr>
                <w:rFonts w:ascii="Arial" w:eastAsia="Arial" w:hAnsi="Arial" w:cs="Arial"/>
                <w:sz w:val="22"/>
                <w:szCs w:val="22"/>
              </w:rPr>
              <w:t xml:space="preserve"> linked to work with CARE.  (2) A</w:t>
            </w:r>
            <w:r w:rsidR="00620A43" w:rsidRPr="00EF5AA0">
              <w:rPr>
                <w:rFonts w:ascii="Arial" w:eastAsia="Arial" w:hAnsi="Arial" w:cs="Arial"/>
                <w:sz w:val="22"/>
                <w:szCs w:val="22"/>
              </w:rPr>
              <w:t xml:space="preserve"> </w:t>
            </w:r>
            <w:r w:rsidR="00620A43" w:rsidRPr="00EF5AA0">
              <w:rPr>
                <w:rFonts w:ascii="Arial" w:eastAsia="Arial" w:hAnsi="Arial" w:cs="Arial"/>
                <w:sz w:val="22"/>
                <w:szCs w:val="22"/>
                <w:u w:val="single"/>
              </w:rPr>
              <w:t>mini gri</w:t>
            </w:r>
            <w:r w:rsidR="00F1593E" w:rsidRPr="00EF5AA0">
              <w:rPr>
                <w:rFonts w:ascii="Arial" w:eastAsia="Arial" w:hAnsi="Arial" w:cs="Arial"/>
                <w:sz w:val="22"/>
                <w:szCs w:val="22"/>
                <w:u w:val="single"/>
              </w:rPr>
              <w:t>d</w:t>
            </w:r>
            <w:r w:rsidR="00620A43" w:rsidRPr="00EF5AA0">
              <w:rPr>
                <w:rFonts w:ascii="Arial" w:eastAsia="Arial" w:hAnsi="Arial" w:cs="Arial"/>
                <w:sz w:val="22"/>
                <w:szCs w:val="22"/>
                <w:u w:val="single"/>
              </w:rPr>
              <w:t xml:space="preserve"> productive </w:t>
            </w:r>
            <w:r w:rsidR="00F1593E" w:rsidRPr="00EF5AA0">
              <w:rPr>
                <w:rFonts w:ascii="Arial" w:eastAsia="Arial" w:hAnsi="Arial" w:cs="Arial"/>
                <w:sz w:val="22"/>
                <w:szCs w:val="22"/>
                <w:u w:val="single"/>
              </w:rPr>
              <w:t>youth s</w:t>
            </w:r>
            <w:r w:rsidR="00620A43" w:rsidRPr="00EF5AA0">
              <w:rPr>
                <w:rFonts w:ascii="Arial" w:eastAsia="Arial" w:hAnsi="Arial" w:cs="Arial"/>
                <w:sz w:val="22"/>
                <w:szCs w:val="22"/>
                <w:u w:val="single"/>
              </w:rPr>
              <w:t>tudy</w:t>
            </w:r>
            <w:r w:rsidR="00620A43" w:rsidRPr="00EF5AA0">
              <w:rPr>
                <w:rFonts w:ascii="Arial" w:eastAsia="Arial" w:hAnsi="Arial" w:cs="Arial"/>
                <w:sz w:val="22"/>
                <w:szCs w:val="22"/>
              </w:rPr>
              <w:t xml:space="preserve"> </w:t>
            </w:r>
            <w:r w:rsidR="00F1593E" w:rsidRPr="00EF5AA0">
              <w:rPr>
                <w:rFonts w:ascii="Arial" w:eastAsia="Arial" w:hAnsi="Arial" w:cs="Arial"/>
                <w:sz w:val="22"/>
                <w:szCs w:val="22"/>
              </w:rPr>
              <w:t xml:space="preserve">as a new area for PACT, scoping </w:t>
            </w:r>
            <w:r w:rsidR="00620A43" w:rsidRPr="00EF5AA0">
              <w:rPr>
                <w:rFonts w:ascii="Arial" w:eastAsia="Arial" w:hAnsi="Arial" w:cs="Arial"/>
                <w:sz w:val="22"/>
                <w:szCs w:val="22"/>
              </w:rPr>
              <w:t xml:space="preserve">how </w:t>
            </w:r>
            <w:r w:rsidR="00F1593E" w:rsidRPr="00EF5AA0">
              <w:rPr>
                <w:rFonts w:ascii="Arial" w:eastAsia="Arial" w:hAnsi="Arial" w:cs="Arial"/>
                <w:sz w:val="22"/>
                <w:szCs w:val="22"/>
              </w:rPr>
              <w:t>best to support inclusive growth at community level in terms of access to energy</w:t>
            </w:r>
            <w:r w:rsidR="00BB15B0" w:rsidRPr="00EF5AA0">
              <w:rPr>
                <w:rFonts w:ascii="Arial" w:eastAsia="Arial" w:hAnsi="Arial" w:cs="Arial"/>
                <w:sz w:val="22"/>
                <w:szCs w:val="22"/>
              </w:rPr>
              <w:t>.</w:t>
            </w:r>
            <w:r w:rsidR="00F1593E" w:rsidRPr="00EF5AA0">
              <w:rPr>
                <w:rFonts w:ascii="Arial" w:eastAsia="Arial" w:hAnsi="Arial" w:cs="Arial"/>
                <w:sz w:val="22"/>
                <w:szCs w:val="22"/>
              </w:rPr>
              <w:t xml:space="preserve"> (3) T</w:t>
            </w:r>
            <w:r w:rsidR="00620A43" w:rsidRPr="00EF5AA0">
              <w:rPr>
                <w:rFonts w:ascii="Arial" w:eastAsia="Arial" w:hAnsi="Arial" w:cs="Arial"/>
                <w:sz w:val="22"/>
                <w:szCs w:val="22"/>
              </w:rPr>
              <w:t xml:space="preserve">wo </w:t>
            </w:r>
            <w:r w:rsidR="00620A43" w:rsidRPr="00EF5AA0">
              <w:rPr>
                <w:rFonts w:ascii="Arial" w:eastAsia="Arial" w:hAnsi="Arial" w:cs="Arial"/>
                <w:sz w:val="22"/>
                <w:szCs w:val="22"/>
                <w:u w:val="single"/>
              </w:rPr>
              <w:t xml:space="preserve">political economy </w:t>
            </w:r>
            <w:r w:rsidR="00961453" w:rsidRPr="00EF5AA0">
              <w:rPr>
                <w:rFonts w:ascii="Arial" w:eastAsia="Arial" w:hAnsi="Arial" w:cs="Arial"/>
                <w:sz w:val="22"/>
                <w:szCs w:val="22"/>
                <w:u w:val="single"/>
              </w:rPr>
              <w:t>analyses</w:t>
            </w:r>
            <w:r w:rsidR="00BB15B0" w:rsidRPr="00EF5AA0">
              <w:rPr>
                <w:rFonts w:ascii="Arial" w:eastAsia="Arial" w:hAnsi="Arial" w:cs="Arial"/>
                <w:sz w:val="22"/>
                <w:szCs w:val="22"/>
              </w:rPr>
              <w:t xml:space="preserve"> in </w:t>
            </w:r>
            <w:r w:rsidR="00F1593E" w:rsidRPr="00EF5AA0">
              <w:rPr>
                <w:rFonts w:ascii="Arial" w:eastAsia="Arial" w:hAnsi="Arial" w:cs="Arial"/>
                <w:sz w:val="22"/>
                <w:szCs w:val="22"/>
              </w:rPr>
              <w:t>s</w:t>
            </w:r>
            <w:r w:rsidR="00620A43" w:rsidRPr="00EF5AA0">
              <w:rPr>
                <w:rFonts w:ascii="Arial" w:eastAsia="Arial" w:hAnsi="Arial" w:cs="Arial"/>
                <w:sz w:val="22"/>
                <w:szCs w:val="22"/>
              </w:rPr>
              <w:t>outheast</w:t>
            </w:r>
            <w:r w:rsidR="00F1593E" w:rsidRPr="00EF5AA0">
              <w:rPr>
                <w:rFonts w:ascii="Arial" w:eastAsia="Arial" w:hAnsi="Arial" w:cs="Arial"/>
                <w:sz w:val="22"/>
                <w:szCs w:val="22"/>
              </w:rPr>
              <w:t xml:space="preserve">ern Myanmar </w:t>
            </w:r>
            <w:r w:rsidR="00BB15B0" w:rsidRPr="00EF5AA0">
              <w:rPr>
                <w:rFonts w:ascii="Arial" w:eastAsia="Arial" w:hAnsi="Arial" w:cs="Arial"/>
                <w:sz w:val="22"/>
                <w:szCs w:val="22"/>
              </w:rPr>
              <w:t>and</w:t>
            </w:r>
            <w:r w:rsidR="00620A43" w:rsidRPr="00EF5AA0">
              <w:rPr>
                <w:rFonts w:ascii="Arial" w:eastAsia="Arial" w:hAnsi="Arial" w:cs="Arial"/>
                <w:sz w:val="22"/>
                <w:szCs w:val="22"/>
              </w:rPr>
              <w:t xml:space="preserve"> Ay</w:t>
            </w:r>
            <w:r w:rsidR="00F1593E" w:rsidRPr="00EF5AA0">
              <w:rPr>
                <w:rFonts w:ascii="Arial" w:eastAsia="Arial" w:hAnsi="Arial" w:cs="Arial"/>
                <w:sz w:val="22"/>
                <w:szCs w:val="22"/>
              </w:rPr>
              <w:t>er</w:t>
            </w:r>
            <w:r w:rsidR="00620A43" w:rsidRPr="00EF5AA0">
              <w:rPr>
                <w:rFonts w:ascii="Arial" w:eastAsia="Arial" w:hAnsi="Arial" w:cs="Arial"/>
                <w:sz w:val="22"/>
                <w:szCs w:val="22"/>
              </w:rPr>
              <w:t>awady</w:t>
            </w:r>
            <w:r w:rsidR="00F1593E" w:rsidRPr="00EF5AA0">
              <w:rPr>
                <w:rFonts w:ascii="Arial" w:eastAsia="Arial" w:hAnsi="Arial" w:cs="Arial"/>
                <w:sz w:val="22"/>
                <w:szCs w:val="22"/>
              </w:rPr>
              <w:t xml:space="preserve"> as the baseline for </w:t>
            </w:r>
            <w:r w:rsidR="00620A43" w:rsidRPr="00EF5AA0">
              <w:rPr>
                <w:rFonts w:ascii="Arial" w:eastAsia="Arial" w:hAnsi="Arial" w:cs="Arial"/>
                <w:sz w:val="22"/>
                <w:szCs w:val="22"/>
              </w:rPr>
              <w:t>two new projects</w:t>
            </w:r>
            <w:r w:rsidR="00E17EDF" w:rsidRPr="00EF5AA0">
              <w:rPr>
                <w:rFonts w:ascii="Arial" w:eastAsia="Arial" w:hAnsi="Arial" w:cs="Arial"/>
                <w:sz w:val="22"/>
                <w:szCs w:val="22"/>
              </w:rPr>
              <w:t xml:space="preserve"> which bring together different actors to deliver support to communities (i.e. ethnic </w:t>
            </w:r>
            <w:r w:rsidR="00620A43" w:rsidRPr="00EF5AA0">
              <w:rPr>
                <w:rFonts w:ascii="Arial" w:eastAsia="Arial" w:hAnsi="Arial" w:cs="Arial"/>
                <w:sz w:val="22"/>
                <w:szCs w:val="22"/>
              </w:rPr>
              <w:t>org</w:t>
            </w:r>
            <w:r w:rsidR="00961453" w:rsidRPr="00EF5AA0">
              <w:rPr>
                <w:rFonts w:ascii="Arial" w:eastAsia="Arial" w:hAnsi="Arial" w:cs="Arial"/>
                <w:sz w:val="22"/>
                <w:szCs w:val="22"/>
              </w:rPr>
              <w:t>anization</w:t>
            </w:r>
            <w:r w:rsidR="00E17EDF" w:rsidRPr="00EF5AA0">
              <w:rPr>
                <w:rFonts w:ascii="Arial" w:eastAsia="Arial" w:hAnsi="Arial" w:cs="Arial"/>
                <w:sz w:val="22"/>
                <w:szCs w:val="22"/>
              </w:rPr>
              <w:t>s</w:t>
            </w:r>
            <w:r w:rsidR="00620A43" w:rsidRPr="00EF5AA0">
              <w:rPr>
                <w:rFonts w:ascii="Arial" w:eastAsia="Arial" w:hAnsi="Arial" w:cs="Arial"/>
                <w:sz w:val="22"/>
                <w:szCs w:val="22"/>
              </w:rPr>
              <w:t xml:space="preserve">, </w:t>
            </w:r>
            <w:r w:rsidR="00746046" w:rsidRPr="00EF5AA0">
              <w:rPr>
                <w:rFonts w:ascii="Arial" w:eastAsia="Arial" w:hAnsi="Arial" w:cs="Arial"/>
                <w:sz w:val="22"/>
                <w:szCs w:val="22"/>
              </w:rPr>
              <w:t>Government,</w:t>
            </w:r>
            <w:r w:rsidR="00961453" w:rsidRPr="00EF5AA0">
              <w:rPr>
                <w:rFonts w:ascii="Arial" w:eastAsia="Arial" w:hAnsi="Arial" w:cs="Arial"/>
                <w:sz w:val="22"/>
                <w:szCs w:val="22"/>
              </w:rPr>
              <w:t xml:space="preserve"> </w:t>
            </w:r>
            <w:r w:rsidR="00620A43" w:rsidRPr="00EF5AA0">
              <w:rPr>
                <w:rFonts w:ascii="Arial" w:eastAsia="Arial" w:hAnsi="Arial" w:cs="Arial"/>
                <w:sz w:val="22"/>
                <w:szCs w:val="22"/>
              </w:rPr>
              <w:t>ethnic armed group</w:t>
            </w:r>
            <w:r w:rsidR="00961453" w:rsidRPr="00EF5AA0">
              <w:rPr>
                <w:rFonts w:ascii="Arial" w:eastAsia="Arial" w:hAnsi="Arial" w:cs="Arial"/>
                <w:sz w:val="22"/>
                <w:szCs w:val="22"/>
              </w:rPr>
              <w:t>, private sector</w:t>
            </w:r>
            <w:r w:rsidR="00E17EDF" w:rsidRPr="00EF5AA0">
              <w:rPr>
                <w:rFonts w:ascii="Arial" w:eastAsia="Arial" w:hAnsi="Arial" w:cs="Arial"/>
                <w:sz w:val="22"/>
                <w:szCs w:val="22"/>
              </w:rPr>
              <w:t xml:space="preserve"> and</w:t>
            </w:r>
            <w:bookmarkStart w:id="1" w:name="_GoBack"/>
            <w:bookmarkEnd w:id="1"/>
            <w:r w:rsidR="00E17EDF" w:rsidRPr="000644B7">
              <w:rPr>
                <w:rFonts w:ascii="Arial" w:eastAsia="Arial" w:hAnsi="Arial" w:cs="Arial"/>
                <w:sz w:val="22"/>
                <w:szCs w:val="22"/>
              </w:rPr>
              <w:t xml:space="preserve"> others)</w:t>
            </w:r>
            <w:r w:rsidR="00961453" w:rsidRPr="000644B7">
              <w:rPr>
                <w:rFonts w:ascii="Arial" w:eastAsia="Arial" w:hAnsi="Arial" w:cs="Arial"/>
                <w:sz w:val="22"/>
                <w:szCs w:val="22"/>
              </w:rPr>
              <w:t xml:space="preserve">. </w:t>
            </w:r>
            <w:r w:rsidR="00E17EDF" w:rsidRPr="000644B7">
              <w:rPr>
                <w:rFonts w:ascii="Arial" w:eastAsia="Arial" w:hAnsi="Arial" w:cs="Arial"/>
                <w:sz w:val="22"/>
                <w:szCs w:val="22"/>
              </w:rPr>
              <w:t xml:space="preserve">This is building on work done in bringing actors together around the </w:t>
            </w:r>
            <w:r w:rsidR="00620A43" w:rsidRPr="000644B7">
              <w:rPr>
                <w:rFonts w:ascii="Arial" w:eastAsia="Arial" w:hAnsi="Arial" w:cs="Arial"/>
                <w:sz w:val="22"/>
                <w:szCs w:val="22"/>
              </w:rPr>
              <w:t>National Health Plan</w:t>
            </w:r>
            <w:r w:rsidR="003E2544" w:rsidRPr="000644B7">
              <w:rPr>
                <w:rFonts w:ascii="Arial" w:eastAsia="Arial" w:hAnsi="Arial" w:cs="Arial"/>
                <w:sz w:val="22"/>
                <w:szCs w:val="22"/>
              </w:rPr>
              <w:t>.</w:t>
            </w:r>
          </w:p>
          <w:p w14:paraId="620726ED" w14:textId="77777777" w:rsidR="00A31604" w:rsidRPr="000644B7" w:rsidRDefault="00A31604">
            <w:pPr>
              <w:jc w:val="both"/>
              <w:rPr>
                <w:rFonts w:ascii="Arial" w:eastAsia="Arial" w:hAnsi="Arial" w:cs="Arial"/>
                <w:b/>
                <w:sz w:val="22"/>
                <w:szCs w:val="22"/>
              </w:rPr>
            </w:pPr>
          </w:p>
          <w:p w14:paraId="62A3CA73" w14:textId="18B3FA1A" w:rsidR="002328C7" w:rsidRPr="000644B7" w:rsidRDefault="00307A8F" w:rsidP="00A63608">
            <w:pPr>
              <w:jc w:val="both"/>
              <w:rPr>
                <w:rFonts w:ascii="Arial" w:eastAsia="Arial" w:hAnsi="Arial" w:cs="Arial"/>
                <w:sz w:val="22"/>
                <w:szCs w:val="22"/>
              </w:rPr>
            </w:pPr>
            <w:r w:rsidRPr="000644B7">
              <w:rPr>
                <w:rFonts w:ascii="Arial" w:eastAsia="Arial" w:hAnsi="Arial" w:cs="Arial"/>
                <w:b/>
                <w:sz w:val="22"/>
                <w:szCs w:val="22"/>
              </w:rPr>
              <w:t xml:space="preserve">Phandeeyar: </w:t>
            </w:r>
            <w:r w:rsidRPr="000644B7">
              <w:rPr>
                <w:rFonts w:ascii="Arial" w:eastAsia="Arial" w:hAnsi="Arial" w:cs="Arial"/>
                <w:sz w:val="22"/>
                <w:szCs w:val="22"/>
              </w:rPr>
              <w:t xml:space="preserve">Phandeeyar </w:t>
            </w:r>
            <w:r w:rsidR="00A63608" w:rsidRPr="000644B7">
              <w:rPr>
                <w:rFonts w:ascii="Arial" w:eastAsia="Arial" w:hAnsi="Arial" w:cs="Arial"/>
                <w:sz w:val="22"/>
                <w:szCs w:val="22"/>
              </w:rPr>
              <w:t xml:space="preserve">have </w:t>
            </w:r>
            <w:r w:rsidR="001D2CE9" w:rsidRPr="000644B7">
              <w:rPr>
                <w:rFonts w:ascii="Arial" w:eastAsia="Arial" w:hAnsi="Arial" w:cs="Arial"/>
                <w:sz w:val="22"/>
                <w:szCs w:val="22"/>
                <w:u w:val="single"/>
              </w:rPr>
              <w:t>O</w:t>
            </w:r>
            <w:r w:rsidR="00A63608" w:rsidRPr="000644B7">
              <w:rPr>
                <w:rFonts w:ascii="Arial" w:eastAsia="Arial" w:hAnsi="Arial" w:cs="Arial"/>
                <w:sz w:val="22"/>
                <w:szCs w:val="22"/>
                <w:u w:val="single"/>
              </w:rPr>
              <w:t xml:space="preserve">pen </w:t>
            </w:r>
            <w:r w:rsidR="001D2CE9" w:rsidRPr="000644B7">
              <w:rPr>
                <w:rFonts w:ascii="Arial" w:eastAsia="Arial" w:hAnsi="Arial" w:cs="Arial"/>
                <w:sz w:val="22"/>
                <w:szCs w:val="22"/>
                <w:u w:val="single"/>
              </w:rPr>
              <w:t>S</w:t>
            </w:r>
            <w:r w:rsidR="00A63608" w:rsidRPr="000644B7">
              <w:rPr>
                <w:rFonts w:ascii="Arial" w:eastAsia="Arial" w:hAnsi="Arial" w:cs="Arial"/>
                <w:sz w:val="22"/>
                <w:szCs w:val="22"/>
                <w:u w:val="single"/>
              </w:rPr>
              <w:t xml:space="preserve">treet </w:t>
            </w:r>
            <w:r w:rsidR="001D2CE9" w:rsidRPr="000644B7">
              <w:rPr>
                <w:rFonts w:ascii="Arial" w:eastAsia="Arial" w:hAnsi="Arial" w:cs="Arial"/>
                <w:sz w:val="22"/>
                <w:szCs w:val="22"/>
                <w:u w:val="single"/>
              </w:rPr>
              <w:t>M</w:t>
            </w:r>
            <w:r w:rsidR="00A63608" w:rsidRPr="000644B7">
              <w:rPr>
                <w:rFonts w:ascii="Arial" w:eastAsia="Arial" w:hAnsi="Arial" w:cs="Arial"/>
                <w:sz w:val="22"/>
                <w:szCs w:val="22"/>
                <w:u w:val="single"/>
              </w:rPr>
              <w:t>ap training</w:t>
            </w:r>
            <w:r w:rsidR="00A63608" w:rsidRPr="000644B7">
              <w:rPr>
                <w:rFonts w:ascii="Arial" w:eastAsia="Arial" w:hAnsi="Arial" w:cs="Arial"/>
                <w:sz w:val="22"/>
                <w:szCs w:val="22"/>
              </w:rPr>
              <w:t xml:space="preserve"> on 6</w:t>
            </w:r>
            <w:r w:rsidR="00A63608" w:rsidRPr="000644B7">
              <w:rPr>
                <w:rFonts w:ascii="Arial" w:eastAsia="Arial" w:hAnsi="Arial" w:cs="Arial"/>
                <w:sz w:val="22"/>
                <w:szCs w:val="22"/>
                <w:vertAlign w:val="superscript"/>
              </w:rPr>
              <w:t>th</w:t>
            </w:r>
            <w:r w:rsidR="00A63608" w:rsidRPr="000644B7">
              <w:rPr>
                <w:rFonts w:ascii="Arial" w:eastAsia="Arial" w:hAnsi="Arial" w:cs="Arial"/>
                <w:sz w:val="22"/>
                <w:szCs w:val="22"/>
              </w:rPr>
              <w:t xml:space="preserve"> Dec to 8</w:t>
            </w:r>
            <w:r w:rsidR="00A63608" w:rsidRPr="000644B7">
              <w:rPr>
                <w:rFonts w:ascii="Arial" w:eastAsia="Arial" w:hAnsi="Arial" w:cs="Arial"/>
                <w:sz w:val="22"/>
                <w:szCs w:val="22"/>
                <w:vertAlign w:val="superscript"/>
              </w:rPr>
              <w:t>th</w:t>
            </w:r>
            <w:r w:rsidR="00A63608" w:rsidRPr="000644B7">
              <w:rPr>
                <w:rFonts w:ascii="Arial" w:eastAsia="Arial" w:hAnsi="Arial" w:cs="Arial"/>
                <w:sz w:val="22"/>
                <w:szCs w:val="22"/>
              </w:rPr>
              <w:t xml:space="preserve"> Dec </w:t>
            </w:r>
            <w:r w:rsidR="00E17EDF" w:rsidRPr="000644B7">
              <w:rPr>
                <w:rFonts w:ascii="Arial" w:eastAsia="Arial" w:hAnsi="Arial" w:cs="Arial"/>
                <w:sz w:val="22"/>
                <w:szCs w:val="22"/>
              </w:rPr>
              <w:t xml:space="preserve">focusing on the </w:t>
            </w:r>
            <w:r w:rsidR="00A63608" w:rsidRPr="000644B7">
              <w:rPr>
                <w:rFonts w:ascii="Arial" w:eastAsia="Arial" w:hAnsi="Arial" w:cs="Arial"/>
                <w:sz w:val="22"/>
                <w:szCs w:val="22"/>
              </w:rPr>
              <w:t>basic</w:t>
            </w:r>
            <w:r w:rsidR="00E17EDF" w:rsidRPr="000644B7">
              <w:rPr>
                <w:rFonts w:ascii="Arial" w:eastAsia="Arial" w:hAnsi="Arial" w:cs="Arial"/>
                <w:sz w:val="22"/>
                <w:szCs w:val="22"/>
              </w:rPr>
              <w:t>s</w:t>
            </w:r>
            <w:r w:rsidR="00A63608" w:rsidRPr="000644B7">
              <w:rPr>
                <w:rFonts w:ascii="Arial" w:eastAsia="Arial" w:hAnsi="Arial" w:cs="Arial"/>
                <w:sz w:val="22"/>
                <w:szCs w:val="22"/>
              </w:rPr>
              <w:t xml:space="preserve"> of how people can contribute </w:t>
            </w:r>
            <w:r w:rsidR="00E17EDF" w:rsidRPr="000644B7">
              <w:rPr>
                <w:rFonts w:ascii="Arial" w:eastAsia="Arial" w:hAnsi="Arial" w:cs="Arial"/>
                <w:sz w:val="22"/>
                <w:szCs w:val="22"/>
              </w:rPr>
              <w:t>to open mapping, use the d</w:t>
            </w:r>
            <w:r w:rsidR="00A63608" w:rsidRPr="000644B7">
              <w:rPr>
                <w:rFonts w:ascii="Arial" w:eastAsia="Arial" w:hAnsi="Arial" w:cs="Arial"/>
                <w:sz w:val="22"/>
                <w:szCs w:val="22"/>
              </w:rPr>
              <w:t xml:space="preserve">ata on open street map and on different other GIS software like QGIS, RGIS and use for analysis planning </w:t>
            </w:r>
            <w:r w:rsidR="002328C7" w:rsidRPr="000644B7">
              <w:rPr>
                <w:rFonts w:ascii="Arial" w:eastAsia="Arial" w:hAnsi="Arial" w:cs="Arial"/>
                <w:sz w:val="22"/>
                <w:szCs w:val="22"/>
              </w:rPr>
              <w:t>purposes.</w:t>
            </w:r>
            <w:r w:rsidR="00E17EDF" w:rsidRPr="000644B7">
              <w:rPr>
                <w:rFonts w:ascii="Arial" w:eastAsia="Arial" w:hAnsi="Arial" w:cs="Arial"/>
                <w:sz w:val="22"/>
                <w:szCs w:val="22"/>
              </w:rPr>
              <w:t xml:space="preserve"> A further open </w:t>
            </w:r>
            <w:r w:rsidR="00E17EDF" w:rsidRPr="000644B7">
              <w:rPr>
                <w:rFonts w:ascii="Arial" w:eastAsia="Arial" w:hAnsi="Arial" w:cs="Arial"/>
                <w:sz w:val="22"/>
                <w:szCs w:val="22"/>
                <w:u w:val="single"/>
              </w:rPr>
              <w:t>ma</w:t>
            </w:r>
            <w:r w:rsidR="00A63608" w:rsidRPr="000644B7">
              <w:rPr>
                <w:rFonts w:ascii="Arial" w:eastAsia="Arial" w:hAnsi="Arial" w:cs="Arial"/>
                <w:sz w:val="22"/>
                <w:szCs w:val="22"/>
                <w:u w:val="single"/>
              </w:rPr>
              <w:t>pping event</w:t>
            </w:r>
            <w:r w:rsidR="00A63608" w:rsidRPr="000644B7">
              <w:rPr>
                <w:rFonts w:ascii="Arial" w:eastAsia="Arial" w:hAnsi="Arial" w:cs="Arial"/>
                <w:sz w:val="22"/>
                <w:szCs w:val="22"/>
              </w:rPr>
              <w:t xml:space="preserve"> </w:t>
            </w:r>
            <w:r w:rsidR="00E17EDF" w:rsidRPr="000644B7">
              <w:rPr>
                <w:rFonts w:ascii="Arial" w:eastAsia="Arial" w:hAnsi="Arial" w:cs="Arial"/>
                <w:sz w:val="22"/>
                <w:szCs w:val="22"/>
              </w:rPr>
              <w:t>was planned on 11</w:t>
            </w:r>
            <w:r w:rsidR="00E17EDF" w:rsidRPr="000644B7">
              <w:rPr>
                <w:rFonts w:ascii="Arial" w:eastAsia="Arial" w:hAnsi="Arial" w:cs="Arial"/>
                <w:sz w:val="22"/>
                <w:szCs w:val="22"/>
                <w:vertAlign w:val="superscript"/>
              </w:rPr>
              <w:t>th</w:t>
            </w:r>
            <w:r w:rsidR="00E17EDF" w:rsidRPr="000644B7">
              <w:rPr>
                <w:rFonts w:ascii="Arial" w:eastAsia="Arial" w:hAnsi="Arial" w:cs="Arial"/>
                <w:sz w:val="22"/>
                <w:szCs w:val="22"/>
              </w:rPr>
              <w:t xml:space="preserve"> December to </w:t>
            </w:r>
            <w:r w:rsidR="00A63608" w:rsidRPr="000644B7">
              <w:rPr>
                <w:rFonts w:ascii="Arial" w:eastAsia="Arial" w:hAnsi="Arial" w:cs="Arial"/>
                <w:sz w:val="22"/>
                <w:szCs w:val="22"/>
              </w:rPr>
              <w:t xml:space="preserve">add </w:t>
            </w:r>
            <w:r w:rsidR="00E17EDF" w:rsidRPr="000644B7">
              <w:rPr>
                <w:rFonts w:ascii="Arial" w:eastAsia="Arial" w:hAnsi="Arial" w:cs="Arial"/>
                <w:sz w:val="22"/>
                <w:szCs w:val="22"/>
              </w:rPr>
              <w:t>road names to OSM</w:t>
            </w:r>
            <w:r w:rsidR="00A63608" w:rsidRPr="000644B7">
              <w:rPr>
                <w:rFonts w:ascii="Arial" w:eastAsia="Arial" w:hAnsi="Arial" w:cs="Arial"/>
                <w:sz w:val="22"/>
                <w:szCs w:val="22"/>
              </w:rPr>
              <w:t>.</w:t>
            </w:r>
            <w:r w:rsidR="00E17EDF" w:rsidRPr="000644B7">
              <w:rPr>
                <w:rFonts w:ascii="Arial" w:eastAsia="Arial" w:hAnsi="Arial" w:cs="Arial"/>
                <w:sz w:val="22"/>
                <w:szCs w:val="22"/>
              </w:rPr>
              <w:t xml:space="preserve"> </w:t>
            </w:r>
            <w:r w:rsidR="00A63608" w:rsidRPr="000644B7">
              <w:rPr>
                <w:rFonts w:ascii="Arial" w:eastAsia="Arial" w:hAnsi="Arial" w:cs="Arial"/>
                <w:sz w:val="22"/>
                <w:szCs w:val="22"/>
              </w:rPr>
              <w:t xml:space="preserve">A big </w:t>
            </w:r>
            <w:r w:rsidR="001D2CE9" w:rsidRPr="000644B7">
              <w:rPr>
                <w:rFonts w:ascii="Arial" w:eastAsia="Arial" w:hAnsi="Arial" w:cs="Arial"/>
                <w:sz w:val="22"/>
                <w:szCs w:val="22"/>
                <w:u w:val="single"/>
              </w:rPr>
              <w:t>M</w:t>
            </w:r>
            <w:r w:rsidR="00A63608" w:rsidRPr="000644B7">
              <w:rPr>
                <w:rFonts w:ascii="Arial" w:eastAsia="Arial" w:hAnsi="Arial" w:cs="Arial"/>
                <w:sz w:val="22"/>
                <w:szCs w:val="22"/>
                <w:u w:val="single"/>
              </w:rPr>
              <w:t>apping event</w:t>
            </w:r>
            <w:r w:rsidR="00A63608" w:rsidRPr="000644B7">
              <w:rPr>
                <w:rFonts w:ascii="Arial" w:eastAsia="Arial" w:hAnsi="Arial" w:cs="Arial"/>
                <w:sz w:val="22"/>
                <w:szCs w:val="22"/>
              </w:rPr>
              <w:t xml:space="preserve"> </w:t>
            </w:r>
            <w:r w:rsidR="00E17EDF" w:rsidRPr="000644B7">
              <w:rPr>
                <w:rFonts w:ascii="Arial" w:eastAsia="Arial" w:hAnsi="Arial" w:cs="Arial"/>
                <w:sz w:val="22"/>
                <w:szCs w:val="22"/>
              </w:rPr>
              <w:t xml:space="preserve">is planned </w:t>
            </w:r>
            <w:r w:rsidR="00A63608" w:rsidRPr="000644B7">
              <w:rPr>
                <w:rFonts w:ascii="Arial" w:eastAsia="Arial" w:hAnsi="Arial" w:cs="Arial"/>
                <w:sz w:val="22"/>
                <w:szCs w:val="22"/>
              </w:rPr>
              <w:t>in Jan</w:t>
            </w:r>
            <w:r w:rsidR="00492FB2" w:rsidRPr="000644B7">
              <w:rPr>
                <w:rFonts w:ascii="Arial" w:eastAsia="Arial" w:hAnsi="Arial" w:cs="Arial"/>
                <w:sz w:val="22"/>
                <w:szCs w:val="22"/>
              </w:rPr>
              <w:t>uary</w:t>
            </w:r>
            <w:r w:rsidR="00A63608" w:rsidRPr="000644B7">
              <w:rPr>
                <w:rFonts w:ascii="Arial" w:eastAsia="Arial" w:hAnsi="Arial" w:cs="Arial"/>
                <w:sz w:val="22"/>
                <w:szCs w:val="22"/>
              </w:rPr>
              <w:t xml:space="preserve"> </w:t>
            </w:r>
            <w:r w:rsidR="00E17EDF" w:rsidRPr="000644B7">
              <w:rPr>
                <w:rFonts w:ascii="Arial" w:eastAsia="Arial" w:hAnsi="Arial" w:cs="Arial"/>
                <w:sz w:val="22"/>
                <w:szCs w:val="22"/>
              </w:rPr>
              <w:t xml:space="preserve">in partnership </w:t>
            </w:r>
            <w:r w:rsidR="00A63608" w:rsidRPr="000644B7">
              <w:rPr>
                <w:rFonts w:ascii="Arial" w:eastAsia="Arial" w:hAnsi="Arial" w:cs="Arial"/>
                <w:sz w:val="22"/>
                <w:szCs w:val="22"/>
              </w:rPr>
              <w:t xml:space="preserve">with </w:t>
            </w:r>
            <w:r w:rsidR="00E17EDF" w:rsidRPr="000644B7">
              <w:rPr>
                <w:rFonts w:ascii="Arial" w:eastAsia="Arial" w:hAnsi="Arial" w:cs="Arial"/>
                <w:sz w:val="22"/>
                <w:szCs w:val="22"/>
              </w:rPr>
              <w:t xml:space="preserve">the </w:t>
            </w:r>
            <w:r w:rsidR="00A63608" w:rsidRPr="000644B7">
              <w:rPr>
                <w:rFonts w:ascii="Arial" w:eastAsia="Arial" w:hAnsi="Arial" w:cs="Arial"/>
                <w:sz w:val="22"/>
                <w:szCs w:val="22"/>
              </w:rPr>
              <w:t xml:space="preserve">Humanitarian Open Street Map Team and </w:t>
            </w:r>
            <w:r w:rsidR="003E2544" w:rsidRPr="000644B7">
              <w:rPr>
                <w:rFonts w:ascii="Arial" w:eastAsia="Arial" w:hAnsi="Arial" w:cs="Arial"/>
                <w:sz w:val="22"/>
                <w:szCs w:val="22"/>
              </w:rPr>
              <w:t>R</w:t>
            </w:r>
            <w:r w:rsidR="00A63608" w:rsidRPr="000644B7">
              <w:rPr>
                <w:rFonts w:ascii="Arial" w:eastAsia="Arial" w:hAnsi="Arial" w:cs="Arial"/>
                <w:sz w:val="22"/>
                <w:szCs w:val="22"/>
              </w:rPr>
              <w:t xml:space="preserve">ed </w:t>
            </w:r>
            <w:r w:rsidR="003E2544" w:rsidRPr="000644B7">
              <w:rPr>
                <w:rFonts w:ascii="Arial" w:eastAsia="Arial" w:hAnsi="Arial" w:cs="Arial"/>
                <w:sz w:val="22"/>
                <w:szCs w:val="22"/>
              </w:rPr>
              <w:t>C</w:t>
            </w:r>
            <w:r w:rsidR="00A63608" w:rsidRPr="000644B7">
              <w:rPr>
                <w:rFonts w:ascii="Arial" w:eastAsia="Arial" w:hAnsi="Arial" w:cs="Arial"/>
                <w:sz w:val="22"/>
                <w:szCs w:val="22"/>
              </w:rPr>
              <w:t xml:space="preserve">ross to map the disaster </w:t>
            </w:r>
            <w:r w:rsidR="00492FB2" w:rsidRPr="000644B7">
              <w:rPr>
                <w:rFonts w:ascii="Arial" w:eastAsia="Arial" w:hAnsi="Arial" w:cs="Arial"/>
                <w:sz w:val="22"/>
                <w:szCs w:val="22"/>
              </w:rPr>
              <w:t>affected area</w:t>
            </w:r>
            <w:r w:rsidR="00E17EDF" w:rsidRPr="000644B7">
              <w:rPr>
                <w:rFonts w:ascii="Arial" w:eastAsia="Arial" w:hAnsi="Arial" w:cs="Arial"/>
                <w:sz w:val="22"/>
                <w:szCs w:val="22"/>
              </w:rPr>
              <w:t>s</w:t>
            </w:r>
            <w:r w:rsidR="00492FB2" w:rsidRPr="000644B7">
              <w:rPr>
                <w:rFonts w:ascii="Arial" w:eastAsia="Arial" w:hAnsi="Arial" w:cs="Arial"/>
                <w:sz w:val="22"/>
                <w:szCs w:val="22"/>
              </w:rPr>
              <w:t xml:space="preserve"> </w:t>
            </w:r>
            <w:r w:rsidR="003E2544" w:rsidRPr="000644B7">
              <w:rPr>
                <w:rFonts w:ascii="Arial" w:eastAsia="Arial" w:hAnsi="Arial" w:cs="Arial"/>
                <w:sz w:val="22"/>
                <w:szCs w:val="22"/>
              </w:rPr>
              <w:t xml:space="preserve">in </w:t>
            </w:r>
            <w:r w:rsidR="00492FB2" w:rsidRPr="000644B7">
              <w:rPr>
                <w:rFonts w:ascii="Arial" w:eastAsia="Arial" w:hAnsi="Arial" w:cs="Arial"/>
                <w:sz w:val="22"/>
                <w:szCs w:val="22"/>
              </w:rPr>
              <w:t>Myanmar</w:t>
            </w:r>
            <w:r w:rsidR="00A63608" w:rsidRPr="000644B7">
              <w:rPr>
                <w:rFonts w:ascii="Arial" w:eastAsia="Arial" w:hAnsi="Arial" w:cs="Arial"/>
                <w:sz w:val="22"/>
                <w:szCs w:val="22"/>
              </w:rPr>
              <w:t xml:space="preserve"> </w:t>
            </w:r>
            <w:r w:rsidR="00E17EDF" w:rsidRPr="000644B7">
              <w:rPr>
                <w:rFonts w:ascii="Arial" w:eastAsia="Arial" w:hAnsi="Arial" w:cs="Arial"/>
                <w:sz w:val="22"/>
                <w:szCs w:val="22"/>
              </w:rPr>
              <w:t xml:space="preserve">– areas of focus have not yet been selected. It was suggested to follow up with the information with the MIMU team for this.  An </w:t>
            </w:r>
            <w:r w:rsidR="001D2CE9" w:rsidRPr="000644B7">
              <w:rPr>
                <w:rFonts w:ascii="Arial" w:eastAsia="Arial" w:hAnsi="Arial" w:cs="Arial"/>
                <w:sz w:val="22"/>
                <w:szCs w:val="22"/>
                <w:u w:val="single"/>
              </w:rPr>
              <w:t>informal</w:t>
            </w:r>
            <w:r w:rsidR="00A63608" w:rsidRPr="000644B7">
              <w:rPr>
                <w:rFonts w:ascii="Arial" w:eastAsia="Arial" w:hAnsi="Arial" w:cs="Arial"/>
                <w:sz w:val="22"/>
                <w:szCs w:val="22"/>
                <w:u w:val="single"/>
              </w:rPr>
              <w:t xml:space="preserve"> discussion </w:t>
            </w:r>
            <w:r w:rsidR="00E17EDF" w:rsidRPr="000644B7">
              <w:rPr>
                <w:rFonts w:ascii="Arial" w:eastAsia="Arial" w:hAnsi="Arial" w:cs="Arial"/>
                <w:sz w:val="22"/>
                <w:szCs w:val="22"/>
                <w:u w:val="single"/>
              </w:rPr>
              <w:t xml:space="preserve">was also scheduled </w:t>
            </w:r>
            <w:r w:rsidR="00A63608" w:rsidRPr="000644B7">
              <w:rPr>
                <w:rFonts w:ascii="Arial" w:eastAsia="Arial" w:hAnsi="Arial" w:cs="Arial"/>
                <w:sz w:val="22"/>
                <w:szCs w:val="22"/>
                <w:u w:val="single"/>
              </w:rPr>
              <w:t>on a tool</w:t>
            </w:r>
            <w:r w:rsidR="00A63608" w:rsidRPr="000644B7">
              <w:rPr>
                <w:rFonts w:ascii="Arial" w:eastAsia="Arial" w:hAnsi="Arial" w:cs="Arial"/>
                <w:sz w:val="22"/>
                <w:szCs w:val="22"/>
              </w:rPr>
              <w:t xml:space="preserve"> called </w:t>
            </w:r>
            <w:r w:rsidR="00E17EDF" w:rsidRPr="000644B7">
              <w:rPr>
                <w:rFonts w:ascii="Arial" w:eastAsia="Arial" w:hAnsi="Arial" w:cs="Arial"/>
                <w:sz w:val="22"/>
                <w:szCs w:val="22"/>
              </w:rPr>
              <w:t>Sound Site</w:t>
            </w:r>
            <w:r w:rsidR="00A63608" w:rsidRPr="000644B7">
              <w:rPr>
                <w:rFonts w:ascii="Arial" w:eastAsia="Arial" w:hAnsi="Arial" w:cs="Arial"/>
                <w:sz w:val="22"/>
                <w:szCs w:val="22"/>
              </w:rPr>
              <w:t xml:space="preserve"> which </w:t>
            </w:r>
            <w:r w:rsidR="00E17EDF" w:rsidRPr="000644B7">
              <w:rPr>
                <w:rFonts w:ascii="Arial" w:eastAsia="Arial" w:hAnsi="Arial" w:cs="Arial"/>
                <w:sz w:val="22"/>
                <w:szCs w:val="22"/>
              </w:rPr>
              <w:t xml:space="preserve">enables </w:t>
            </w:r>
            <w:r w:rsidR="00A63608" w:rsidRPr="000644B7">
              <w:rPr>
                <w:rFonts w:ascii="Arial" w:eastAsia="Arial" w:hAnsi="Arial" w:cs="Arial"/>
                <w:sz w:val="22"/>
                <w:szCs w:val="22"/>
              </w:rPr>
              <w:t>audio clips or a certain part of text (</w:t>
            </w:r>
            <w:r w:rsidR="0027551C" w:rsidRPr="000644B7">
              <w:rPr>
                <w:rFonts w:ascii="Arial" w:eastAsia="Arial" w:hAnsi="Arial" w:cs="Arial"/>
                <w:sz w:val="22"/>
                <w:szCs w:val="22"/>
              </w:rPr>
              <w:t>e.g</w:t>
            </w:r>
            <w:r w:rsidR="00A63608" w:rsidRPr="000644B7">
              <w:rPr>
                <w:rFonts w:ascii="Arial" w:eastAsia="Arial" w:hAnsi="Arial" w:cs="Arial"/>
                <w:sz w:val="22"/>
                <w:szCs w:val="22"/>
              </w:rPr>
              <w:t>. A code of some of the community)</w:t>
            </w:r>
            <w:r w:rsidR="00E17EDF" w:rsidRPr="000644B7">
              <w:rPr>
                <w:rFonts w:ascii="Arial" w:eastAsia="Arial" w:hAnsi="Arial" w:cs="Arial"/>
                <w:sz w:val="22"/>
                <w:szCs w:val="22"/>
              </w:rPr>
              <w:t xml:space="preserve"> to be easily added to other material – this will be particularly useful for journalists. </w:t>
            </w:r>
          </w:p>
          <w:p w14:paraId="61A11CB8" w14:textId="77777777" w:rsidR="002328C7" w:rsidRPr="000644B7" w:rsidRDefault="002328C7" w:rsidP="00A63608">
            <w:pPr>
              <w:jc w:val="both"/>
              <w:rPr>
                <w:rFonts w:ascii="Arial" w:eastAsia="Arial" w:hAnsi="Arial" w:cs="Arial"/>
                <w:b/>
                <w:sz w:val="22"/>
                <w:szCs w:val="22"/>
              </w:rPr>
            </w:pPr>
          </w:p>
          <w:p w14:paraId="41E2929D" w14:textId="77777777" w:rsidR="000B2A27" w:rsidRPr="000644B7" w:rsidRDefault="00307A8F" w:rsidP="006C6F57">
            <w:pPr>
              <w:jc w:val="both"/>
              <w:rPr>
                <w:rFonts w:ascii="Arial" w:eastAsia="Arial" w:hAnsi="Arial" w:cs="Arial"/>
                <w:b/>
                <w:sz w:val="22"/>
                <w:szCs w:val="22"/>
              </w:rPr>
            </w:pPr>
            <w:r w:rsidRPr="000644B7">
              <w:rPr>
                <w:rFonts w:ascii="Arial" w:eastAsia="Arial" w:hAnsi="Arial" w:cs="Arial"/>
                <w:b/>
                <w:sz w:val="22"/>
                <w:szCs w:val="22"/>
              </w:rPr>
              <w:t xml:space="preserve">MIMU: </w:t>
            </w:r>
          </w:p>
          <w:p w14:paraId="2C106898" w14:textId="77777777" w:rsidR="000B2A27" w:rsidRPr="000644B7" w:rsidRDefault="000B2A27" w:rsidP="006C6F57">
            <w:pPr>
              <w:jc w:val="both"/>
              <w:rPr>
                <w:rFonts w:ascii="Arial" w:eastAsia="Arial" w:hAnsi="Arial" w:cs="Arial"/>
                <w:sz w:val="22"/>
                <w:szCs w:val="22"/>
              </w:rPr>
            </w:pPr>
            <w:r w:rsidRPr="000644B7">
              <w:rPr>
                <w:rFonts w:ascii="Arial" w:eastAsia="Arial" w:hAnsi="Arial" w:cs="Arial"/>
                <w:sz w:val="22"/>
                <w:szCs w:val="22"/>
                <w:u w:val="single"/>
              </w:rPr>
              <w:t>Training</w:t>
            </w:r>
            <w:r w:rsidRPr="000644B7">
              <w:rPr>
                <w:rFonts w:ascii="Arial" w:eastAsia="Arial" w:hAnsi="Arial" w:cs="Arial"/>
                <w:sz w:val="22"/>
                <w:szCs w:val="22"/>
              </w:rPr>
              <w:t xml:space="preserve">: </w:t>
            </w:r>
            <w:r w:rsidR="00E17EDF" w:rsidRPr="000644B7">
              <w:rPr>
                <w:rFonts w:ascii="Arial" w:eastAsia="Arial" w:hAnsi="Arial" w:cs="Arial"/>
                <w:sz w:val="22"/>
                <w:szCs w:val="22"/>
              </w:rPr>
              <w:t>S</w:t>
            </w:r>
            <w:r w:rsidR="006C6F57" w:rsidRPr="000644B7">
              <w:rPr>
                <w:rFonts w:ascii="Arial" w:eastAsia="Arial" w:hAnsi="Arial" w:cs="Arial"/>
                <w:sz w:val="22"/>
                <w:szCs w:val="22"/>
              </w:rPr>
              <w:t xml:space="preserve">tarting </w:t>
            </w:r>
            <w:r w:rsidR="00E17EDF" w:rsidRPr="000644B7">
              <w:rPr>
                <w:rFonts w:ascii="Arial" w:eastAsia="Arial" w:hAnsi="Arial" w:cs="Arial"/>
                <w:sz w:val="22"/>
                <w:szCs w:val="22"/>
              </w:rPr>
              <w:t xml:space="preserve">a </w:t>
            </w:r>
            <w:r w:rsidR="006C6F57" w:rsidRPr="000644B7">
              <w:rPr>
                <w:rFonts w:ascii="Arial" w:eastAsia="Arial" w:hAnsi="Arial" w:cs="Arial"/>
                <w:sz w:val="22"/>
                <w:szCs w:val="22"/>
              </w:rPr>
              <w:t xml:space="preserve">two-week </w:t>
            </w:r>
            <w:r w:rsidR="006C6F57" w:rsidRPr="000644B7">
              <w:rPr>
                <w:rFonts w:ascii="Arial" w:eastAsia="Arial" w:hAnsi="Arial" w:cs="Arial"/>
                <w:sz w:val="22"/>
                <w:szCs w:val="22"/>
                <w:u w:val="single"/>
              </w:rPr>
              <w:t>QGIS training</w:t>
            </w:r>
            <w:r w:rsidR="006C6F57" w:rsidRPr="000644B7">
              <w:rPr>
                <w:rFonts w:ascii="Arial" w:eastAsia="Arial" w:hAnsi="Arial" w:cs="Arial"/>
                <w:sz w:val="22"/>
                <w:szCs w:val="22"/>
              </w:rPr>
              <w:t xml:space="preserve"> next week</w:t>
            </w:r>
            <w:r w:rsidR="00E17EDF" w:rsidRPr="000644B7">
              <w:rPr>
                <w:rFonts w:ascii="Arial" w:eastAsia="Arial" w:hAnsi="Arial" w:cs="Arial"/>
                <w:sz w:val="22"/>
                <w:szCs w:val="22"/>
              </w:rPr>
              <w:t xml:space="preserve"> building capacity in use of this free software for mapping. The training was not widely publicized, bring first offered to the applicants turned down for the last course. </w:t>
            </w:r>
            <w:r w:rsidR="006C6F57" w:rsidRPr="000644B7">
              <w:rPr>
                <w:rFonts w:ascii="Arial" w:eastAsia="Arial" w:hAnsi="Arial" w:cs="Arial"/>
                <w:sz w:val="22"/>
                <w:szCs w:val="22"/>
              </w:rPr>
              <w:t xml:space="preserve">As usual </w:t>
            </w:r>
            <w:r w:rsidR="003E2544" w:rsidRPr="000644B7">
              <w:rPr>
                <w:rFonts w:ascii="Arial" w:eastAsia="Arial" w:hAnsi="Arial" w:cs="Arial"/>
                <w:sz w:val="22"/>
                <w:szCs w:val="22"/>
              </w:rPr>
              <w:t>the participants are</w:t>
            </w:r>
            <w:r w:rsidR="006C6F57" w:rsidRPr="000644B7">
              <w:rPr>
                <w:rFonts w:ascii="Arial" w:eastAsia="Arial" w:hAnsi="Arial" w:cs="Arial"/>
                <w:sz w:val="22"/>
                <w:szCs w:val="22"/>
              </w:rPr>
              <w:t xml:space="preserve"> mix out </w:t>
            </w:r>
            <w:r w:rsidR="003E2544" w:rsidRPr="000644B7">
              <w:rPr>
                <w:rFonts w:ascii="Arial" w:eastAsia="Arial" w:hAnsi="Arial" w:cs="Arial"/>
                <w:sz w:val="22"/>
                <w:szCs w:val="22"/>
              </w:rPr>
              <w:t xml:space="preserve">of </w:t>
            </w:r>
            <w:r w:rsidR="006C6F57" w:rsidRPr="000644B7">
              <w:rPr>
                <w:rFonts w:ascii="Arial" w:eastAsia="Arial" w:hAnsi="Arial" w:cs="Arial"/>
                <w:sz w:val="22"/>
                <w:szCs w:val="22"/>
              </w:rPr>
              <w:t>Gov</w:t>
            </w:r>
            <w:r w:rsidR="003E2544" w:rsidRPr="000644B7">
              <w:rPr>
                <w:rFonts w:ascii="Arial" w:eastAsia="Arial" w:hAnsi="Arial" w:cs="Arial"/>
                <w:sz w:val="22"/>
                <w:szCs w:val="22"/>
              </w:rPr>
              <w:t>ernment</w:t>
            </w:r>
            <w:r w:rsidR="006C6F57" w:rsidRPr="000644B7">
              <w:rPr>
                <w:rFonts w:ascii="Arial" w:eastAsia="Arial" w:hAnsi="Arial" w:cs="Arial"/>
                <w:sz w:val="22"/>
                <w:szCs w:val="22"/>
              </w:rPr>
              <w:t xml:space="preserve"> and different agency </w:t>
            </w:r>
            <w:r w:rsidR="003E2544" w:rsidRPr="000644B7">
              <w:rPr>
                <w:rFonts w:ascii="Arial" w:eastAsia="Arial" w:hAnsi="Arial" w:cs="Arial"/>
                <w:sz w:val="22"/>
                <w:szCs w:val="22"/>
              </w:rPr>
              <w:t xml:space="preserve">from </w:t>
            </w:r>
            <w:r w:rsidR="006C6F57" w:rsidRPr="000644B7">
              <w:rPr>
                <w:rFonts w:ascii="Arial" w:eastAsia="Arial" w:hAnsi="Arial" w:cs="Arial"/>
                <w:sz w:val="22"/>
                <w:szCs w:val="22"/>
              </w:rPr>
              <w:t>different part</w:t>
            </w:r>
            <w:r w:rsidR="00E17EDF" w:rsidRPr="000644B7">
              <w:rPr>
                <w:rFonts w:ascii="Arial" w:eastAsia="Arial" w:hAnsi="Arial" w:cs="Arial"/>
                <w:sz w:val="22"/>
                <w:szCs w:val="22"/>
              </w:rPr>
              <w:t>s</w:t>
            </w:r>
            <w:r w:rsidR="006C6F57" w:rsidRPr="000644B7">
              <w:rPr>
                <w:rFonts w:ascii="Arial" w:eastAsia="Arial" w:hAnsi="Arial" w:cs="Arial"/>
                <w:sz w:val="22"/>
                <w:szCs w:val="22"/>
              </w:rPr>
              <w:t xml:space="preserve"> of the country.</w:t>
            </w:r>
            <w:r w:rsidR="00E17EDF" w:rsidRPr="000644B7">
              <w:rPr>
                <w:rFonts w:ascii="Arial" w:eastAsia="Arial" w:hAnsi="Arial" w:cs="Arial"/>
                <w:sz w:val="22"/>
                <w:szCs w:val="22"/>
              </w:rPr>
              <w:t xml:space="preserve"> </w:t>
            </w:r>
            <w:r w:rsidR="003E2544" w:rsidRPr="000644B7">
              <w:rPr>
                <w:rFonts w:ascii="Arial" w:eastAsia="Arial" w:hAnsi="Arial" w:cs="Arial"/>
                <w:sz w:val="22"/>
                <w:szCs w:val="22"/>
              </w:rPr>
              <w:t>MIMU</w:t>
            </w:r>
            <w:r w:rsidR="006C6F57" w:rsidRPr="000644B7">
              <w:rPr>
                <w:rFonts w:ascii="Arial" w:eastAsia="Arial" w:hAnsi="Arial" w:cs="Arial"/>
                <w:sz w:val="22"/>
                <w:szCs w:val="22"/>
              </w:rPr>
              <w:t xml:space="preserve"> </w:t>
            </w:r>
            <w:r w:rsidR="006C6F57" w:rsidRPr="000644B7">
              <w:rPr>
                <w:rFonts w:ascii="Arial" w:eastAsia="Arial" w:hAnsi="Arial" w:cs="Arial"/>
                <w:sz w:val="22"/>
                <w:szCs w:val="22"/>
                <w:u w:val="single"/>
              </w:rPr>
              <w:t>Distance Excel cours</w:t>
            </w:r>
            <w:r w:rsidR="006C6F57" w:rsidRPr="000644B7">
              <w:rPr>
                <w:rFonts w:ascii="Arial" w:eastAsia="Arial" w:hAnsi="Arial" w:cs="Arial"/>
                <w:sz w:val="22"/>
                <w:szCs w:val="22"/>
              </w:rPr>
              <w:t xml:space="preserve">e </w:t>
            </w:r>
            <w:r w:rsidR="00E17EDF" w:rsidRPr="000644B7">
              <w:rPr>
                <w:rFonts w:ascii="Arial" w:eastAsia="Arial" w:hAnsi="Arial" w:cs="Arial"/>
                <w:sz w:val="22"/>
                <w:szCs w:val="22"/>
              </w:rPr>
              <w:t xml:space="preserve">is underway for </w:t>
            </w:r>
            <w:r w:rsidR="006C6F57" w:rsidRPr="000644B7">
              <w:rPr>
                <w:rFonts w:ascii="Arial" w:eastAsia="Arial" w:hAnsi="Arial" w:cs="Arial"/>
                <w:sz w:val="22"/>
                <w:szCs w:val="22"/>
              </w:rPr>
              <w:t xml:space="preserve">agencies in </w:t>
            </w:r>
            <w:r w:rsidR="00E17EDF" w:rsidRPr="000644B7">
              <w:rPr>
                <w:rFonts w:ascii="Arial" w:eastAsia="Arial" w:hAnsi="Arial" w:cs="Arial"/>
                <w:sz w:val="22"/>
                <w:szCs w:val="22"/>
              </w:rPr>
              <w:t>s</w:t>
            </w:r>
            <w:r w:rsidR="006C6F57" w:rsidRPr="000644B7">
              <w:rPr>
                <w:rFonts w:ascii="Arial" w:eastAsia="Arial" w:hAnsi="Arial" w:cs="Arial"/>
                <w:sz w:val="22"/>
                <w:szCs w:val="22"/>
              </w:rPr>
              <w:t>outh</w:t>
            </w:r>
            <w:r w:rsidR="00E17EDF" w:rsidRPr="000644B7">
              <w:rPr>
                <w:rFonts w:ascii="Arial" w:eastAsia="Arial" w:hAnsi="Arial" w:cs="Arial"/>
                <w:sz w:val="22"/>
                <w:szCs w:val="22"/>
              </w:rPr>
              <w:t>-</w:t>
            </w:r>
            <w:r w:rsidR="006C6F57" w:rsidRPr="000644B7">
              <w:rPr>
                <w:rFonts w:ascii="Arial" w:eastAsia="Arial" w:hAnsi="Arial" w:cs="Arial"/>
                <w:sz w:val="22"/>
                <w:szCs w:val="22"/>
              </w:rPr>
              <w:t>east</w:t>
            </w:r>
            <w:r w:rsidR="00E17EDF" w:rsidRPr="000644B7">
              <w:rPr>
                <w:rFonts w:ascii="Arial" w:eastAsia="Arial" w:hAnsi="Arial" w:cs="Arial"/>
                <w:sz w:val="22"/>
                <w:szCs w:val="22"/>
              </w:rPr>
              <w:t>er</w:t>
            </w:r>
            <w:r w:rsidR="006C6F57" w:rsidRPr="000644B7">
              <w:rPr>
                <w:rFonts w:ascii="Arial" w:eastAsia="Arial" w:hAnsi="Arial" w:cs="Arial"/>
                <w:sz w:val="22"/>
                <w:szCs w:val="22"/>
              </w:rPr>
              <w:t xml:space="preserve">n Myanmar </w:t>
            </w:r>
            <w:r w:rsidR="00E17EDF" w:rsidRPr="000644B7">
              <w:rPr>
                <w:rFonts w:ascii="Arial" w:eastAsia="Arial" w:hAnsi="Arial" w:cs="Arial"/>
                <w:sz w:val="22"/>
                <w:szCs w:val="22"/>
              </w:rPr>
              <w:t>(</w:t>
            </w:r>
            <w:r w:rsidR="002140D2" w:rsidRPr="000644B7">
              <w:rPr>
                <w:rFonts w:ascii="Arial" w:eastAsia="Arial" w:hAnsi="Arial" w:cs="Arial"/>
                <w:sz w:val="22"/>
                <w:szCs w:val="22"/>
              </w:rPr>
              <w:t xml:space="preserve">participants </w:t>
            </w:r>
            <w:r w:rsidR="006C6F57" w:rsidRPr="000644B7">
              <w:rPr>
                <w:rFonts w:ascii="Arial" w:eastAsia="Arial" w:hAnsi="Arial" w:cs="Arial"/>
                <w:sz w:val="22"/>
                <w:szCs w:val="22"/>
              </w:rPr>
              <w:t>from Kayah, Dawei, some part</w:t>
            </w:r>
            <w:r w:rsidR="00E17EDF" w:rsidRPr="000644B7">
              <w:rPr>
                <w:rFonts w:ascii="Arial" w:eastAsia="Arial" w:hAnsi="Arial" w:cs="Arial"/>
                <w:sz w:val="22"/>
                <w:szCs w:val="22"/>
              </w:rPr>
              <w:t>s</w:t>
            </w:r>
            <w:r w:rsidR="006C6F57" w:rsidRPr="000644B7">
              <w:rPr>
                <w:rFonts w:ascii="Arial" w:eastAsia="Arial" w:hAnsi="Arial" w:cs="Arial"/>
                <w:sz w:val="22"/>
                <w:szCs w:val="22"/>
              </w:rPr>
              <w:t xml:space="preserve"> o</w:t>
            </w:r>
            <w:r w:rsidR="00E17EDF" w:rsidRPr="000644B7">
              <w:rPr>
                <w:rFonts w:ascii="Arial" w:eastAsia="Arial" w:hAnsi="Arial" w:cs="Arial"/>
                <w:sz w:val="22"/>
                <w:szCs w:val="22"/>
              </w:rPr>
              <w:t>f Kayin, Mon and two MIMU staff)</w:t>
            </w:r>
            <w:r w:rsidR="002140D2" w:rsidRPr="000644B7">
              <w:rPr>
                <w:rFonts w:ascii="Arial" w:eastAsia="Arial" w:hAnsi="Arial" w:cs="Arial"/>
                <w:sz w:val="22"/>
                <w:szCs w:val="22"/>
              </w:rPr>
              <w:t>.</w:t>
            </w:r>
            <w:r w:rsidRPr="000644B7">
              <w:rPr>
                <w:rFonts w:ascii="Arial" w:eastAsia="Arial" w:hAnsi="Arial" w:cs="Arial"/>
                <w:sz w:val="22"/>
                <w:szCs w:val="22"/>
              </w:rPr>
              <w:t xml:space="preserve"> </w:t>
            </w:r>
          </w:p>
          <w:p w14:paraId="1BC9B711" w14:textId="46E6C5A8" w:rsidR="000B2A27" w:rsidRPr="000644B7" w:rsidRDefault="006C6F57" w:rsidP="006C6F57">
            <w:pPr>
              <w:jc w:val="both"/>
              <w:rPr>
                <w:rFonts w:ascii="Arial" w:eastAsia="Arial" w:hAnsi="Arial" w:cs="Arial"/>
                <w:sz w:val="22"/>
                <w:szCs w:val="22"/>
              </w:rPr>
            </w:pPr>
            <w:r w:rsidRPr="000644B7">
              <w:rPr>
                <w:rFonts w:ascii="Arial" w:eastAsia="Arial" w:hAnsi="Arial" w:cs="Arial"/>
                <w:sz w:val="22"/>
                <w:szCs w:val="22"/>
                <w:u w:val="single"/>
              </w:rPr>
              <w:t xml:space="preserve">School Mapping </w:t>
            </w:r>
            <w:r w:rsidR="000B2A27" w:rsidRPr="000644B7">
              <w:rPr>
                <w:rFonts w:ascii="Arial" w:eastAsia="Arial" w:hAnsi="Arial" w:cs="Arial"/>
                <w:sz w:val="22"/>
                <w:szCs w:val="22"/>
                <w:u w:val="single"/>
              </w:rPr>
              <w:t>project</w:t>
            </w:r>
            <w:r w:rsidRPr="000644B7">
              <w:rPr>
                <w:rFonts w:ascii="Arial" w:eastAsia="Arial" w:hAnsi="Arial" w:cs="Arial"/>
                <w:sz w:val="22"/>
                <w:szCs w:val="22"/>
              </w:rPr>
              <w:t xml:space="preserve">: </w:t>
            </w:r>
            <w:r w:rsidR="000B2A27" w:rsidRPr="000644B7">
              <w:rPr>
                <w:rFonts w:ascii="Arial" w:eastAsia="Arial" w:hAnsi="Arial" w:cs="Arial"/>
                <w:sz w:val="22"/>
                <w:szCs w:val="22"/>
              </w:rPr>
              <w:t>work is continuing on development of the dataset with the locations of all formal sector schools countrywide, and putting this into a web-based platform as a resource for MoE planning and monitoring. This project will continue through 2018 with the MIMU team providing capacity building support to MoE in use of the tool.</w:t>
            </w:r>
          </w:p>
          <w:p w14:paraId="373DA56D" w14:textId="0153B253" w:rsidR="006C6F57" w:rsidRPr="000644B7" w:rsidRDefault="000B2A27" w:rsidP="000B2A27">
            <w:pPr>
              <w:jc w:val="both"/>
              <w:rPr>
                <w:rFonts w:ascii="Arial" w:eastAsia="Arial" w:hAnsi="Arial" w:cs="Arial"/>
                <w:sz w:val="22"/>
                <w:szCs w:val="22"/>
              </w:rPr>
            </w:pPr>
            <w:r w:rsidRPr="000644B7">
              <w:rPr>
                <w:rFonts w:ascii="Arial" w:eastAsia="Arial" w:hAnsi="Arial" w:cs="Arial"/>
                <w:sz w:val="22"/>
                <w:szCs w:val="22"/>
                <w:u w:val="single"/>
              </w:rPr>
              <w:lastRenderedPageBreak/>
              <w:t>Village Place collect too</w:t>
            </w:r>
            <w:r w:rsidRPr="000644B7">
              <w:rPr>
                <w:rFonts w:ascii="Arial" w:eastAsia="Arial" w:hAnsi="Arial" w:cs="Arial"/>
                <w:sz w:val="22"/>
                <w:szCs w:val="22"/>
              </w:rPr>
              <w:t xml:space="preserve">l: the MIMU team has developed this </w:t>
            </w:r>
            <w:r w:rsidR="006C6F57" w:rsidRPr="000644B7">
              <w:rPr>
                <w:rFonts w:ascii="Arial" w:eastAsia="Arial" w:hAnsi="Arial" w:cs="Arial"/>
                <w:sz w:val="22"/>
                <w:szCs w:val="22"/>
              </w:rPr>
              <w:t xml:space="preserve">mobile based tool that is </w:t>
            </w:r>
            <w:r w:rsidR="002140D2" w:rsidRPr="000644B7">
              <w:rPr>
                <w:rFonts w:ascii="Arial" w:eastAsia="Arial" w:hAnsi="Arial" w:cs="Arial"/>
                <w:sz w:val="22"/>
                <w:szCs w:val="22"/>
              </w:rPr>
              <w:t>a</w:t>
            </w:r>
            <w:r w:rsidR="006C6F57" w:rsidRPr="000644B7">
              <w:rPr>
                <w:rFonts w:ascii="Arial" w:eastAsia="Arial" w:hAnsi="Arial" w:cs="Arial"/>
                <w:sz w:val="22"/>
                <w:szCs w:val="22"/>
              </w:rPr>
              <w:t>bout to be roll</w:t>
            </w:r>
            <w:r w:rsidRPr="000644B7">
              <w:rPr>
                <w:rFonts w:ascii="Arial" w:eastAsia="Arial" w:hAnsi="Arial" w:cs="Arial"/>
                <w:sz w:val="22"/>
                <w:szCs w:val="22"/>
              </w:rPr>
              <w:t>ed</w:t>
            </w:r>
            <w:r w:rsidR="006C6F57" w:rsidRPr="000644B7">
              <w:rPr>
                <w:rFonts w:ascii="Arial" w:eastAsia="Arial" w:hAnsi="Arial" w:cs="Arial"/>
                <w:sz w:val="22"/>
                <w:szCs w:val="22"/>
              </w:rPr>
              <w:t xml:space="preserve"> out </w:t>
            </w:r>
            <w:r w:rsidRPr="000644B7">
              <w:rPr>
                <w:rFonts w:ascii="Arial" w:eastAsia="Arial" w:hAnsi="Arial" w:cs="Arial"/>
                <w:sz w:val="22"/>
                <w:szCs w:val="22"/>
              </w:rPr>
              <w:t xml:space="preserve">to a </w:t>
            </w:r>
            <w:r w:rsidR="006C6F57" w:rsidRPr="000644B7">
              <w:rPr>
                <w:rFonts w:ascii="Arial" w:eastAsia="Arial" w:hAnsi="Arial" w:cs="Arial"/>
                <w:sz w:val="22"/>
                <w:szCs w:val="22"/>
              </w:rPr>
              <w:t xml:space="preserve">limited </w:t>
            </w:r>
            <w:r w:rsidRPr="000644B7">
              <w:rPr>
                <w:rFonts w:ascii="Arial" w:eastAsia="Arial" w:hAnsi="Arial" w:cs="Arial"/>
                <w:sz w:val="22"/>
                <w:szCs w:val="22"/>
              </w:rPr>
              <w:t>set of partners to gather coordinates of villages in areas with particularly low levels of mapping of settlements. The tool will initially be rolled out with UNHCR.</w:t>
            </w:r>
          </w:p>
          <w:p w14:paraId="530022C2" w14:textId="4AFB8259" w:rsidR="006C6F57" w:rsidRPr="000644B7" w:rsidRDefault="000B2A27" w:rsidP="000B2A27">
            <w:pPr>
              <w:jc w:val="both"/>
              <w:rPr>
                <w:rFonts w:ascii="Arial" w:eastAsia="Arial" w:hAnsi="Arial" w:cs="Arial"/>
                <w:sz w:val="22"/>
                <w:szCs w:val="22"/>
              </w:rPr>
            </w:pPr>
            <w:r w:rsidRPr="000644B7">
              <w:rPr>
                <w:rFonts w:ascii="Arial" w:eastAsia="Arial" w:hAnsi="Arial" w:cs="Arial"/>
                <w:sz w:val="22"/>
                <w:szCs w:val="22"/>
                <w:u w:val="single"/>
              </w:rPr>
              <w:t>Landmine infographic</w:t>
            </w:r>
            <w:r w:rsidRPr="000644B7">
              <w:rPr>
                <w:rFonts w:ascii="Arial" w:eastAsia="Arial" w:hAnsi="Arial" w:cs="Arial"/>
                <w:sz w:val="22"/>
                <w:szCs w:val="22"/>
              </w:rPr>
              <w:t xml:space="preserve"> – MIMU is mapping the data on known casualties provided by ICBL and will update the Landmine infographic for release along with the new ICBL report in January.  The IMSMA (information management system for mine action) is still in operation for detailed information on non-technical surveys as they slowly start – this is managed by NPA.</w:t>
            </w:r>
          </w:p>
          <w:p w14:paraId="4742565A" w14:textId="32415D2C" w:rsidR="006C6F57" w:rsidRPr="000644B7" w:rsidRDefault="006C6F57" w:rsidP="006C6F57">
            <w:pPr>
              <w:jc w:val="both"/>
              <w:rPr>
                <w:rFonts w:ascii="Arial" w:eastAsia="Arial" w:hAnsi="Arial" w:cs="Arial"/>
                <w:sz w:val="22"/>
                <w:szCs w:val="22"/>
              </w:rPr>
            </w:pPr>
            <w:r w:rsidRPr="000644B7">
              <w:rPr>
                <w:rFonts w:ascii="Arial" w:eastAsia="Arial" w:hAnsi="Arial" w:cs="Arial"/>
                <w:sz w:val="22"/>
                <w:szCs w:val="22"/>
                <w:u w:val="single"/>
              </w:rPr>
              <w:t xml:space="preserve">Online photo </w:t>
            </w:r>
            <w:r w:rsidR="00F63642" w:rsidRPr="000644B7">
              <w:rPr>
                <w:rFonts w:ascii="Arial" w:eastAsia="Arial" w:hAnsi="Arial" w:cs="Arial"/>
                <w:sz w:val="22"/>
                <w:szCs w:val="22"/>
                <w:u w:val="single"/>
              </w:rPr>
              <w:t>archive</w:t>
            </w:r>
            <w:r w:rsidR="00F63642" w:rsidRPr="000644B7">
              <w:rPr>
                <w:rFonts w:ascii="Arial" w:eastAsia="Arial" w:hAnsi="Arial" w:cs="Arial"/>
                <w:sz w:val="22"/>
                <w:szCs w:val="22"/>
              </w:rPr>
              <w:t xml:space="preserve"> develop</w:t>
            </w:r>
            <w:r w:rsidR="000B2A27" w:rsidRPr="000644B7">
              <w:rPr>
                <w:rFonts w:ascii="Arial" w:eastAsia="Arial" w:hAnsi="Arial" w:cs="Arial"/>
                <w:sz w:val="22"/>
                <w:szCs w:val="22"/>
              </w:rPr>
              <w:t xml:space="preserve">ment is continuing </w:t>
            </w:r>
            <w:r w:rsidRPr="000644B7">
              <w:rPr>
                <w:rFonts w:ascii="Arial" w:eastAsia="Arial" w:hAnsi="Arial" w:cs="Arial"/>
                <w:sz w:val="22"/>
                <w:szCs w:val="22"/>
              </w:rPr>
              <w:t>a</w:t>
            </w:r>
            <w:r w:rsidR="000B2A27" w:rsidRPr="000644B7">
              <w:rPr>
                <w:rFonts w:ascii="Arial" w:eastAsia="Arial" w:hAnsi="Arial" w:cs="Arial"/>
                <w:sz w:val="22"/>
                <w:szCs w:val="22"/>
              </w:rPr>
              <w:t>- this will allow ag</w:t>
            </w:r>
            <w:r w:rsidRPr="000644B7">
              <w:rPr>
                <w:rFonts w:ascii="Arial" w:eastAsia="Arial" w:hAnsi="Arial" w:cs="Arial"/>
                <w:sz w:val="22"/>
                <w:szCs w:val="22"/>
              </w:rPr>
              <w:t xml:space="preserve">encies </w:t>
            </w:r>
            <w:r w:rsidR="000B2A27" w:rsidRPr="000644B7">
              <w:rPr>
                <w:rFonts w:ascii="Arial" w:eastAsia="Arial" w:hAnsi="Arial" w:cs="Arial"/>
                <w:sz w:val="22"/>
                <w:szCs w:val="22"/>
              </w:rPr>
              <w:t xml:space="preserve">to </w:t>
            </w:r>
            <w:r w:rsidRPr="000644B7">
              <w:rPr>
                <w:rFonts w:ascii="Arial" w:eastAsia="Arial" w:hAnsi="Arial" w:cs="Arial"/>
                <w:sz w:val="22"/>
                <w:szCs w:val="22"/>
              </w:rPr>
              <w:t xml:space="preserve">upload </w:t>
            </w:r>
            <w:r w:rsidR="000B2A27" w:rsidRPr="000644B7">
              <w:rPr>
                <w:rFonts w:ascii="Arial" w:eastAsia="Arial" w:hAnsi="Arial" w:cs="Arial"/>
                <w:sz w:val="22"/>
                <w:szCs w:val="22"/>
              </w:rPr>
              <w:t>images of work they are undertaking f</w:t>
            </w:r>
            <w:r w:rsidRPr="000644B7">
              <w:rPr>
                <w:rFonts w:ascii="Arial" w:eastAsia="Arial" w:hAnsi="Arial" w:cs="Arial"/>
                <w:sz w:val="22"/>
                <w:szCs w:val="22"/>
              </w:rPr>
              <w:t xml:space="preserve">or </w:t>
            </w:r>
            <w:r w:rsidR="000B2A27" w:rsidRPr="000644B7">
              <w:rPr>
                <w:rFonts w:ascii="Arial" w:eastAsia="Arial" w:hAnsi="Arial" w:cs="Arial"/>
                <w:sz w:val="22"/>
                <w:szCs w:val="22"/>
              </w:rPr>
              <w:t>wider use by registered users</w:t>
            </w:r>
            <w:r w:rsidR="00F63642" w:rsidRPr="000644B7">
              <w:rPr>
                <w:rFonts w:ascii="Arial" w:eastAsia="Arial" w:hAnsi="Arial" w:cs="Arial"/>
                <w:sz w:val="22"/>
                <w:szCs w:val="22"/>
              </w:rPr>
              <w:t>.</w:t>
            </w:r>
            <w:r w:rsidRPr="000644B7">
              <w:rPr>
                <w:rFonts w:ascii="Arial" w:eastAsia="Arial" w:hAnsi="Arial" w:cs="Arial"/>
                <w:sz w:val="22"/>
                <w:szCs w:val="22"/>
              </w:rPr>
              <w:t xml:space="preserve"> </w:t>
            </w:r>
          </w:p>
          <w:p w14:paraId="56F7876C" w14:textId="4846635C" w:rsidR="006C6F57" w:rsidRPr="000644B7" w:rsidRDefault="000B2A27" w:rsidP="006C6F57">
            <w:pPr>
              <w:jc w:val="both"/>
              <w:rPr>
                <w:rFonts w:ascii="Arial" w:eastAsia="Arial" w:hAnsi="Arial" w:cs="Arial"/>
                <w:sz w:val="22"/>
                <w:szCs w:val="22"/>
              </w:rPr>
            </w:pPr>
            <w:r w:rsidRPr="000644B7">
              <w:rPr>
                <w:rFonts w:ascii="Arial" w:eastAsia="Arial" w:hAnsi="Arial" w:cs="Arial"/>
                <w:sz w:val="22"/>
                <w:szCs w:val="22"/>
                <w:u w:val="single"/>
              </w:rPr>
              <w:t>Unicode</w:t>
            </w:r>
            <w:r w:rsidRPr="000644B7">
              <w:rPr>
                <w:rFonts w:ascii="Arial" w:eastAsia="Arial" w:hAnsi="Arial" w:cs="Arial"/>
                <w:sz w:val="22"/>
                <w:szCs w:val="22"/>
              </w:rPr>
              <w:t xml:space="preserve"> – the entire MIMU website has been migrated to </w:t>
            </w:r>
            <w:r w:rsidR="006C6F57" w:rsidRPr="000644B7">
              <w:rPr>
                <w:rFonts w:ascii="Arial" w:eastAsia="Arial" w:hAnsi="Arial" w:cs="Arial"/>
                <w:sz w:val="22"/>
                <w:szCs w:val="22"/>
                <w:u w:val="single"/>
              </w:rPr>
              <w:t>Unicode</w:t>
            </w:r>
            <w:r w:rsidR="00F63642" w:rsidRPr="000644B7">
              <w:rPr>
                <w:rFonts w:ascii="Arial" w:eastAsia="Arial" w:hAnsi="Arial" w:cs="Arial"/>
                <w:sz w:val="22"/>
                <w:szCs w:val="22"/>
              </w:rPr>
              <w:t xml:space="preserve"> now.</w:t>
            </w:r>
          </w:p>
          <w:p w14:paraId="73BA752C" w14:textId="77777777" w:rsidR="00F63642" w:rsidRPr="000644B7" w:rsidRDefault="00F63642" w:rsidP="006C6F57">
            <w:pPr>
              <w:jc w:val="both"/>
              <w:rPr>
                <w:rFonts w:ascii="Arial" w:eastAsia="Arial" w:hAnsi="Arial" w:cs="Arial"/>
                <w:sz w:val="22"/>
                <w:szCs w:val="22"/>
              </w:rPr>
            </w:pPr>
          </w:p>
          <w:p w14:paraId="71131412" w14:textId="062DFD03" w:rsidR="006C6F57" w:rsidRPr="000644B7" w:rsidRDefault="000B2A27" w:rsidP="006C6F57">
            <w:pPr>
              <w:jc w:val="both"/>
              <w:rPr>
                <w:rFonts w:ascii="Arial" w:eastAsia="Arial" w:hAnsi="Arial" w:cs="Arial"/>
                <w:sz w:val="22"/>
                <w:szCs w:val="22"/>
              </w:rPr>
            </w:pPr>
            <w:r w:rsidRPr="000644B7">
              <w:rPr>
                <w:rFonts w:ascii="Arial" w:eastAsia="Arial" w:hAnsi="Arial" w:cs="Arial"/>
                <w:b/>
                <w:sz w:val="22"/>
                <w:szCs w:val="22"/>
              </w:rPr>
              <w:t>Other national developments:</w:t>
            </w:r>
          </w:p>
          <w:p w14:paraId="0D461F01" w14:textId="0CB0FF7C" w:rsidR="006C6F57" w:rsidRPr="000644B7" w:rsidRDefault="000644B7" w:rsidP="006C6F57">
            <w:pPr>
              <w:jc w:val="both"/>
              <w:rPr>
                <w:rFonts w:ascii="Arial" w:eastAsia="Arial" w:hAnsi="Arial" w:cs="Arial"/>
                <w:sz w:val="22"/>
                <w:szCs w:val="22"/>
              </w:rPr>
            </w:pPr>
            <w:r w:rsidRPr="000644B7">
              <w:rPr>
                <w:rFonts w:ascii="Arial" w:eastAsia="Arial" w:hAnsi="Arial" w:cs="Arial"/>
                <w:sz w:val="22"/>
                <w:szCs w:val="22"/>
                <w:u w:val="single"/>
              </w:rPr>
              <w:t>NSDS</w:t>
            </w:r>
            <w:r w:rsidRPr="000644B7">
              <w:rPr>
                <w:rFonts w:ascii="Arial" w:eastAsia="Arial" w:hAnsi="Arial" w:cs="Arial"/>
                <w:sz w:val="22"/>
                <w:szCs w:val="22"/>
              </w:rPr>
              <w:t xml:space="preserve">: </w:t>
            </w:r>
            <w:r w:rsidR="000B2A27" w:rsidRPr="000644B7">
              <w:rPr>
                <w:rFonts w:ascii="Arial" w:eastAsia="Arial" w:hAnsi="Arial" w:cs="Arial"/>
                <w:sz w:val="22"/>
                <w:szCs w:val="22"/>
              </w:rPr>
              <w:t xml:space="preserve">The MIMU Manager provided an update on other developments from recently attended meetings: work is slowly ramping up on the NSDS / National Strategy for Development of Statistics. World Bank </w:t>
            </w:r>
            <w:r w:rsidRPr="000644B7">
              <w:rPr>
                <w:rFonts w:ascii="Arial" w:eastAsia="Arial" w:hAnsi="Arial" w:cs="Arial"/>
                <w:sz w:val="22"/>
                <w:szCs w:val="22"/>
              </w:rPr>
              <w:t xml:space="preserve">is leading on supporting in implementation with ministries of planning and Finance and CSO and </w:t>
            </w:r>
            <w:r w:rsidR="000B2A27" w:rsidRPr="000644B7">
              <w:rPr>
                <w:rFonts w:ascii="Arial" w:eastAsia="Arial" w:hAnsi="Arial" w:cs="Arial"/>
                <w:sz w:val="22"/>
                <w:szCs w:val="22"/>
              </w:rPr>
              <w:t xml:space="preserve">has resumed meetings of development partners, and government has established a series of </w:t>
            </w:r>
            <w:r w:rsidRPr="000644B7">
              <w:rPr>
                <w:rFonts w:ascii="Arial" w:eastAsia="Arial" w:hAnsi="Arial" w:cs="Arial"/>
                <w:sz w:val="22"/>
                <w:szCs w:val="22"/>
              </w:rPr>
              <w:t xml:space="preserve">10 </w:t>
            </w:r>
            <w:r w:rsidR="000B2A27" w:rsidRPr="000644B7">
              <w:rPr>
                <w:rFonts w:ascii="Arial" w:eastAsia="Arial" w:hAnsi="Arial" w:cs="Arial"/>
                <w:sz w:val="22"/>
                <w:szCs w:val="22"/>
              </w:rPr>
              <w:t>clusters (working groups) linked to the NSDS implementation</w:t>
            </w:r>
            <w:r w:rsidRPr="000644B7">
              <w:rPr>
                <w:rFonts w:ascii="Arial" w:eastAsia="Arial" w:hAnsi="Arial" w:cs="Arial"/>
                <w:sz w:val="22"/>
                <w:szCs w:val="22"/>
              </w:rPr>
              <w:t xml:space="preserve"> – these include development partners. More on the NSDS approach can be found in NSDS in a Nutshell booklet (</w:t>
            </w:r>
            <w:hyperlink r:id="rId7" w:history="1">
              <w:r w:rsidRPr="000644B7">
                <w:rPr>
                  <w:rStyle w:val="Hyperlink"/>
                  <w:rFonts w:ascii="Arial" w:eastAsia="Arial" w:hAnsi="Arial" w:cs="Arial"/>
                  <w:sz w:val="22"/>
                  <w:szCs w:val="22"/>
                </w:rPr>
                <w:t>https://www.paris21.org/sites/default/files/NSDS_booklet_en.pdf</w:t>
              </w:r>
            </w:hyperlink>
            <w:r w:rsidRPr="000644B7">
              <w:rPr>
                <w:rFonts w:ascii="Arial" w:eastAsia="Arial" w:hAnsi="Arial" w:cs="Arial"/>
                <w:sz w:val="22"/>
                <w:szCs w:val="22"/>
              </w:rPr>
              <w:t>). An important development will be the endorsement of the new Statics Law which will supersede the 2951 Statistical Act which is currently in place. This will place the CSO in a more central position to support statistics gathering, processing and sharing across ministries, however ministries will still retain an important capacity for its relevant statistics. The law is currently under final consideration by Parliament and final drafts have not yet been released. A further step will be the creation of a s</w:t>
            </w:r>
            <w:r w:rsidR="006C6F57" w:rsidRPr="000644B7">
              <w:rPr>
                <w:rFonts w:ascii="Arial" w:eastAsia="Arial" w:hAnsi="Arial" w:cs="Arial"/>
                <w:sz w:val="22"/>
                <w:szCs w:val="22"/>
              </w:rPr>
              <w:t>tatistic</w:t>
            </w:r>
            <w:r w:rsidRPr="000644B7">
              <w:rPr>
                <w:rFonts w:ascii="Arial" w:eastAsia="Arial" w:hAnsi="Arial" w:cs="Arial"/>
                <w:sz w:val="22"/>
                <w:szCs w:val="22"/>
              </w:rPr>
              <w:t>s</w:t>
            </w:r>
            <w:r w:rsidR="006C6F57" w:rsidRPr="000644B7">
              <w:rPr>
                <w:rFonts w:ascii="Arial" w:eastAsia="Arial" w:hAnsi="Arial" w:cs="Arial"/>
                <w:sz w:val="22"/>
                <w:szCs w:val="22"/>
              </w:rPr>
              <w:t xml:space="preserve"> </w:t>
            </w:r>
            <w:r w:rsidRPr="000644B7">
              <w:rPr>
                <w:rFonts w:ascii="Arial" w:eastAsia="Arial" w:hAnsi="Arial" w:cs="Arial"/>
                <w:sz w:val="22"/>
                <w:szCs w:val="22"/>
              </w:rPr>
              <w:t>training cent</w:t>
            </w:r>
            <w:r w:rsidR="006C6F57" w:rsidRPr="000644B7">
              <w:rPr>
                <w:rFonts w:ascii="Arial" w:eastAsia="Arial" w:hAnsi="Arial" w:cs="Arial"/>
                <w:sz w:val="22"/>
                <w:szCs w:val="22"/>
              </w:rPr>
              <w:t>r</w:t>
            </w:r>
            <w:r w:rsidRPr="000644B7">
              <w:rPr>
                <w:rFonts w:ascii="Arial" w:eastAsia="Arial" w:hAnsi="Arial" w:cs="Arial"/>
                <w:sz w:val="22"/>
                <w:szCs w:val="22"/>
              </w:rPr>
              <w:t>e</w:t>
            </w:r>
            <w:r w:rsidR="006C6F57" w:rsidRPr="000644B7">
              <w:rPr>
                <w:rFonts w:ascii="Arial" w:eastAsia="Arial" w:hAnsi="Arial" w:cs="Arial"/>
                <w:sz w:val="22"/>
                <w:szCs w:val="22"/>
              </w:rPr>
              <w:t xml:space="preserve"> for developing </w:t>
            </w:r>
            <w:r w:rsidR="007A2CDC" w:rsidRPr="000644B7">
              <w:rPr>
                <w:rFonts w:ascii="Arial" w:eastAsia="Arial" w:hAnsi="Arial" w:cs="Arial"/>
                <w:sz w:val="22"/>
                <w:szCs w:val="22"/>
              </w:rPr>
              <w:t>government</w:t>
            </w:r>
            <w:r w:rsidR="006C6F57" w:rsidRPr="000644B7">
              <w:rPr>
                <w:rFonts w:ascii="Arial" w:eastAsia="Arial" w:hAnsi="Arial" w:cs="Arial"/>
                <w:sz w:val="22"/>
                <w:szCs w:val="22"/>
              </w:rPr>
              <w:t xml:space="preserve"> servants</w:t>
            </w:r>
            <w:r w:rsidRPr="000644B7">
              <w:rPr>
                <w:rFonts w:ascii="Arial" w:eastAsia="Arial" w:hAnsi="Arial" w:cs="Arial"/>
                <w:sz w:val="22"/>
                <w:szCs w:val="22"/>
              </w:rPr>
              <w:t>’ capacity through various training modules – this is being taken forward by UND</w:t>
            </w:r>
            <w:r w:rsidR="006C6F57" w:rsidRPr="000644B7">
              <w:rPr>
                <w:rFonts w:ascii="Arial" w:eastAsia="Arial" w:hAnsi="Arial" w:cs="Arial"/>
                <w:sz w:val="22"/>
                <w:szCs w:val="22"/>
              </w:rPr>
              <w:t xml:space="preserve">P </w:t>
            </w:r>
            <w:r w:rsidRPr="000644B7">
              <w:rPr>
                <w:rFonts w:ascii="Arial" w:eastAsia="Arial" w:hAnsi="Arial" w:cs="Arial"/>
                <w:sz w:val="22"/>
                <w:szCs w:val="22"/>
              </w:rPr>
              <w:t>together with the CSO</w:t>
            </w:r>
            <w:r w:rsidR="007A2CDC" w:rsidRPr="000644B7">
              <w:rPr>
                <w:rFonts w:ascii="Arial" w:eastAsia="Arial" w:hAnsi="Arial" w:cs="Arial"/>
                <w:sz w:val="22"/>
                <w:szCs w:val="22"/>
              </w:rPr>
              <w:t>.</w:t>
            </w:r>
          </w:p>
          <w:p w14:paraId="56201CD7" w14:textId="1FA69FC2" w:rsidR="006C6F57" w:rsidRPr="000644B7" w:rsidRDefault="000644B7" w:rsidP="006C6F57">
            <w:pPr>
              <w:jc w:val="both"/>
              <w:rPr>
                <w:rFonts w:ascii="Arial" w:eastAsia="Arial" w:hAnsi="Arial" w:cs="Arial"/>
                <w:sz w:val="22"/>
                <w:szCs w:val="22"/>
              </w:rPr>
            </w:pPr>
            <w:r w:rsidRPr="000644B7">
              <w:rPr>
                <w:rFonts w:ascii="Arial" w:eastAsia="Arial" w:hAnsi="Arial" w:cs="Arial"/>
                <w:sz w:val="22"/>
                <w:szCs w:val="22"/>
                <w:u w:val="single"/>
              </w:rPr>
              <w:t>Census</w:t>
            </w:r>
            <w:r w:rsidRPr="000644B7">
              <w:rPr>
                <w:rFonts w:ascii="Arial" w:eastAsia="Arial" w:hAnsi="Arial" w:cs="Arial"/>
                <w:sz w:val="22"/>
                <w:szCs w:val="22"/>
              </w:rPr>
              <w:t xml:space="preserve">: The Department of Population and </w:t>
            </w:r>
            <w:r w:rsidR="006C6F57" w:rsidRPr="000644B7">
              <w:rPr>
                <w:rFonts w:ascii="Arial" w:eastAsia="Arial" w:hAnsi="Arial" w:cs="Arial"/>
                <w:sz w:val="22"/>
                <w:szCs w:val="22"/>
              </w:rPr>
              <w:t xml:space="preserve">UNFPA </w:t>
            </w:r>
            <w:r w:rsidRPr="000644B7">
              <w:rPr>
                <w:rFonts w:ascii="Arial" w:eastAsia="Arial" w:hAnsi="Arial" w:cs="Arial"/>
                <w:sz w:val="22"/>
                <w:szCs w:val="22"/>
              </w:rPr>
              <w:t>have produced a Census Atlas which is now available</w:t>
            </w:r>
            <w:r w:rsidR="006C6F57" w:rsidRPr="000644B7">
              <w:rPr>
                <w:rFonts w:ascii="Arial" w:eastAsia="Arial" w:hAnsi="Arial" w:cs="Arial"/>
                <w:sz w:val="22"/>
                <w:szCs w:val="22"/>
              </w:rPr>
              <w:t>.</w:t>
            </w:r>
            <w:r w:rsidRPr="000644B7">
              <w:rPr>
                <w:rFonts w:ascii="Arial" w:eastAsia="Arial" w:hAnsi="Arial" w:cs="Arial"/>
                <w:sz w:val="22"/>
                <w:szCs w:val="22"/>
              </w:rPr>
              <w:t xml:space="preserve"> Data remains mainly at township level.</w:t>
            </w:r>
          </w:p>
          <w:p w14:paraId="4EB21628" w14:textId="481EA5C2" w:rsidR="005306CA" w:rsidRPr="000644B7" w:rsidRDefault="000644B7" w:rsidP="006C6F57">
            <w:pPr>
              <w:jc w:val="both"/>
              <w:rPr>
                <w:rFonts w:ascii="Arial" w:eastAsia="Arial" w:hAnsi="Arial" w:cs="Arial"/>
                <w:sz w:val="22"/>
                <w:szCs w:val="22"/>
              </w:rPr>
            </w:pPr>
            <w:r w:rsidRPr="000644B7">
              <w:rPr>
                <w:rFonts w:ascii="Arial" w:eastAsia="Arial" w:hAnsi="Arial" w:cs="Arial"/>
                <w:sz w:val="22"/>
                <w:szCs w:val="22"/>
                <w:u w:val="single"/>
              </w:rPr>
              <w:t xml:space="preserve">The CSO </w:t>
            </w:r>
            <w:r w:rsidR="006C6F57" w:rsidRPr="000644B7">
              <w:rPr>
                <w:rFonts w:ascii="Arial" w:eastAsia="Arial" w:hAnsi="Arial" w:cs="Arial"/>
                <w:sz w:val="22"/>
                <w:szCs w:val="22"/>
                <w:u w:val="single"/>
              </w:rPr>
              <w:t>Poverty and household survey</w:t>
            </w:r>
            <w:r w:rsidR="006C6F57" w:rsidRPr="000644B7">
              <w:rPr>
                <w:rFonts w:ascii="Arial" w:eastAsia="Arial" w:hAnsi="Arial" w:cs="Arial"/>
                <w:sz w:val="22"/>
                <w:szCs w:val="22"/>
              </w:rPr>
              <w:t xml:space="preserve"> </w:t>
            </w:r>
            <w:r w:rsidRPr="000644B7">
              <w:rPr>
                <w:rFonts w:ascii="Arial" w:eastAsia="Arial" w:hAnsi="Arial" w:cs="Arial"/>
                <w:sz w:val="22"/>
                <w:szCs w:val="22"/>
              </w:rPr>
              <w:t>is now nearing the end of the 12 months data collection period</w:t>
            </w:r>
            <w:r w:rsidR="006C6F57" w:rsidRPr="000644B7">
              <w:rPr>
                <w:rFonts w:ascii="Arial" w:eastAsia="Arial" w:hAnsi="Arial" w:cs="Arial"/>
                <w:sz w:val="22"/>
                <w:szCs w:val="22"/>
              </w:rPr>
              <w:t xml:space="preserve">. </w:t>
            </w:r>
          </w:p>
        </w:tc>
        <w:tc>
          <w:tcPr>
            <w:tcW w:w="2520" w:type="dxa"/>
            <w:shd w:val="clear" w:color="auto" w:fill="auto"/>
          </w:tcPr>
          <w:p w14:paraId="2108D759" w14:textId="77777777" w:rsidR="00A814DC" w:rsidRPr="000644B7" w:rsidRDefault="00A814DC">
            <w:pPr>
              <w:rPr>
                <w:rFonts w:ascii="Arial" w:eastAsia="Arial" w:hAnsi="Arial" w:cs="Arial"/>
                <w:sz w:val="22"/>
                <w:szCs w:val="22"/>
              </w:rPr>
            </w:pPr>
          </w:p>
          <w:p w14:paraId="6B3A2A80" w14:textId="77777777" w:rsidR="00A814DC" w:rsidRPr="000644B7" w:rsidRDefault="00A814DC">
            <w:pPr>
              <w:rPr>
                <w:rFonts w:ascii="Arial" w:eastAsia="Arial" w:hAnsi="Arial" w:cs="Arial"/>
                <w:sz w:val="22"/>
                <w:szCs w:val="22"/>
              </w:rPr>
            </w:pPr>
          </w:p>
          <w:p w14:paraId="317D610B" w14:textId="77777777" w:rsidR="00A814DC" w:rsidRPr="000644B7" w:rsidRDefault="00A814DC">
            <w:pPr>
              <w:rPr>
                <w:rFonts w:ascii="Arial" w:eastAsia="Arial" w:hAnsi="Arial" w:cs="Arial"/>
                <w:sz w:val="22"/>
                <w:szCs w:val="22"/>
              </w:rPr>
            </w:pPr>
          </w:p>
          <w:p w14:paraId="3200B63E" w14:textId="77777777" w:rsidR="00A814DC" w:rsidRPr="000644B7" w:rsidRDefault="00A814DC">
            <w:pPr>
              <w:rPr>
                <w:rFonts w:ascii="Arial" w:eastAsia="Arial" w:hAnsi="Arial" w:cs="Arial"/>
                <w:sz w:val="22"/>
                <w:szCs w:val="22"/>
              </w:rPr>
            </w:pPr>
          </w:p>
          <w:p w14:paraId="605C3ACB" w14:textId="77777777" w:rsidR="00A814DC" w:rsidRPr="000644B7" w:rsidRDefault="00A814DC">
            <w:pPr>
              <w:rPr>
                <w:rFonts w:ascii="Arial" w:eastAsia="Arial" w:hAnsi="Arial" w:cs="Arial"/>
                <w:sz w:val="22"/>
                <w:szCs w:val="22"/>
              </w:rPr>
            </w:pPr>
          </w:p>
          <w:p w14:paraId="4D486885" w14:textId="77777777" w:rsidR="00A814DC" w:rsidRPr="000644B7" w:rsidRDefault="00A814DC">
            <w:pPr>
              <w:rPr>
                <w:rFonts w:ascii="Arial" w:eastAsia="Arial" w:hAnsi="Arial" w:cs="Arial"/>
                <w:sz w:val="22"/>
                <w:szCs w:val="22"/>
              </w:rPr>
            </w:pPr>
          </w:p>
          <w:p w14:paraId="6DDE89EF" w14:textId="77777777" w:rsidR="00A814DC" w:rsidRPr="000644B7" w:rsidRDefault="00A814DC">
            <w:pPr>
              <w:rPr>
                <w:rFonts w:ascii="Arial" w:eastAsia="Arial" w:hAnsi="Arial" w:cs="Arial"/>
                <w:sz w:val="22"/>
                <w:szCs w:val="22"/>
              </w:rPr>
            </w:pPr>
          </w:p>
        </w:tc>
      </w:tr>
      <w:tr w:rsidR="00A814DC" w:rsidRPr="000644B7" w14:paraId="6EDEA3A8" w14:textId="77777777">
        <w:tc>
          <w:tcPr>
            <w:tcW w:w="514" w:type="dxa"/>
            <w:shd w:val="clear" w:color="auto" w:fill="auto"/>
          </w:tcPr>
          <w:p w14:paraId="7F04EF6D" w14:textId="77777777" w:rsidR="00A814DC" w:rsidRPr="000644B7" w:rsidRDefault="00A814DC">
            <w:pPr>
              <w:jc w:val="both"/>
              <w:rPr>
                <w:rFonts w:ascii="Arial" w:eastAsia="Arial" w:hAnsi="Arial" w:cs="Arial"/>
                <w:b/>
                <w:sz w:val="22"/>
                <w:szCs w:val="22"/>
              </w:rPr>
            </w:pPr>
          </w:p>
        </w:tc>
        <w:tc>
          <w:tcPr>
            <w:tcW w:w="11703" w:type="dxa"/>
            <w:shd w:val="clear" w:color="auto" w:fill="auto"/>
          </w:tcPr>
          <w:p w14:paraId="7B622B6B" w14:textId="77777777" w:rsidR="00A814DC" w:rsidRPr="000644B7" w:rsidRDefault="00307A8F">
            <w:pPr>
              <w:jc w:val="both"/>
              <w:rPr>
                <w:rFonts w:ascii="Arial" w:eastAsia="Arial" w:hAnsi="Arial" w:cs="Arial"/>
                <w:b/>
                <w:sz w:val="22"/>
                <w:szCs w:val="22"/>
              </w:rPr>
            </w:pPr>
            <w:r w:rsidRPr="000644B7">
              <w:rPr>
                <w:rFonts w:ascii="Arial" w:eastAsia="Arial" w:hAnsi="Arial" w:cs="Arial"/>
                <w:b/>
                <w:sz w:val="22"/>
                <w:szCs w:val="22"/>
              </w:rPr>
              <w:t>Next Meeting</w:t>
            </w:r>
          </w:p>
          <w:p w14:paraId="123906FA" w14:textId="18768A1F" w:rsidR="00D2150A" w:rsidRPr="000644B7" w:rsidRDefault="00307A8F" w:rsidP="00D2150A">
            <w:pPr>
              <w:jc w:val="both"/>
              <w:rPr>
                <w:rFonts w:ascii="Arial" w:eastAsia="Arial" w:hAnsi="Arial" w:cs="Arial"/>
                <w:sz w:val="22"/>
                <w:szCs w:val="22"/>
              </w:rPr>
            </w:pPr>
            <w:r w:rsidRPr="000644B7">
              <w:rPr>
                <w:rFonts w:ascii="Arial" w:eastAsia="Arial" w:hAnsi="Arial" w:cs="Arial"/>
                <w:sz w:val="22"/>
                <w:szCs w:val="22"/>
              </w:rPr>
              <w:t xml:space="preserve">The next meeting will be </w:t>
            </w:r>
            <w:r w:rsidR="000644B7" w:rsidRPr="000644B7">
              <w:rPr>
                <w:rFonts w:ascii="Arial" w:eastAsia="Arial" w:hAnsi="Arial" w:cs="Arial"/>
                <w:sz w:val="22"/>
                <w:szCs w:val="22"/>
              </w:rPr>
              <w:t>on February 7</w:t>
            </w:r>
            <w:r w:rsidR="000644B7" w:rsidRPr="000644B7">
              <w:rPr>
                <w:rFonts w:ascii="Arial" w:eastAsia="Arial" w:hAnsi="Arial" w:cs="Arial"/>
                <w:sz w:val="22"/>
                <w:szCs w:val="22"/>
                <w:vertAlign w:val="superscript"/>
              </w:rPr>
              <w:t>th</w:t>
            </w:r>
            <w:r w:rsidR="000644B7" w:rsidRPr="000644B7">
              <w:rPr>
                <w:rFonts w:ascii="Arial" w:eastAsia="Arial" w:hAnsi="Arial" w:cs="Arial"/>
                <w:sz w:val="22"/>
                <w:szCs w:val="22"/>
              </w:rPr>
              <w:t xml:space="preserve"> </w:t>
            </w:r>
            <w:r w:rsidRPr="000644B7">
              <w:rPr>
                <w:rFonts w:ascii="Arial" w:eastAsia="Arial" w:hAnsi="Arial" w:cs="Arial"/>
                <w:sz w:val="22"/>
                <w:szCs w:val="22"/>
              </w:rPr>
              <w:t>201</w:t>
            </w:r>
            <w:r w:rsidR="00D2150A" w:rsidRPr="000644B7">
              <w:rPr>
                <w:rFonts w:ascii="Arial" w:eastAsia="Arial" w:hAnsi="Arial" w:cs="Arial"/>
                <w:sz w:val="22"/>
                <w:szCs w:val="22"/>
              </w:rPr>
              <w:t>8</w:t>
            </w:r>
            <w:r w:rsidRPr="000644B7">
              <w:rPr>
                <w:rFonts w:ascii="Arial" w:eastAsia="Arial" w:hAnsi="Arial" w:cs="Arial"/>
                <w:sz w:val="22"/>
                <w:szCs w:val="22"/>
              </w:rPr>
              <w:t xml:space="preserve"> at 3:00 pm in the MIMU</w:t>
            </w:r>
          </w:p>
          <w:p w14:paraId="16076FB2" w14:textId="77777777" w:rsidR="00A814DC" w:rsidRPr="000644B7" w:rsidRDefault="00D2150A" w:rsidP="00D2150A">
            <w:pPr>
              <w:jc w:val="both"/>
              <w:rPr>
                <w:rFonts w:ascii="Arial" w:eastAsia="Arial" w:hAnsi="Arial" w:cs="Arial"/>
                <w:sz w:val="22"/>
                <w:szCs w:val="22"/>
              </w:rPr>
            </w:pPr>
            <w:r w:rsidRPr="000644B7">
              <w:rPr>
                <w:rFonts w:ascii="Arial" w:eastAsia="Arial" w:hAnsi="Arial" w:cs="Arial"/>
                <w:sz w:val="22"/>
                <w:szCs w:val="22"/>
              </w:rPr>
              <w:t xml:space="preserve">Any </w:t>
            </w:r>
            <w:r w:rsidR="00307A8F" w:rsidRPr="000644B7">
              <w:rPr>
                <w:rFonts w:ascii="Arial" w:eastAsia="Arial" w:hAnsi="Arial" w:cs="Arial"/>
                <w:sz w:val="22"/>
                <w:szCs w:val="22"/>
              </w:rPr>
              <w:t>agenc</w:t>
            </w:r>
            <w:r w:rsidRPr="000644B7">
              <w:rPr>
                <w:rFonts w:ascii="Arial" w:eastAsia="Arial" w:hAnsi="Arial" w:cs="Arial"/>
                <w:sz w:val="22"/>
                <w:szCs w:val="22"/>
              </w:rPr>
              <w:t xml:space="preserve">y is </w:t>
            </w:r>
            <w:r w:rsidR="00307A8F" w:rsidRPr="000644B7">
              <w:rPr>
                <w:rFonts w:ascii="Arial" w:eastAsia="Arial" w:hAnsi="Arial" w:cs="Arial"/>
                <w:sz w:val="22"/>
                <w:szCs w:val="22"/>
              </w:rPr>
              <w:t xml:space="preserve">interested to present specific initiatives to contact Shon/MIMU. </w:t>
            </w:r>
          </w:p>
          <w:p w14:paraId="339F28D2" w14:textId="61D07AE4" w:rsidR="002A231C" w:rsidRPr="000644B7" w:rsidRDefault="002A231C" w:rsidP="00D2150A">
            <w:pPr>
              <w:jc w:val="both"/>
              <w:rPr>
                <w:rFonts w:ascii="Arial" w:eastAsia="Arial" w:hAnsi="Arial" w:cs="Arial"/>
                <w:sz w:val="22"/>
                <w:szCs w:val="22"/>
              </w:rPr>
            </w:pPr>
          </w:p>
        </w:tc>
        <w:tc>
          <w:tcPr>
            <w:tcW w:w="2520" w:type="dxa"/>
            <w:shd w:val="clear" w:color="auto" w:fill="auto"/>
          </w:tcPr>
          <w:p w14:paraId="7BEDDA5A" w14:textId="77777777" w:rsidR="00A814DC" w:rsidRPr="000644B7" w:rsidRDefault="00A814DC">
            <w:pPr>
              <w:rPr>
                <w:rFonts w:ascii="Arial" w:eastAsia="Arial" w:hAnsi="Arial" w:cs="Arial"/>
                <w:sz w:val="22"/>
                <w:szCs w:val="22"/>
              </w:rPr>
            </w:pPr>
          </w:p>
        </w:tc>
      </w:tr>
    </w:tbl>
    <w:p w14:paraId="6E3952B3" w14:textId="77777777" w:rsidR="00A814DC" w:rsidRPr="000644B7" w:rsidRDefault="00A814DC">
      <w:pPr>
        <w:tabs>
          <w:tab w:val="center" w:pos="4153"/>
          <w:tab w:val="left" w:pos="6225"/>
        </w:tabs>
        <w:jc w:val="both"/>
        <w:rPr>
          <w:rFonts w:ascii="Arial" w:eastAsia="Arial" w:hAnsi="Arial" w:cs="Arial"/>
          <w:b/>
          <w:sz w:val="22"/>
          <w:szCs w:val="22"/>
        </w:rPr>
      </w:pPr>
    </w:p>
    <w:tbl>
      <w:tblPr>
        <w:tblStyle w:val="a0"/>
        <w:tblW w:w="14737" w:type="dxa"/>
        <w:tblInd w:w="18" w:type="dxa"/>
        <w:tblLayout w:type="fixed"/>
        <w:tblLook w:val="0400" w:firstRow="0" w:lastRow="0" w:firstColumn="0" w:lastColumn="0" w:noHBand="0" w:noVBand="1"/>
      </w:tblPr>
      <w:tblGrid>
        <w:gridCol w:w="630"/>
        <w:gridCol w:w="2790"/>
        <w:gridCol w:w="3690"/>
        <w:gridCol w:w="2271"/>
        <w:gridCol w:w="5356"/>
      </w:tblGrid>
      <w:tr w:rsidR="00A814DC" w:rsidRPr="000644B7" w14:paraId="421A083D" w14:textId="77777777" w:rsidTr="00EF5AA0">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2681CF"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No.</w:t>
            </w:r>
          </w:p>
        </w:tc>
        <w:tc>
          <w:tcPr>
            <w:tcW w:w="279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84EA183"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Participants</w:t>
            </w:r>
          </w:p>
        </w:tc>
        <w:tc>
          <w:tcPr>
            <w:tcW w:w="369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970B16"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Designation</w:t>
            </w:r>
          </w:p>
        </w:tc>
        <w:tc>
          <w:tcPr>
            <w:tcW w:w="227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91256E"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Agency/ Organization</w:t>
            </w:r>
          </w:p>
        </w:tc>
        <w:tc>
          <w:tcPr>
            <w:tcW w:w="535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755D004"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E-mail Address</w:t>
            </w:r>
          </w:p>
        </w:tc>
      </w:tr>
      <w:tr w:rsidR="00A814DC" w:rsidRPr="000644B7" w14:paraId="7BA724F7" w14:textId="77777777" w:rsidTr="00EF5A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DD61" w14:textId="77777777" w:rsidR="00A814DC" w:rsidRPr="000644B7" w:rsidRDefault="00307A8F">
            <w:pPr>
              <w:rPr>
                <w:rFonts w:ascii="Arial" w:eastAsia="Arial" w:hAnsi="Arial" w:cs="Arial"/>
                <w:sz w:val="22"/>
                <w:szCs w:val="22"/>
              </w:rPr>
            </w:pPr>
            <w:r w:rsidRPr="000644B7">
              <w:rPr>
                <w:rFonts w:ascii="Arial" w:eastAsia="Arial" w:hAnsi="Arial" w:cs="Arial"/>
                <w:sz w:val="22"/>
                <w:szCs w:val="22"/>
              </w:rPr>
              <w:t>1</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4ACBCE8B" w14:textId="61D5FEB0" w:rsidR="00A814DC" w:rsidRPr="000644B7" w:rsidRDefault="00D2150A">
            <w:pPr>
              <w:rPr>
                <w:rFonts w:ascii="Arial" w:eastAsia="Arial" w:hAnsi="Arial" w:cs="Arial"/>
                <w:sz w:val="22"/>
                <w:szCs w:val="22"/>
              </w:rPr>
            </w:pPr>
            <w:r w:rsidRPr="000644B7">
              <w:rPr>
                <w:rFonts w:ascii="Arial" w:eastAsia="Arial" w:hAnsi="Arial" w:cs="Arial"/>
                <w:sz w:val="22"/>
                <w:szCs w:val="22"/>
              </w:rPr>
              <w:t>Michael Florian</w:t>
            </w:r>
          </w:p>
        </w:tc>
        <w:tc>
          <w:tcPr>
            <w:tcW w:w="3690" w:type="dxa"/>
            <w:tcBorders>
              <w:top w:val="single" w:sz="4" w:space="0" w:color="000000"/>
              <w:left w:val="nil"/>
              <w:bottom w:val="single" w:sz="4" w:space="0" w:color="000000"/>
              <w:right w:val="single" w:sz="4" w:space="0" w:color="000000"/>
            </w:tcBorders>
            <w:shd w:val="clear" w:color="auto" w:fill="FFFFFF"/>
            <w:vAlign w:val="center"/>
          </w:tcPr>
          <w:p w14:paraId="07BF9187" w14:textId="29311C2A" w:rsidR="00A814DC" w:rsidRPr="000644B7" w:rsidRDefault="00D2150A">
            <w:pPr>
              <w:rPr>
                <w:rFonts w:ascii="Arial" w:eastAsia="Arial" w:hAnsi="Arial" w:cs="Arial"/>
                <w:sz w:val="22"/>
                <w:szCs w:val="22"/>
              </w:rPr>
            </w:pPr>
            <w:r w:rsidRPr="000644B7">
              <w:rPr>
                <w:rFonts w:ascii="Arial" w:eastAsia="Arial" w:hAnsi="Arial" w:cs="Arial"/>
                <w:sz w:val="22"/>
                <w:szCs w:val="22"/>
              </w:rPr>
              <w:t>Sr. Coordinator MEL</w:t>
            </w:r>
          </w:p>
        </w:tc>
        <w:tc>
          <w:tcPr>
            <w:tcW w:w="2271" w:type="dxa"/>
            <w:tcBorders>
              <w:top w:val="single" w:sz="4" w:space="0" w:color="000000"/>
              <w:left w:val="nil"/>
              <w:bottom w:val="single" w:sz="4" w:space="0" w:color="000000"/>
              <w:right w:val="single" w:sz="4" w:space="0" w:color="000000"/>
            </w:tcBorders>
            <w:shd w:val="clear" w:color="auto" w:fill="FFFFFF"/>
            <w:vAlign w:val="center"/>
          </w:tcPr>
          <w:p w14:paraId="5B3E9227" w14:textId="59938D27" w:rsidR="00A814DC" w:rsidRPr="000644B7" w:rsidRDefault="00D2150A">
            <w:pPr>
              <w:rPr>
                <w:rFonts w:ascii="Arial" w:eastAsia="Arial" w:hAnsi="Arial" w:cs="Arial"/>
                <w:sz w:val="22"/>
                <w:szCs w:val="22"/>
              </w:rPr>
            </w:pPr>
            <w:r w:rsidRPr="000644B7">
              <w:rPr>
                <w:rFonts w:ascii="Arial" w:eastAsia="Arial" w:hAnsi="Arial" w:cs="Arial"/>
                <w:sz w:val="22"/>
                <w:szCs w:val="22"/>
              </w:rPr>
              <w:t>Pact</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9BF28" w14:textId="5B22A36B" w:rsidR="00A814DC" w:rsidRPr="000644B7" w:rsidRDefault="00D2150A">
            <w:pPr>
              <w:rPr>
                <w:rFonts w:ascii="Arial" w:eastAsia="Arial" w:hAnsi="Arial" w:cs="Arial"/>
                <w:color w:val="0000FF"/>
                <w:sz w:val="22"/>
                <w:szCs w:val="22"/>
                <w:u w:val="single"/>
              </w:rPr>
            </w:pPr>
            <w:r w:rsidRPr="000644B7">
              <w:rPr>
                <w:rFonts w:ascii="Arial" w:eastAsia="Arial" w:hAnsi="Arial" w:cs="Arial"/>
                <w:color w:val="0000FF"/>
                <w:sz w:val="22"/>
                <w:szCs w:val="22"/>
                <w:u w:val="single"/>
              </w:rPr>
              <w:t>mflorian@pactworld.org</w:t>
            </w:r>
          </w:p>
        </w:tc>
      </w:tr>
      <w:tr w:rsidR="00FB4EEF" w:rsidRPr="000644B7" w14:paraId="71274D94" w14:textId="77777777" w:rsidTr="00EF5A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03DA" w14:textId="77777777"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2</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3D9AA03B" w14:textId="48B0E6E8"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Tin Cho Aye</w:t>
            </w:r>
          </w:p>
        </w:tc>
        <w:tc>
          <w:tcPr>
            <w:tcW w:w="3690" w:type="dxa"/>
            <w:tcBorders>
              <w:top w:val="single" w:sz="4" w:space="0" w:color="000000"/>
              <w:left w:val="nil"/>
              <w:bottom w:val="single" w:sz="4" w:space="0" w:color="000000"/>
              <w:right w:val="single" w:sz="4" w:space="0" w:color="000000"/>
            </w:tcBorders>
            <w:shd w:val="clear" w:color="auto" w:fill="FFFFFF"/>
            <w:vAlign w:val="center"/>
          </w:tcPr>
          <w:p w14:paraId="7001CFB2" w14:textId="4CB6D91E"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Knowledge Management Specialist</w:t>
            </w:r>
          </w:p>
        </w:tc>
        <w:tc>
          <w:tcPr>
            <w:tcW w:w="2271" w:type="dxa"/>
            <w:tcBorders>
              <w:top w:val="single" w:sz="4" w:space="0" w:color="000000"/>
              <w:left w:val="nil"/>
              <w:bottom w:val="single" w:sz="4" w:space="0" w:color="000000"/>
              <w:right w:val="single" w:sz="4" w:space="0" w:color="000000"/>
            </w:tcBorders>
            <w:shd w:val="clear" w:color="auto" w:fill="FFFFFF"/>
            <w:vAlign w:val="center"/>
          </w:tcPr>
          <w:p w14:paraId="1089DED2" w14:textId="52AFBC81"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WVM</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5DB35" w14:textId="3ADF784E" w:rsidR="00FB4EEF" w:rsidRPr="000644B7" w:rsidRDefault="00FB4EEF" w:rsidP="00FB4EEF">
            <w:pPr>
              <w:rPr>
                <w:rFonts w:ascii="Arial" w:eastAsia="Arial" w:hAnsi="Arial" w:cs="Arial"/>
                <w:color w:val="0000FF"/>
                <w:sz w:val="22"/>
                <w:szCs w:val="22"/>
                <w:u w:val="single"/>
              </w:rPr>
            </w:pPr>
            <w:r w:rsidRPr="000644B7">
              <w:rPr>
                <w:rFonts w:ascii="Arial" w:eastAsia="Arial" w:hAnsi="Arial" w:cs="Arial"/>
                <w:color w:val="0000FF"/>
                <w:sz w:val="22"/>
                <w:szCs w:val="22"/>
                <w:u w:val="single"/>
              </w:rPr>
              <w:t>Tin_cho_aye@wvi.org</w:t>
            </w:r>
          </w:p>
        </w:tc>
      </w:tr>
      <w:tr w:rsidR="00FB4EEF" w:rsidRPr="000644B7" w14:paraId="38FAA5F2" w14:textId="77777777" w:rsidTr="00EF5A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11FE" w14:textId="77777777"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3</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7B36EE0C" w14:textId="52E38976"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Yin Mar Nay Win</w:t>
            </w:r>
          </w:p>
        </w:tc>
        <w:tc>
          <w:tcPr>
            <w:tcW w:w="3690" w:type="dxa"/>
            <w:tcBorders>
              <w:top w:val="single" w:sz="4" w:space="0" w:color="000000"/>
              <w:left w:val="nil"/>
              <w:bottom w:val="single" w:sz="4" w:space="0" w:color="000000"/>
              <w:right w:val="single" w:sz="4" w:space="0" w:color="000000"/>
            </w:tcBorders>
            <w:shd w:val="clear" w:color="auto" w:fill="FFFFFF"/>
            <w:vAlign w:val="center"/>
          </w:tcPr>
          <w:p w14:paraId="05574C15" w14:textId="757D9C4A"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CBC-DRR</w:t>
            </w:r>
          </w:p>
        </w:tc>
        <w:tc>
          <w:tcPr>
            <w:tcW w:w="2271" w:type="dxa"/>
            <w:tcBorders>
              <w:top w:val="single" w:sz="4" w:space="0" w:color="000000"/>
              <w:left w:val="nil"/>
              <w:bottom w:val="single" w:sz="4" w:space="0" w:color="000000"/>
              <w:right w:val="single" w:sz="4" w:space="0" w:color="000000"/>
            </w:tcBorders>
            <w:shd w:val="clear" w:color="auto" w:fill="FFFFFF"/>
            <w:vAlign w:val="center"/>
          </w:tcPr>
          <w:p w14:paraId="010E6FB7" w14:textId="6E071F31" w:rsidR="00FB4EEF" w:rsidRPr="000644B7" w:rsidRDefault="00DA41A8" w:rsidP="00FB4EEF">
            <w:pPr>
              <w:rPr>
                <w:rFonts w:ascii="Arial" w:eastAsia="Arial" w:hAnsi="Arial" w:cs="Arial"/>
                <w:sz w:val="22"/>
                <w:szCs w:val="22"/>
              </w:rPr>
            </w:pPr>
            <w:r w:rsidRPr="000644B7">
              <w:rPr>
                <w:rFonts w:ascii="Arial" w:eastAsia="Arial" w:hAnsi="Arial" w:cs="Arial"/>
                <w:sz w:val="22"/>
                <w:szCs w:val="22"/>
              </w:rPr>
              <w:t>WVM</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067CB" w14:textId="7FA49F86" w:rsidR="00FB4EEF" w:rsidRPr="000644B7" w:rsidRDefault="00AA44F6" w:rsidP="00FB4EEF">
            <w:pPr>
              <w:rPr>
                <w:rFonts w:ascii="Arial" w:eastAsia="Arial" w:hAnsi="Arial" w:cs="Arial"/>
                <w:color w:val="0000FF"/>
                <w:sz w:val="22"/>
                <w:szCs w:val="22"/>
                <w:u w:val="single"/>
              </w:rPr>
            </w:pPr>
            <w:hyperlink r:id="rId8" w:history="1">
              <w:r w:rsidR="00FB4EEF" w:rsidRPr="000644B7">
                <w:rPr>
                  <w:rFonts w:ascii="Arial" w:eastAsia="Arial" w:hAnsi="Arial" w:cs="Arial"/>
                  <w:color w:val="0000FF"/>
                  <w:sz w:val="22"/>
                  <w:szCs w:val="22"/>
                  <w:u w:val="single"/>
                </w:rPr>
                <w:t>Yin_mar_nay_win@wvi.org</w:t>
              </w:r>
            </w:hyperlink>
          </w:p>
        </w:tc>
      </w:tr>
      <w:tr w:rsidR="00FB4EEF" w:rsidRPr="000644B7" w14:paraId="10A53FDA" w14:textId="77777777" w:rsidTr="00EF5A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1A09" w14:textId="77777777"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4</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2B9C7049" w14:textId="0F34C405"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Parveen Mann</w:t>
            </w:r>
          </w:p>
        </w:tc>
        <w:tc>
          <w:tcPr>
            <w:tcW w:w="3690" w:type="dxa"/>
            <w:tcBorders>
              <w:top w:val="single" w:sz="4" w:space="0" w:color="000000"/>
              <w:left w:val="nil"/>
              <w:bottom w:val="single" w:sz="4" w:space="0" w:color="000000"/>
              <w:right w:val="single" w:sz="4" w:space="0" w:color="000000"/>
            </w:tcBorders>
            <w:shd w:val="clear" w:color="auto" w:fill="FFFFFF"/>
            <w:vAlign w:val="center"/>
          </w:tcPr>
          <w:p w14:paraId="2B8C7006" w14:textId="0F261A4F"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Information Management Officer</w:t>
            </w:r>
          </w:p>
        </w:tc>
        <w:tc>
          <w:tcPr>
            <w:tcW w:w="2271" w:type="dxa"/>
            <w:tcBorders>
              <w:top w:val="single" w:sz="4" w:space="0" w:color="000000"/>
              <w:left w:val="nil"/>
              <w:bottom w:val="single" w:sz="4" w:space="0" w:color="000000"/>
              <w:right w:val="single" w:sz="4" w:space="0" w:color="000000"/>
            </w:tcBorders>
            <w:shd w:val="clear" w:color="auto" w:fill="FFFFFF"/>
            <w:vAlign w:val="center"/>
          </w:tcPr>
          <w:p w14:paraId="45B255F2" w14:textId="05620755"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UNHCR</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7EE7E" w14:textId="0AF570ED" w:rsidR="00FB4EEF" w:rsidRPr="000644B7" w:rsidRDefault="00FB4EEF" w:rsidP="00FB4EEF">
            <w:pPr>
              <w:rPr>
                <w:rFonts w:ascii="Arial" w:eastAsia="Arial" w:hAnsi="Arial" w:cs="Arial"/>
                <w:color w:val="0000FF"/>
                <w:sz w:val="22"/>
                <w:szCs w:val="22"/>
                <w:u w:val="single"/>
              </w:rPr>
            </w:pPr>
            <w:r w:rsidRPr="000644B7">
              <w:rPr>
                <w:rFonts w:ascii="Arial" w:eastAsia="Arial" w:hAnsi="Arial" w:cs="Arial"/>
                <w:color w:val="0000FF"/>
                <w:sz w:val="22"/>
                <w:szCs w:val="22"/>
                <w:u w:val="single"/>
              </w:rPr>
              <w:t>mannp@unhcr.org</w:t>
            </w:r>
            <w:r w:rsidRPr="000644B7">
              <w:rPr>
                <w:rFonts w:ascii="Arial" w:eastAsia="Arial" w:hAnsi="Arial" w:cs="Arial"/>
                <w:sz w:val="22"/>
                <w:szCs w:val="22"/>
              </w:rPr>
              <w:t>;</w:t>
            </w:r>
          </w:p>
        </w:tc>
      </w:tr>
      <w:tr w:rsidR="00FB4EEF" w:rsidRPr="000644B7" w14:paraId="403EEDCC" w14:textId="77777777" w:rsidTr="00EF5A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F4D23" w14:textId="77777777"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lastRenderedPageBreak/>
              <w:t>5</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4A8F015E" w14:textId="467BBAA8"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Shon Campbell</w:t>
            </w:r>
          </w:p>
        </w:tc>
        <w:tc>
          <w:tcPr>
            <w:tcW w:w="3690" w:type="dxa"/>
            <w:tcBorders>
              <w:top w:val="single" w:sz="4" w:space="0" w:color="000000"/>
              <w:left w:val="nil"/>
              <w:bottom w:val="single" w:sz="4" w:space="0" w:color="000000"/>
              <w:right w:val="single" w:sz="4" w:space="0" w:color="000000"/>
            </w:tcBorders>
            <w:shd w:val="clear" w:color="auto" w:fill="FFFFFF"/>
            <w:vAlign w:val="center"/>
          </w:tcPr>
          <w:p w14:paraId="6B346231" w14:textId="13B49AE5"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MIMU Manger</w:t>
            </w:r>
          </w:p>
        </w:tc>
        <w:tc>
          <w:tcPr>
            <w:tcW w:w="2271" w:type="dxa"/>
            <w:tcBorders>
              <w:top w:val="single" w:sz="4" w:space="0" w:color="000000"/>
              <w:left w:val="nil"/>
              <w:bottom w:val="single" w:sz="4" w:space="0" w:color="000000"/>
              <w:right w:val="single" w:sz="4" w:space="0" w:color="000000"/>
            </w:tcBorders>
            <w:shd w:val="clear" w:color="auto" w:fill="FFFFFF"/>
            <w:vAlign w:val="center"/>
          </w:tcPr>
          <w:p w14:paraId="53A7D2FB" w14:textId="12A71132"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MIMU</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5D7A6" w14:textId="2E4B6203" w:rsidR="00FB4EEF" w:rsidRPr="000644B7" w:rsidRDefault="00AA44F6" w:rsidP="00FB4EEF">
            <w:pPr>
              <w:rPr>
                <w:rFonts w:ascii="Arial" w:eastAsia="Arial" w:hAnsi="Arial" w:cs="Arial"/>
                <w:color w:val="0000FF"/>
                <w:sz w:val="22"/>
                <w:szCs w:val="22"/>
                <w:u w:val="single"/>
              </w:rPr>
            </w:pPr>
            <w:hyperlink r:id="rId9">
              <w:r w:rsidR="00FB4EEF" w:rsidRPr="000644B7">
                <w:rPr>
                  <w:rFonts w:ascii="Arial" w:eastAsia="Arial" w:hAnsi="Arial" w:cs="Arial"/>
                  <w:color w:val="0000FF"/>
                  <w:sz w:val="22"/>
                  <w:szCs w:val="22"/>
                  <w:u w:val="single"/>
                </w:rPr>
                <w:t>manager.mimu@undp.org</w:t>
              </w:r>
            </w:hyperlink>
            <w:r w:rsidR="00FB4EEF" w:rsidRPr="000644B7">
              <w:rPr>
                <w:rFonts w:ascii="Arial" w:eastAsia="Arial" w:hAnsi="Arial" w:cs="Arial"/>
                <w:color w:val="0000FF"/>
                <w:sz w:val="22"/>
                <w:szCs w:val="22"/>
                <w:u w:val="single"/>
              </w:rPr>
              <w:t>;</w:t>
            </w:r>
          </w:p>
        </w:tc>
      </w:tr>
      <w:tr w:rsidR="00FB4EEF" w:rsidRPr="000644B7" w14:paraId="6507DBAC" w14:textId="77777777" w:rsidTr="00EF5A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57391" w14:textId="77777777"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6</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229F4DF4" w14:textId="1CFBE56F"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Aye Pa Pa Moe</w:t>
            </w:r>
          </w:p>
        </w:tc>
        <w:tc>
          <w:tcPr>
            <w:tcW w:w="3690" w:type="dxa"/>
            <w:tcBorders>
              <w:top w:val="single" w:sz="4" w:space="0" w:color="000000"/>
              <w:left w:val="nil"/>
              <w:bottom w:val="single" w:sz="4" w:space="0" w:color="000000"/>
              <w:right w:val="single" w:sz="4" w:space="0" w:color="000000"/>
            </w:tcBorders>
            <w:shd w:val="clear" w:color="auto" w:fill="FFFFFF"/>
            <w:vAlign w:val="center"/>
          </w:tcPr>
          <w:p w14:paraId="547E6008" w14:textId="069D8CB9"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Comms &amp; Reporting Officer</w:t>
            </w:r>
          </w:p>
        </w:tc>
        <w:tc>
          <w:tcPr>
            <w:tcW w:w="2271" w:type="dxa"/>
            <w:tcBorders>
              <w:top w:val="single" w:sz="4" w:space="0" w:color="000000"/>
              <w:left w:val="nil"/>
              <w:bottom w:val="single" w:sz="4" w:space="0" w:color="000000"/>
              <w:right w:val="single" w:sz="4" w:space="0" w:color="000000"/>
            </w:tcBorders>
            <w:shd w:val="clear" w:color="auto" w:fill="FFFFFF"/>
            <w:vAlign w:val="center"/>
          </w:tcPr>
          <w:p w14:paraId="0F36FD4F" w14:textId="652C4DED"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MIMU</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0707A" w14:textId="6FB66A31" w:rsidR="00FB4EEF" w:rsidRPr="000644B7" w:rsidRDefault="00FB4EEF" w:rsidP="00FB4EEF">
            <w:pPr>
              <w:rPr>
                <w:rFonts w:ascii="Arial" w:eastAsia="Arial" w:hAnsi="Arial" w:cs="Arial"/>
                <w:color w:val="0000FF"/>
                <w:sz w:val="22"/>
                <w:szCs w:val="22"/>
                <w:u w:val="single"/>
              </w:rPr>
            </w:pPr>
            <w:r w:rsidRPr="000644B7">
              <w:rPr>
                <w:rFonts w:ascii="Arial" w:eastAsia="Arial" w:hAnsi="Arial" w:cs="Arial"/>
                <w:color w:val="0000FF"/>
                <w:sz w:val="22"/>
                <w:szCs w:val="22"/>
                <w:u w:val="single"/>
              </w:rPr>
              <w:t>aye.pa.pa.moe@undp.org;</w:t>
            </w:r>
          </w:p>
        </w:tc>
      </w:tr>
      <w:tr w:rsidR="00FB4EEF" w:rsidRPr="000644B7" w14:paraId="4EF031DD" w14:textId="77777777" w:rsidTr="00EF5A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5024" w14:textId="1BB6A831"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7</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3DA65C2E" w14:textId="2596C99A"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 xml:space="preserve">Soe </w:t>
            </w:r>
            <w:r w:rsidR="00D2150A" w:rsidRPr="000644B7">
              <w:rPr>
                <w:rFonts w:ascii="Arial" w:eastAsia="Arial" w:hAnsi="Arial" w:cs="Arial"/>
                <w:sz w:val="22"/>
                <w:szCs w:val="22"/>
              </w:rPr>
              <w:t>Win</w:t>
            </w:r>
            <w:r w:rsidRPr="000644B7">
              <w:rPr>
                <w:rFonts w:ascii="Arial" w:eastAsia="Arial" w:hAnsi="Arial" w:cs="Arial"/>
                <w:sz w:val="22"/>
                <w:szCs w:val="22"/>
              </w:rPr>
              <w:t xml:space="preserve"> Myint</w:t>
            </w:r>
          </w:p>
        </w:tc>
        <w:tc>
          <w:tcPr>
            <w:tcW w:w="3690" w:type="dxa"/>
            <w:tcBorders>
              <w:top w:val="single" w:sz="4" w:space="0" w:color="000000"/>
              <w:left w:val="nil"/>
              <w:bottom w:val="single" w:sz="4" w:space="0" w:color="000000"/>
              <w:right w:val="single" w:sz="4" w:space="0" w:color="000000"/>
            </w:tcBorders>
            <w:shd w:val="clear" w:color="auto" w:fill="FFFFFF"/>
            <w:vAlign w:val="center"/>
          </w:tcPr>
          <w:p w14:paraId="322B2827" w14:textId="3A4C33E7"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DM&amp;E Coordinator</w:t>
            </w:r>
          </w:p>
        </w:tc>
        <w:tc>
          <w:tcPr>
            <w:tcW w:w="2271" w:type="dxa"/>
            <w:tcBorders>
              <w:top w:val="single" w:sz="4" w:space="0" w:color="000000"/>
              <w:left w:val="nil"/>
              <w:bottom w:val="single" w:sz="4" w:space="0" w:color="000000"/>
              <w:right w:val="single" w:sz="4" w:space="0" w:color="000000"/>
            </w:tcBorders>
            <w:shd w:val="clear" w:color="auto" w:fill="FFFFFF"/>
            <w:vAlign w:val="center"/>
          </w:tcPr>
          <w:p w14:paraId="3CB03909" w14:textId="37CE9760"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SFCG</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8D214" w14:textId="068BF74E" w:rsidR="00FB4EEF" w:rsidRPr="000644B7" w:rsidRDefault="00FB4EEF" w:rsidP="00FB4EEF">
            <w:pPr>
              <w:rPr>
                <w:rFonts w:ascii="Arial" w:eastAsia="Arial" w:hAnsi="Arial" w:cs="Arial"/>
                <w:color w:val="0000FF"/>
                <w:sz w:val="22"/>
                <w:szCs w:val="22"/>
                <w:u w:val="single"/>
              </w:rPr>
            </w:pPr>
            <w:r w:rsidRPr="000644B7">
              <w:rPr>
                <w:rFonts w:ascii="Arial" w:eastAsia="Arial" w:hAnsi="Arial" w:cs="Arial"/>
                <w:color w:val="0000FF"/>
                <w:sz w:val="22"/>
                <w:szCs w:val="22"/>
                <w:u w:val="single"/>
              </w:rPr>
              <w:t>soewinmynt@sfcg.org</w:t>
            </w:r>
          </w:p>
        </w:tc>
      </w:tr>
      <w:tr w:rsidR="00FB4EEF" w:rsidRPr="000644B7" w14:paraId="7C63E4B6" w14:textId="77777777" w:rsidTr="00EF5A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DB00" w14:textId="2487629B"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8</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2E9F8889" w14:textId="10BC10B3"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Thet Aung</w:t>
            </w:r>
          </w:p>
        </w:tc>
        <w:tc>
          <w:tcPr>
            <w:tcW w:w="3690" w:type="dxa"/>
            <w:tcBorders>
              <w:top w:val="single" w:sz="4" w:space="0" w:color="000000"/>
              <w:left w:val="nil"/>
              <w:bottom w:val="single" w:sz="4" w:space="0" w:color="000000"/>
              <w:right w:val="single" w:sz="4" w:space="0" w:color="000000"/>
            </w:tcBorders>
            <w:shd w:val="clear" w:color="auto" w:fill="FFFFFF"/>
            <w:vAlign w:val="center"/>
          </w:tcPr>
          <w:p w14:paraId="3945BB39" w14:textId="19D94F2A"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Data Manager</w:t>
            </w:r>
          </w:p>
        </w:tc>
        <w:tc>
          <w:tcPr>
            <w:tcW w:w="2271" w:type="dxa"/>
            <w:tcBorders>
              <w:top w:val="single" w:sz="4" w:space="0" w:color="000000"/>
              <w:left w:val="nil"/>
              <w:bottom w:val="single" w:sz="4" w:space="0" w:color="000000"/>
              <w:right w:val="single" w:sz="4" w:space="0" w:color="000000"/>
            </w:tcBorders>
            <w:shd w:val="clear" w:color="auto" w:fill="FFFFFF"/>
            <w:vAlign w:val="center"/>
          </w:tcPr>
          <w:p w14:paraId="432C502D" w14:textId="40BEB136"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Phandeeyar</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C995B" w14:textId="6EA12BDF" w:rsidR="00FB4EEF" w:rsidRPr="000644B7" w:rsidRDefault="00FB4EEF" w:rsidP="00FB4EEF">
            <w:pPr>
              <w:rPr>
                <w:rFonts w:ascii="Arial" w:eastAsia="Arial" w:hAnsi="Arial" w:cs="Arial"/>
                <w:color w:val="0000FF"/>
                <w:sz w:val="22"/>
                <w:szCs w:val="22"/>
                <w:u w:val="single"/>
              </w:rPr>
            </w:pPr>
            <w:r w:rsidRPr="000644B7">
              <w:rPr>
                <w:rFonts w:ascii="Arial" w:eastAsia="Arial" w:hAnsi="Arial" w:cs="Arial"/>
                <w:color w:val="0000FF"/>
                <w:sz w:val="22"/>
                <w:szCs w:val="22"/>
                <w:u w:val="single"/>
              </w:rPr>
              <w:t>thetaung@phandeeyar.org;</w:t>
            </w:r>
          </w:p>
        </w:tc>
      </w:tr>
      <w:tr w:rsidR="00FB4EEF" w14:paraId="2DEEB5B9" w14:textId="77777777" w:rsidTr="00EF5A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A2436" w14:textId="77777777" w:rsidR="00FB4EEF" w:rsidRPr="000644B7" w:rsidRDefault="00FB4EEF" w:rsidP="00FB4EEF">
            <w:pPr>
              <w:rPr>
                <w:rFonts w:ascii="Arial" w:eastAsia="Arial" w:hAnsi="Arial" w:cs="Arial"/>
                <w:sz w:val="22"/>
                <w:szCs w:val="22"/>
              </w:rPr>
            </w:pPr>
            <w:r w:rsidRPr="000644B7">
              <w:rPr>
                <w:rFonts w:ascii="Arial" w:eastAsia="Arial" w:hAnsi="Arial" w:cs="Arial"/>
                <w:sz w:val="22"/>
                <w:szCs w:val="22"/>
              </w:rPr>
              <w:t>9</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7A5BFC76" w14:textId="2E5CA0C9" w:rsidR="00FB4EEF" w:rsidRPr="000644B7" w:rsidRDefault="00D2150A" w:rsidP="00FB4EEF">
            <w:pPr>
              <w:rPr>
                <w:rFonts w:ascii="Arial" w:eastAsia="Arial" w:hAnsi="Arial" w:cs="Arial"/>
                <w:sz w:val="22"/>
                <w:szCs w:val="22"/>
              </w:rPr>
            </w:pPr>
            <w:r w:rsidRPr="000644B7">
              <w:rPr>
                <w:rFonts w:ascii="Arial" w:eastAsia="Arial" w:hAnsi="Arial" w:cs="Arial"/>
                <w:sz w:val="22"/>
                <w:szCs w:val="22"/>
              </w:rPr>
              <w:t>Nyan Lynn Myint</w:t>
            </w:r>
          </w:p>
        </w:tc>
        <w:tc>
          <w:tcPr>
            <w:tcW w:w="3690" w:type="dxa"/>
            <w:tcBorders>
              <w:top w:val="single" w:sz="4" w:space="0" w:color="000000"/>
              <w:left w:val="nil"/>
              <w:bottom w:val="single" w:sz="4" w:space="0" w:color="000000"/>
              <w:right w:val="single" w:sz="4" w:space="0" w:color="000000"/>
            </w:tcBorders>
            <w:shd w:val="clear" w:color="auto" w:fill="FFFFFF"/>
            <w:vAlign w:val="center"/>
          </w:tcPr>
          <w:p w14:paraId="35F13AB2" w14:textId="4BD3450F" w:rsidR="00FB4EEF" w:rsidRPr="000644B7" w:rsidRDefault="00D2150A" w:rsidP="00FB4EEF">
            <w:pPr>
              <w:rPr>
                <w:rFonts w:ascii="Arial" w:eastAsia="Arial" w:hAnsi="Arial" w:cs="Arial"/>
                <w:sz w:val="22"/>
                <w:szCs w:val="22"/>
              </w:rPr>
            </w:pPr>
            <w:r w:rsidRPr="000644B7">
              <w:rPr>
                <w:rFonts w:ascii="Arial" w:eastAsia="Arial" w:hAnsi="Arial" w:cs="Arial"/>
                <w:sz w:val="22"/>
                <w:szCs w:val="22"/>
              </w:rPr>
              <w:t>Data Analyist</w:t>
            </w:r>
          </w:p>
        </w:tc>
        <w:tc>
          <w:tcPr>
            <w:tcW w:w="2271" w:type="dxa"/>
            <w:tcBorders>
              <w:top w:val="single" w:sz="4" w:space="0" w:color="000000"/>
              <w:left w:val="nil"/>
              <w:bottom w:val="single" w:sz="4" w:space="0" w:color="000000"/>
              <w:right w:val="single" w:sz="4" w:space="0" w:color="000000"/>
            </w:tcBorders>
            <w:shd w:val="clear" w:color="auto" w:fill="FFFFFF"/>
            <w:vAlign w:val="center"/>
          </w:tcPr>
          <w:p w14:paraId="02659403" w14:textId="4A5DA57B" w:rsidR="00FB4EEF" w:rsidRPr="000644B7" w:rsidRDefault="00D2150A" w:rsidP="00FB4EEF">
            <w:pPr>
              <w:rPr>
                <w:rFonts w:ascii="Arial" w:eastAsia="Arial" w:hAnsi="Arial" w:cs="Arial"/>
                <w:sz w:val="22"/>
                <w:szCs w:val="22"/>
              </w:rPr>
            </w:pPr>
            <w:r w:rsidRPr="000644B7">
              <w:rPr>
                <w:rFonts w:ascii="Arial" w:eastAsia="Arial" w:hAnsi="Arial" w:cs="Arial"/>
                <w:sz w:val="22"/>
                <w:szCs w:val="22"/>
              </w:rPr>
              <w:t>Phandeeyar</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BE64C" w14:textId="361F0295" w:rsidR="00FB4EEF" w:rsidRDefault="00D2150A" w:rsidP="00FB4EEF">
            <w:pPr>
              <w:rPr>
                <w:rFonts w:ascii="Arial" w:eastAsia="Arial" w:hAnsi="Arial" w:cs="Arial"/>
                <w:color w:val="0000FF"/>
                <w:sz w:val="22"/>
                <w:szCs w:val="22"/>
                <w:u w:val="single"/>
              </w:rPr>
            </w:pPr>
            <w:r w:rsidRPr="000644B7">
              <w:rPr>
                <w:rFonts w:ascii="Arial" w:eastAsia="Arial" w:hAnsi="Arial" w:cs="Arial"/>
                <w:color w:val="0000FF"/>
                <w:sz w:val="22"/>
                <w:szCs w:val="22"/>
                <w:u w:val="single"/>
              </w:rPr>
              <w:t>nyan@phandeeyar.org</w:t>
            </w:r>
          </w:p>
        </w:tc>
      </w:tr>
    </w:tbl>
    <w:p w14:paraId="113206F7" w14:textId="77777777" w:rsidR="00A814DC" w:rsidRDefault="00A814DC">
      <w:pPr>
        <w:rPr>
          <w:rFonts w:ascii="Calibri" w:eastAsia="Calibri" w:hAnsi="Calibri" w:cs="Calibri"/>
        </w:rPr>
      </w:pPr>
    </w:p>
    <w:sectPr w:rsidR="00A814DC" w:rsidSect="002F1081">
      <w:footerReference w:type="default" r:id="rId10"/>
      <w:pgSz w:w="16838" w:h="11906" w:orient="landscape" w:code="9"/>
      <w:pgMar w:top="720" w:right="1440" w:bottom="900" w:left="108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DF8CE" w14:textId="77777777" w:rsidR="00AA44F6" w:rsidRDefault="00AA44F6">
      <w:r>
        <w:separator/>
      </w:r>
    </w:p>
  </w:endnote>
  <w:endnote w:type="continuationSeparator" w:id="0">
    <w:p w14:paraId="5D473F0E" w14:textId="77777777" w:rsidR="00AA44F6" w:rsidRDefault="00AA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A636" w14:textId="164B7490" w:rsidR="00961453" w:rsidRDefault="00961453">
    <w:pPr>
      <w:tabs>
        <w:tab w:val="center" w:pos="4320"/>
        <w:tab w:val="right" w:pos="8640"/>
      </w:tabs>
      <w:jc w:val="right"/>
    </w:pPr>
    <w:r>
      <w:t xml:space="preserve">IM Network meeting minutes, page </w:t>
    </w:r>
    <w:r>
      <w:fldChar w:fldCharType="begin"/>
    </w:r>
    <w:r>
      <w:instrText>PAGE</w:instrText>
    </w:r>
    <w:r>
      <w:fldChar w:fldCharType="separate"/>
    </w:r>
    <w:r w:rsidR="00EF5AA0">
      <w:rPr>
        <w:noProof/>
      </w:rPr>
      <w:t>2</w:t>
    </w:r>
    <w:r>
      <w:fldChar w:fldCharType="end"/>
    </w:r>
  </w:p>
  <w:p w14:paraId="23776838" w14:textId="77777777" w:rsidR="00961453" w:rsidRDefault="00961453">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FF5B" w14:textId="77777777" w:rsidR="00AA44F6" w:rsidRDefault="00AA44F6">
      <w:r>
        <w:separator/>
      </w:r>
    </w:p>
  </w:footnote>
  <w:footnote w:type="continuationSeparator" w:id="0">
    <w:p w14:paraId="7763EDA5" w14:textId="77777777" w:rsidR="00AA44F6" w:rsidRDefault="00AA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CB"/>
    <w:multiLevelType w:val="hybridMultilevel"/>
    <w:tmpl w:val="37FACC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52DDB"/>
    <w:multiLevelType w:val="multilevel"/>
    <w:tmpl w:val="BB5E93BC"/>
    <w:lvl w:ilvl="0">
      <w:start w:val="1"/>
      <w:numFmt w:val="decimal"/>
      <w:lvlText w:val="%1."/>
      <w:lvlJc w:val="left"/>
      <w:pPr>
        <w:ind w:left="63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F1956"/>
    <w:multiLevelType w:val="multilevel"/>
    <w:tmpl w:val="791CC5CE"/>
    <w:lvl w:ilvl="0">
      <w:start w:val="8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7FA9"/>
    <w:rsid w:val="00016C82"/>
    <w:rsid w:val="0003215E"/>
    <w:rsid w:val="00054541"/>
    <w:rsid w:val="000644B7"/>
    <w:rsid w:val="000971C4"/>
    <w:rsid w:val="000B1698"/>
    <w:rsid w:val="000B2A27"/>
    <w:rsid w:val="000D0434"/>
    <w:rsid w:val="000F5620"/>
    <w:rsid w:val="00171686"/>
    <w:rsid w:val="00187E86"/>
    <w:rsid w:val="001D2CE9"/>
    <w:rsid w:val="001D6A18"/>
    <w:rsid w:val="001E37A7"/>
    <w:rsid w:val="001F445F"/>
    <w:rsid w:val="00200822"/>
    <w:rsid w:val="00203718"/>
    <w:rsid w:val="002140D2"/>
    <w:rsid w:val="00223AE8"/>
    <w:rsid w:val="00231260"/>
    <w:rsid w:val="002328C7"/>
    <w:rsid w:val="0024339C"/>
    <w:rsid w:val="0027551C"/>
    <w:rsid w:val="00284DA1"/>
    <w:rsid w:val="002861B5"/>
    <w:rsid w:val="002A231C"/>
    <w:rsid w:val="002B6D09"/>
    <w:rsid w:val="002D0348"/>
    <w:rsid w:val="002F1081"/>
    <w:rsid w:val="00304B3D"/>
    <w:rsid w:val="00307A8F"/>
    <w:rsid w:val="0032218C"/>
    <w:rsid w:val="00376601"/>
    <w:rsid w:val="00377724"/>
    <w:rsid w:val="00386BF5"/>
    <w:rsid w:val="00387FC5"/>
    <w:rsid w:val="003A3705"/>
    <w:rsid w:val="003A48A8"/>
    <w:rsid w:val="003E2544"/>
    <w:rsid w:val="003E4244"/>
    <w:rsid w:val="004228A0"/>
    <w:rsid w:val="004245DD"/>
    <w:rsid w:val="00433E7D"/>
    <w:rsid w:val="00444FAE"/>
    <w:rsid w:val="00473197"/>
    <w:rsid w:val="0049106E"/>
    <w:rsid w:val="00492FB2"/>
    <w:rsid w:val="004A147B"/>
    <w:rsid w:val="004C39A4"/>
    <w:rsid w:val="004D7596"/>
    <w:rsid w:val="004E1689"/>
    <w:rsid w:val="004F38B8"/>
    <w:rsid w:val="00511843"/>
    <w:rsid w:val="00520DE4"/>
    <w:rsid w:val="005306CA"/>
    <w:rsid w:val="0053514A"/>
    <w:rsid w:val="00541EA3"/>
    <w:rsid w:val="00556BB0"/>
    <w:rsid w:val="005C5F01"/>
    <w:rsid w:val="005F3C6D"/>
    <w:rsid w:val="005F4F61"/>
    <w:rsid w:val="00610FA2"/>
    <w:rsid w:val="00616229"/>
    <w:rsid w:val="00620A43"/>
    <w:rsid w:val="00637866"/>
    <w:rsid w:val="00644DFF"/>
    <w:rsid w:val="006600A6"/>
    <w:rsid w:val="006611C0"/>
    <w:rsid w:val="006651AE"/>
    <w:rsid w:val="006909A5"/>
    <w:rsid w:val="006C6F57"/>
    <w:rsid w:val="006D3983"/>
    <w:rsid w:val="006E4545"/>
    <w:rsid w:val="006E7E7F"/>
    <w:rsid w:val="00705450"/>
    <w:rsid w:val="00710FE5"/>
    <w:rsid w:val="00724CDB"/>
    <w:rsid w:val="00746046"/>
    <w:rsid w:val="007543A5"/>
    <w:rsid w:val="00756B9C"/>
    <w:rsid w:val="00765DB9"/>
    <w:rsid w:val="007A2CDC"/>
    <w:rsid w:val="007B4E13"/>
    <w:rsid w:val="007B61AB"/>
    <w:rsid w:val="007C39E1"/>
    <w:rsid w:val="007F0A9A"/>
    <w:rsid w:val="007F44D7"/>
    <w:rsid w:val="008044BE"/>
    <w:rsid w:val="00857167"/>
    <w:rsid w:val="00857228"/>
    <w:rsid w:val="00870B6C"/>
    <w:rsid w:val="008833A8"/>
    <w:rsid w:val="008B56A9"/>
    <w:rsid w:val="008C0676"/>
    <w:rsid w:val="008C1973"/>
    <w:rsid w:val="008D14E8"/>
    <w:rsid w:val="008E3B9F"/>
    <w:rsid w:val="008E708A"/>
    <w:rsid w:val="008F4CE2"/>
    <w:rsid w:val="00906037"/>
    <w:rsid w:val="0090634B"/>
    <w:rsid w:val="00911297"/>
    <w:rsid w:val="00916B93"/>
    <w:rsid w:val="009309EE"/>
    <w:rsid w:val="00935585"/>
    <w:rsid w:val="009418F6"/>
    <w:rsid w:val="00947CDD"/>
    <w:rsid w:val="00961453"/>
    <w:rsid w:val="00962DF0"/>
    <w:rsid w:val="009C1099"/>
    <w:rsid w:val="009C4627"/>
    <w:rsid w:val="009E4A8B"/>
    <w:rsid w:val="009F4F2C"/>
    <w:rsid w:val="009F7259"/>
    <w:rsid w:val="00A011F9"/>
    <w:rsid w:val="00A31604"/>
    <w:rsid w:val="00A471C2"/>
    <w:rsid w:val="00A50D9C"/>
    <w:rsid w:val="00A63608"/>
    <w:rsid w:val="00A742BA"/>
    <w:rsid w:val="00A74634"/>
    <w:rsid w:val="00A814DC"/>
    <w:rsid w:val="00A916DC"/>
    <w:rsid w:val="00AA44F6"/>
    <w:rsid w:val="00AA632F"/>
    <w:rsid w:val="00AE30D9"/>
    <w:rsid w:val="00B14650"/>
    <w:rsid w:val="00B4300D"/>
    <w:rsid w:val="00B51D94"/>
    <w:rsid w:val="00B605A1"/>
    <w:rsid w:val="00B61A96"/>
    <w:rsid w:val="00BB15B0"/>
    <w:rsid w:val="00BB42DA"/>
    <w:rsid w:val="00BD4A7A"/>
    <w:rsid w:val="00C2179F"/>
    <w:rsid w:val="00C23A09"/>
    <w:rsid w:val="00C377ED"/>
    <w:rsid w:val="00C40EA3"/>
    <w:rsid w:val="00C708B3"/>
    <w:rsid w:val="00C81D59"/>
    <w:rsid w:val="00CF0C55"/>
    <w:rsid w:val="00CF4C12"/>
    <w:rsid w:val="00D20234"/>
    <w:rsid w:val="00D2150A"/>
    <w:rsid w:val="00D26104"/>
    <w:rsid w:val="00D34DDC"/>
    <w:rsid w:val="00D47B7C"/>
    <w:rsid w:val="00D506F7"/>
    <w:rsid w:val="00D65CD0"/>
    <w:rsid w:val="00D91330"/>
    <w:rsid w:val="00D92964"/>
    <w:rsid w:val="00DA41A8"/>
    <w:rsid w:val="00DA527F"/>
    <w:rsid w:val="00DC73C9"/>
    <w:rsid w:val="00E17EDF"/>
    <w:rsid w:val="00E2752B"/>
    <w:rsid w:val="00E451AA"/>
    <w:rsid w:val="00E7748F"/>
    <w:rsid w:val="00E778F6"/>
    <w:rsid w:val="00E80EDA"/>
    <w:rsid w:val="00EA1F3A"/>
    <w:rsid w:val="00EA4DA1"/>
    <w:rsid w:val="00EB059D"/>
    <w:rsid w:val="00EB2962"/>
    <w:rsid w:val="00EB784C"/>
    <w:rsid w:val="00EE4140"/>
    <w:rsid w:val="00EF46ED"/>
    <w:rsid w:val="00EF5AA0"/>
    <w:rsid w:val="00F0210A"/>
    <w:rsid w:val="00F07C8B"/>
    <w:rsid w:val="00F1593E"/>
    <w:rsid w:val="00F45FBA"/>
    <w:rsid w:val="00F60438"/>
    <w:rsid w:val="00F63642"/>
    <w:rsid w:val="00F7752F"/>
    <w:rsid w:val="00F92264"/>
    <w:rsid w:val="00FA41D1"/>
    <w:rsid w:val="00FB4EEF"/>
    <w:rsid w:val="00FB6B94"/>
    <w:rsid w:val="00FE2A54"/>
    <w:rsid w:val="00FE4AC6"/>
    <w:rsid w:val="00FE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0CB225A5-0A7B-4B44-A7A9-0C1F96B5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basedOn w:val="Normal"/>
    <w:uiPriority w:val="34"/>
    <w:qFormat/>
    <w:rsid w:val="008D14E8"/>
    <w:pPr>
      <w:ind w:left="720"/>
      <w:contextualSpacing/>
    </w:pPr>
  </w:style>
  <w:style w:type="character" w:styleId="UnresolvedMention">
    <w:name w:val="Unresolved Mention"/>
    <w:basedOn w:val="DefaultParagraphFont"/>
    <w:uiPriority w:val="99"/>
    <w:semiHidden/>
    <w:unhideWhenUsed/>
    <w:rsid w:val="000644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in_mar_nay_win@wvi.org" TargetMode="External"/><Relationship Id="rId3" Type="http://schemas.openxmlformats.org/officeDocument/2006/relationships/settings" Target="settings.xml"/><Relationship Id="rId7" Type="http://schemas.openxmlformats.org/officeDocument/2006/relationships/hyperlink" Target="https://www.paris21.org/sites/default/files/NSDS_booklet_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nager.mimu@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 Pa Pa Moe</dc:creator>
  <cp:lastModifiedBy>Shon</cp:lastModifiedBy>
  <cp:revision>2</cp:revision>
  <cp:lastPrinted>2017-12-21T04:08:00Z</cp:lastPrinted>
  <dcterms:created xsi:type="dcterms:W3CDTF">2018-01-09T11:35:00Z</dcterms:created>
  <dcterms:modified xsi:type="dcterms:W3CDTF">2018-01-09T11:35:00Z</dcterms:modified>
</cp:coreProperties>
</file>