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64256" w14:textId="77777777" w:rsidR="001868FB" w:rsidRDefault="00262BEB">
      <w:pPr>
        <w:pStyle w:val="Heading1"/>
      </w:pPr>
      <w:r>
        <w:t>Meeting Minutes</w:t>
      </w:r>
    </w:p>
    <w:p w14:paraId="419BBA3A" w14:textId="1A879260" w:rsidR="001868FB" w:rsidRDefault="00262BEB">
      <w:r>
        <w:t xml:space="preserve">ICT4D Working Group, </w:t>
      </w:r>
      <w:r w:rsidR="00185571">
        <w:t>May 20</w:t>
      </w:r>
      <w:r w:rsidR="00A371C7">
        <w:t>, 2016</w:t>
      </w:r>
    </w:p>
    <w:p w14:paraId="0E442CDF" w14:textId="77777777" w:rsidR="001868FB" w:rsidRDefault="00262BEB">
      <w:r>
        <w:t>Chair: Jade Lamb, Pact</w:t>
      </w:r>
    </w:p>
    <w:p w14:paraId="687A2CC5" w14:textId="78A66A2B" w:rsidR="001868FB" w:rsidRDefault="00262BEB">
      <w:r>
        <w:t xml:space="preserve">Organizations Attending: </w:t>
      </w:r>
      <w:r w:rsidR="001E41AB">
        <w:t xml:space="preserve">Pact, </w:t>
      </w:r>
      <w:proofErr w:type="spellStart"/>
      <w:r w:rsidR="00185571">
        <w:t>Dimagi</w:t>
      </w:r>
      <w:proofErr w:type="spellEnd"/>
      <w:r w:rsidR="00185571">
        <w:t xml:space="preserve">, MIMU, </w:t>
      </w:r>
      <w:proofErr w:type="gramStart"/>
      <w:r w:rsidR="00185571">
        <w:t>The</w:t>
      </w:r>
      <w:proofErr w:type="gramEnd"/>
      <w:r w:rsidR="00185571">
        <w:t xml:space="preserve"> Carter Center, Ngwe.su, PADE, Opportunities NOW Myanmar, </w:t>
      </w:r>
      <w:proofErr w:type="spellStart"/>
      <w:r w:rsidR="00185571">
        <w:t>Phandeeyar</w:t>
      </w:r>
      <w:proofErr w:type="spellEnd"/>
      <w:r w:rsidR="00185571">
        <w:t xml:space="preserve">, International Alert, </w:t>
      </w:r>
      <w:proofErr w:type="spellStart"/>
      <w:r w:rsidR="00185571">
        <w:t>Insitor</w:t>
      </w:r>
      <w:proofErr w:type="spellEnd"/>
      <w:r w:rsidR="00185571">
        <w:t xml:space="preserve"> Myanmar, </w:t>
      </w:r>
      <w:proofErr w:type="spellStart"/>
      <w:r w:rsidR="00185571">
        <w:t>Revo</w:t>
      </w:r>
      <w:proofErr w:type="spellEnd"/>
      <w:r w:rsidR="00185571">
        <w:t xml:space="preserve"> Tech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7758"/>
        <w:gridCol w:w="1818"/>
      </w:tblGrid>
      <w:tr w:rsidR="001868FB" w14:paraId="1B04D985" w14:textId="77777777" w:rsidTr="00461169">
        <w:tc>
          <w:tcPr>
            <w:tcW w:w="7758" w:type="dxa"/>
            <w:shd w:val="clear" w:color="auto" w:fill="auto"/>
            <w:tcMar>
              <w:left w:w="108" w:type="dxa"/>
            </w:tcMar>
          </w:tcPr>
          <w:p w14:paraId="32145F87" w14:textId="77777777" w:rsidR="001868FB" w:rsidRDefault="00262BEB">
            <w:pPr>
              <w:spacing w:after="0"/>
            </w:pPr>
            <w:r>
              <w:t>Activity</w:t>
            </w:r>
          </w:p>
        </w:tc>
        <w:tc>
          <w:tcPr>
            <w:tcW w:w="1818" w:type="dxa"/>
            <w:shd w:val="clear" w:color="auto" w:fill="auto"/>
            <w:tcMar>
              <w:left w:w="108" w:type="dxa"/>
            </w:tcMar>
          </w:tcPr>
          <w:p w14:paraId="52A18F57" w14:textId="77777777" w:rsidR="001868FB" w:rsidRDefault="00262BEB">
            <w:pPr>
              <w:spacing w:after="0"/>
            </w:pPr>
            <w:r>
              <w:t>Follow up</w:t>
            </w:r>
          </w:p>
        </w:tc>
      </w:tr>
      <w:tr w:rsidR="001868FB" w14:paraId="4D58DCD6" w14:textId="77777777" w:rsidTr="00461169">
        <w:tc>
          <w:tcPr>
            <w:tcW w:w="7758" w:type="dxa"/>
            <w:shd w:val="clear" w:color="auto" w:fill="auto"/>
            <w:tcMar>
              <w:left w:w="108" w:type="dxa"/>
            </w:tcMar>
          </w:tcPr>
          <w:p w14:paraId="061E25ED" w14:textId="6EBA697B" w:rsidR="004D2119" w:rsidRDefault="00345469" w:rsidP="00185571">
            <w:pPr>
              <w:pStyle w:val="ListParagraph"/>
              <w:numPr>
                <w:ilvl w:val="0"/>
                <w:numId w:val="27"/>
              </w:numPr>
              <w:spacing w:after="0"/>
            </w:pPr>
            <w:r>
              <w:t>Kyat Manager, Opportunities NOW</w:t>
            </w:r>
          </w:p>
          <w:p w14:paraId="60553BD5" w14:textId="77777777" w:rsidR="00345469" w:rsidRDefault="00345469" w:rsidP="00345469">
            <w:pPr>
              <w:pStyle w:val="ListParagraph"/>
              <w:numPr>
                <w:ilvl w:val="0"/>
                <w:numId w:val="28"/>
              </w:numPr>
              <w:spacing w:after="0"/>
            </w:pPr>
            <w:r>
              <w:t>Do very close mentoring with small business owners combined with capital infusion during the first few years of start up</w:t>
            </w:r>
          </w:p>
          <w:p w14:paraId="36641F3F" w14:textId="77777777" w:rsidR="00345469" w:rsidRDefault="00345469" w:rsidP="00345469">
            <w:pPr>
              <w:pStyle w:val="ListParagraph"/>
              <w:numPr>
                <w:ilvl w:val="0"/>
                <w:numId w:val="28"/>
              </w:numPr>
              <w:spacing w:after="0"/>
            </w:pPr>
            <w:r>
              <w:t>Still testing the name Kyat Manager</w:t>
            </w:r>
          </w:p>
          <w:p w14:paraId="12849DCD" w14:textId="77777777" w:rsidR="00345469" w:rsidRDefault="00345469" w:rsidP="00345469">
            <w:pPr>
              <w:pStyle w:val="ListParagraph"/>
              <w:numPr>
                <w:ilvl w:val="0"/>
                <w:numId w:val="28"/>
              </w:numPr>
              <w:spacing w:after="0"/>
            </w:pPr>
            <w:r>
              <w:t>App is intended to make bookkeeping more useful</w:t>
            </w:r>
          </w:p>
          <w:p w14:paraId="0382100F" w14:textId="77777777" w:rsidR="00345469" w:rsidRDefault="00345469" w:rsidP="00345469">
            <w:pPr>
              <w:pStyle w:val="ListParagraph"/>
              <w:numPr>
                <w:ilvl w:val="0"/>
                <w:numId w:val="28"/>
              </w:numPr>
              <w:spacing w:after="0"/>
            </w:pPr>
            <w:r>
              <w:t>ONOW has traditionally helped small business owners make informed decisions through analyzing paper records, but this is time consuming and data quality is often poor</w:t>
            </w:r>
          </w:p>
          <w:p w14:paraId="5E137C54" w14:textId="77777777" w:rsidR="00345469" w:rsidRDefault="00345469" w:rsidP="00345469">
            <w:pPr>
              <w:pStyle w:val="ListParagraph"/>
              <w:numPr>
                <w:ilvl w:val="0"/>
                <w:numId w:val="28"/>
              </w:numPr>
              <w:spacing w:after="0"/>
            </w:pPr>
            <w:r>
              <w:t>Instead, small business owners enter their transaction records in the app and get automated alerts from the app if there is a risk sign (i.e. low capital but a big payment is due soon, no data entered)</w:t>
            </w:r>
          </w:p>
          <w:p w14:paraId="42782187" w14:textId="77777777" w:rsidR="00345469" w:rsidRDefault="00345469" w:rsidP="00345469">
            <w:pPr>
              <w:pStyle w:val="ListParagraph"/>
              <w:numPr>
                <w:ilvl w:val="0"/>
                <w:numId w:val="28"/>
              </w:numPr>
              <w:spacing w:after="0"/>
            </w:pPr>
            <w:r>
              <w:t>ONOW can also see the data in dashboards at the backend and more closely analyze the business’s performance and give more impactful mentoring</w:t>
            </w:r>
          </w:p>
          <w:p w14:paraId="1DADC065" w14:textId="48F48A88" w:rsidR="00345469" w:rsidRDefault="00345469" w:rsidP="00345469">
            <w:pPr>
              <w:pStyle w:val="ListParagraph"/>
              <w:numPr>
                <w:ilvl w:val="0"/>
                <w:numId w:val="28"/>
              </w:numPr>
              <w:spacing w:after="0"/>
            </w:pPr>
            <w:r>
              <w:t>These records could also potentially be an alternate to a formal credit history for MFIs to look at to mitigate risk if they are looking to make individual loans rather than to solidarity groups</w:t>
            </w:r>
          </w:p>
          <w:p w14:paraId="46E8280A" w14:textId="77777777" w:rsidR="00345469" w:rsidRDefault="00345469" w:rsidP="00345469">
            <w:pPr>
              <w:pStyle w:val="ListParagraph"/>
              <w:numPr>
                <w:ilvl w:val="0"/>
                <w:numId w:val="28"/>
              </w:numPr>
              <w:spacing w:after="0"/>
            </w:pPr>
            <w:r>
              <w:t>Also will give ONOW a huge dataset eventually on how different kinds of business run in different specific sectors, giving them a better idea of what a successfully run business in each sector looks like and allowing them to have a greater impact</w:t>
            </w:r>
          </w:p>
          <w:p w14:paraId="6FF0D790" w14:textId="033E4FFB" w:rsidR="005960BF" w:rsidRDefault="005960BF" w:rsidP="00345469">
            <w:pPr>
              <w:pStyle w:val="ListParagraph"/>
              <w:numPr>
                <w:ilvl w:val="0"/>
                <w:numId w:val="28"/>
              </w:numPr>
              <w:spacing w:after="0"/>
            </w:pPr>
            <w:r>
              <w:t>They’d love to link this someday to mobile money</w:t>
            </w:r>
          </w:p>
          <w:p w14:paraId="088F0A8E" w14:textId="77777777" w:rsidR="005960BF" w:rsidRDefault="005960BF" w:rsidP="00345469">
            <w:pPr>
              <w:pStyle w:val="ListParagraph"/>
              <w:numPr>
                <w:ilvl w:val="0"/>
                <w:numId w:val="28"/>
              </w:numPr>
              <w:spacing w:after="0"/>
            </w:pPr>
            <w:r>
              <w:t>Right now design is in English; will do Burmese language last</w:t>
            </w:r>
          </w:p>
          <w:p w14:paraId="4D375680" w14:textId="77777777" w:rsidR="005960BF" w:rsidRDefault="005960BF" w:rsidP="00345469">
            <w:pPr>
              <w:pStyle w:val="ListParagraph"/>
              <w:numPr>
                <w:ilvl w:val="0"/>
                <w:numId w:val="28"/>
              </w:numPr>
              <w:spacing w:after="0"/>
            </w:pPr>
            <w:r>
              <w:t xml:space="preserve">App is designed to be used with a mentor, not individuals on their own, but would be appropriate for other organizations </w:t>
            </w:r>
            <w:proofErr w:type="gramStart"/>
            <w:r>
              <w:t>who</w:t>
            </w:r>
            <w:proofErr w:type="gramEnd"/>
            <w:r>
              <w:t xml:space="preserve"> do business mentoring.  Have some partnerships in the works.</w:t>
            </w:r>
          </w:p>
          <w:p w14:paraId="5BA98B9B" w14:textId="77777777" w:rsidR="005960BF" w:rsidRDefault="005960BF" w:rsidP="00345469">
            <w:pPr>
              <w:pStyle w:val="ListParagraph"/>
              <w:numPr>
                <w:ilvl w:val="0"/>
                <w:numId w:val="28"/>
              </w:numPr>
              <w:spacing w:after="0"/>
            </w:pPr>
            <w:r>
              <w:t>Should be doing soft lunching with users in two weeks, expecting 80 users this year</w:t>
            </w:r>
          </w:p>
          <w:p w14:paraId="2A6FEFA7" w14:textId="77777777" w:rsidR="005960BF" w:rsidRDefault="005960BF" w:rsidP="00345469">
            <w:pPr>
              <w:pStyle w:val="ListParagraph"/>
              <w:numPr>
                <w:ilvl w:val="0"/>
                <w:numId w:val="28"/>
              </w:numPr>
              <w:spacing w:after="0"/>
            </w:pPr>
            <w:r>
              <w:t>Integrating this with source documentation (i.e. photos of receipts) is tricky because of bandwidth issues.  Expect many of their users will have low end smartphones with a maximum of 1GB of storage, and low tolerance for an app that takes up all that storage with photos of receipts.</w:t>
            </w:r>
          </w:p>
          <w:p w14:paraId="595C433B" w14:textId="5865CCD0" w:rsidR="005960BF" w:rsidRDefault="005960BF" w:rsidP="00345469">
            <w:pPr>
              <w:pStyle w:val="ListParagraph"/>
              <w:numPr>
                <w:ilvl w:val="0"/>
                <w:numId w:val="28"/>
              </w:numPr>
              <w:spacing w:after="0"/>
            </w:pPr>
            <w:r>
              <w:t>New Westminster Institute developed this app</w:t>
            </w:r>
            <w:bookmarkStart w:id="0" w:name="_GoBack"/>
            <w:bookmarkEnd w:id="0"/>
          </w:p>
          <w:p w14:paraId="6FE6A2ED" w14:textId="77777777" w:rsidR="005960BF" w:rsidRDefault="005960BF" w:rsidP="00345469">
            <w:pPr>
              <w:pStyle w:val="ListParagraph"/>
              <w:numPr>
                <w:ilvl w:val="0"/>
                <w:numId w:val="28"/>
              </w:numPr>
              <w:spacing w:after="0"/>
            </w:pPr>
            <w:r>
              <w:t>ONOW will have access to all the data, including that of partners</w:t>
            </w:r>
          </w:p>
          <w:p w14:paraId="1602AA28" w14:textId="350F268F" w:rsidR="005960BF" w:rsidRDefault="005960BF" w:rsidP="005960BF">
            <w:pPr>
              <w:pStyle w:val="ListParagraph"/>
              <w:numPr>
                <w:ilvl w:val="0"/>
                <w:numId w:val="28"/>
              </w:numPr>
              <w:spacing w:after="0"/>
            </w:pPr>
            <w:r>
              <w:t xml:space="preserve">ONOW not aware of any other organizations doing this, though </w:t>
            </w:r>
            <w:hyperlink r:id="rId6" w:history="1">
              <w:proofErr w:type="spellStart"/>
              <w:r w:rsidRPr="005960BF">
                <w:rPr>
                  <w:rStyle w:val="Hyperlink"/>
                </w:rPr>
                <w:t>Kopo</w:t>
              </w:r>
              <w:proofErr w:type="spellEnd"/>
              <w:r w:rsidRPr="005960BF">
                <w:rPr>
                  <w:rStyle w:val="Hyperlink"/>
                </w:rPr>
                <w:t xml:space="preserve"> </w:t>
              </w:r>
              <w:proofErr w:type="spellStart"/>
              <w:r w:rsidRPr="005960BF">
                <w:rPr>
                  <w:rStyle w:val="Hyperlink"/>
                </w:rPr>
                <w:t>Kopo</w:t>
              </w:r>
              <w:proofErr w:type="spellEnd"/>
            </w:hyperlink>
            <w:r>
              <w:t xml:space="preserve"> in East Africa might have something similar </w:t>
            </w:r>
          </w:p>
        </w:tc>
        <w:tc>
          <w:tcPr>
            <w:tcW w:w="1818" w:type="dxa"/>
            <w:shd w:val="clear" w:color="auto" w:fill="auto"/>
            <w:tcMar>
              <w:left w:w="108" w:type="dxa"/>
            </w:tcMar>
          </w:tcPr>
          <w:p w14:paraId="7F46773A" w14:textId="2343DAB9" w:rsidR="00A125A4" w:rsidRDefault="00A125A4" w:rsidP="00FE20B1">
            <w:pPr>
              <w:spacing w:after="0"/>
            </w:pPr>
          </w:p>
        </w:tc>
      </w:tr>
      <w:tr w:rsidR="001868FB" w14:paraId="681D1A73" w14:textId="77777777" w:rsidTr="00461169">
        <w:tc>
          <w:tcPr>
            <w:tcW w:w="7758" w:type="dxa"/>
            <w:shd w:val="clear" w:color="auto" w:fill="auto"/>
            <w:tcMar>
              <w:left w:w="108" w:type="dxa"/>
            </w:tcMar>
          </w:tcPr>
          <w:p w14:paraId="0BEE9F90" w14:textId="04C2438D" w:rsidR="0098091B" w:rsidRDefault="005960BF" w:rsidP="005960BF">
            <w:pPr>
              <w:pStyle w:val="ListParagraph"/>
              <w:numPr>
                <w:ilvl w:val="0"/>
                <w:numId w:val="27"/>
              </w:numPr>
              <w:spacing w:after="0"/>
            </w:pPr>
            <w:r>
              <w:t xml:space="preserve">Alan’s </w:t>
            </w:r>
            <w:hyperlink r:id="rId7" w:history="1">
              <w:r w:rsidRPr="005960BF">
                <w:rPr>
                  <w:rStyle w:val="Hyperlink"/>
                </w:rPr>
                <w:t>RACHEL</w:t>
              </w:r>
            </w:hyperlink>
            <w:r>
              <w:t xml:space="preserve"> Box</w:t>
            </w:r>
          </w:p>
          <w:p w14:paraId="79BEF43B" w14:textId="77777777" w:rsidR="005960BF" w:rsidRDefault="005960BF" w:rsidP="005960BF">
            <w:pPr>
              <w:pStyle w:val="ListParagraph"/>
              <w:numPr>
                <w:ilvl w:val="0"/>
                <w:numId w:val="28"/>
              </w:numPr>
              <w:spacing w:after="0"/>
            </w:pPr>
            <w:r>
              <w:lastRenderedPageBreak/>
              <w:t>Made by World Possible</w:t>
            </w:r>
          </w:p>
          <w:p w14:paraId="49B4748E" w14:textId="2BA63764" w:rsidR="005960BF" w:rsidRDefault="005960BF" w:rsidP="005960BF">
            <w:pPr>
              <w:pStyle w:val="ListParagraph"/>
              <w:numPr>
                <w:ilvl w:val="0"/>
                <w:numId w:val="28"/>
              </w:numPr>
              <w:spacing w:after="0"/>
            </w:pPr>
            <w:r>
              <w:t xml:space="preserve">500 GB and a </w:t>
            </w:r>
            <w:proofErr w:type="spellStart"/>
            <w:r>
              <w:t>wifi</w:t>
            </w:r>
            <w:proofErr w:type="spellEnd"/>
            <w:r>
              <w:t xml:space="preserve"> hotspot, $300, stores the internet and other content offline</w:t>
            </w:r>
            <w:r w:rsidR="008C6DC6">
              <w:t>, max 50 users</w:t>
            </w:r>
          </w:p>
          <w:p w14:paraId="16936B80" w14:textId="77777777" w:rsidR="005960BF" w:rsidRDefault="005960BF" w:rsidP="005960BF">
            <w:pPr>
              <w:pStyle w:val="ListParagraph"/>
              <w:numPr>
                <w:ilvl w:val="0"/>
                <w:numId w:val="28"/>
              </w:numPr>
              <w:spacing w:after="0"/>
            </w:pPr>
            <w:r>
              <w:t xml:space="preserve">Some others are using these around Myanmar, including </w:t>
            </w:r>
            <w:proofErr w:type="spellStart"/>
            <w:r>
              <w:t>Phaungdawoo</w:t>
            </w:r>
            <w:proofErr w:type="spellEnd"/>
            <w:r>
              <w:t xml:space="preserve"> in Mandalay and the </w:t>
            </w:r>
            <w:hyperlink r:id="rId8" w:history="1">
              <w:r w:rsidRPr="005960BF">
                <w:rPr>
                  <w:rStyle w:val="Hyperlink"/>
                </w:rPr>
                <w:t>Myanmar Mobile Education Project</w:t>
              </w:r>
            </w:hyperlink>
          </w:p>
          <w:p w14:paraId="7EA66076" w14:textId="77777777" w:rsidR="005960BF" w:rsidRDefault="005960BF" w:rsidP="005960BF">
            <w:pPr>
              <w:pStyle w:val="ListParagraph"/>
              <w:numPr>
                <w:ilvl w:val="0"/>
                <w:numId w:val="28"/>
              </w:numPr>
              <w:spacing w:after="0"/>
            </w:pPr>
            <w:r>
              <w:t>Jes and William’s WI (pronounced “why,” not “we”) project also has a similar function</w:t>
            </w:r>
          </w:p>
          <w:p w14:paraId="445ED29A" w14:textId="77777777" w:rsidR="005960BF" w:rsidRDefault="00BE57D4" w:rsidP="005960BF">
            <w:pPr>
              <w:pStyle w:val="ListParagraph"/>
              <w:numPr>
                <w:ilvl w:val="0"/>
                <w:numId w:val="28"/>
              </w:numPr>
              <w:spacing w:after="0"/>
            </w:pPr>
            <w:hyperlink r:id="rId9" w:history="1">
              <w:proofErr w:type="spellStart"/>
              <w:r w:rsidR="005960BF" w:rsidRPr="008C6DC6">
                <w:rPr>
                  <w:rStyle w:val="Hyperlink"/>
                </w:rPr>
                <w:t>Outer</w:t>
              </w:r>
              <w:r w:rsidR="008C6DC6" w:rsidRPr="008C6DC6">
                <w:rPr>
                  <w:rStyle w:val="Hyperlink"/>
                </w:rPr>
                <w:t>n</w:t>
              </w:r>
              <w:r w:rsidR="005960BF" w:rsidRPr="008C6DC6">
                <w:rPr>
                  <w:rStyle w:val="Hyperlink"/>
                </w:rPr>
                <w:t>et</w:t>
              </w:r>
              <w:proofErr w:type="spellEnd"/>
            </w:hyperlink>
            <w:r w:rsidR="005960BF">
              <w:t xml:space="preserve"> project, where satellites send daily content out, is also similar.  Can </w:t>
            </w:r>
            <w:r w:rsidR="008C6DC6">
              <w:t>build a receiver easily using an open source design.</w:t>
            </w:r>
          </w:p>
          <w:p w14:paraId="1E106917" w14:textId="22A7AF87" w:rsidR="008C6DC6" w:rsidRDefault="008C6DC6" w:rsidP="005960BF">
            <w:pPr>
              <w:pStyle w:val="ListParagraph"/>
              <w:numPr>
                <w:ilvl w:val="0"/>
                <w:numId w:val="28"/>
              </w:numPr>
              <w:spacing w:after="0"/>
            </w:pPr>
            <w:r>
              <w:t>Alan is looking for ideas of what to do with his box.  His goal is to promote non-Facebook use of the internet.</w:t>
            </w:r>
          </w:p>
        </w:tc>
        <w:tc>
          <w:tcPr>
            <w:tcW w:w="1818" w:type="dxa"/>
            <w:shd w:val="clear" w:color="auto" w:fill="auto"/>
            <w:tcMar>
              <w:left w:w="108" w:type="dxa"/>
            </w:tcMar>
          </w:tcPr>
          <w:p w14:paraId="769C6008" w14:textId="16058A5D" w:rsidR="001868FB" w:rsidRDefault="008C6DC6">
            <w:pPr>
              <w:spacing w:after="0"/>
            </w:pPr>
            <w:r>
              <w:lastRenderedPageBreak/>
              <w:t xml:space="preserve">Contact Alan if </w:t>
            </w:r>
            <w:r>
              <w:lastRenderedPageBreak/>
              <w:t>you have an idea of an interesting way that he could use his box</w:t>
            </w:r>
          </w:p>
        </w:tc>
      </w:tr>
      <w:tr w:rsidR="004D2119" w14:paraId="25757D17" w14:textId="77777777" w:rsidTr="00461169">
        <w:tc>
          <w:tcPr>
            <w:tcW w:w="7758" w:type="dxa"/>
            <w:shd w:val="clear" w:color="auto" w:fill="auto"/>
            <w:tcMar>
              <w:left w:w="108" w:type="dxa"/>
            </w:tcMar>
          </w:tcPr>
          <w:p w14:paraId="73165A80" w14:textId="4EADB3E4" w:rsidR="004D2119" w:rsidRDefault="001E41AB" w:rsidP="006A3188">
            <w:pPr>
              <w:pStyle w:val="ListParagraph"/>
              <w:numPr>
                <w:ilvl w:val="0"/>
                <w:numId w:val="25"/>
              </w:numPr>
              <w:spacing w:after="0"/>
            </w:pPr>
            <w:r>
              <w:lastRenderedPageBreak/>
              <w:t>Announcements</w:t>
            </w:r>
          </w:p>
          <w:p w14:paraId="11D6517B" w14:textId="4CF19704" w:rsidR="00185571" w:rsidRDefault="00185571" w:rsidP="00185571">
            <w:pPr>
              <w:pStyle w:val="ListParagraph"/>
              <w:numPr>
                <w:ilvl w:val="0"/>
                <w:numId w:val="24"/>
              </w:numPr>
              <w:spacing w:after="0"/>
            </w:pPr>
            <w:r>
              <w:t xml:space="preserve">Next meeting June 27.  </w:t>
            </w:r>
            <w:proofErr w:type="spellStart"/>
            <w:r>
              <w:t>Loring</w:t>
            </w:r>
            <w:proofErr w:type="spellEnd"/>
            <w:r>
              <w:t xml:space="preserve"> is on the agenda to present, let </w:t>
            </w:r>
            <w:proofErr w:type="spellStart"/>
            <w:r>
              <w:t>Saijai</w:t>
            </w:r>
            <w:proofErr w:type="spellEnd"/>
            <w:r>
              <w:t xml:space="preserve"> (</w:t>
            </w:r>
            <w:hyperlink r:id="rId10" w:history="1">
              <w:r w:rsidRPr="005A74F0">
                <w:rPr>
                  <w:rStyle w:val="Hyperlink"/>
                </w:rPr>
                <w:t>slianpu@dimagi.com</w:t>
              </w:r>
            </w:hyperlink>
            <w:r>
              <w:t>) know if you’re interested in sharing something.</w:t>
            </w:r>
          </w:p>
          <w:p w14:paraId="7DB775AB" w14:textId="7EAE9B86" w:rsidR="001E41AB" w:rsidRDefault="00185571" w:rsidP="001E41AB">
            <w:pPr>
              <w:pStyle w:val="ListParagraph"/>
              <w:numPr>
                <w:ilvl w:val="0"/>
                <w:numId w:val="24"/>
              </w:numPr>
              <w:spacing w:after="0"/>
            </w:pPr>
            <w:r>
              <w:t xml:space="preserve">This is Jade’s last meeting chairing the group.  Starting in June, </w:t>
            </w:r>
            <w:proofErr w:type="spellStart"/>
            <w:r>
              <w:t>Saijai</w:t>
            </w:r>
            <w:proofErr w:type="spellEnd"/>
            <w:r>
              <w:t xml:space="preserve"> will take over the chair duties.  </w:t>
            </w:r>
          </w:p>
        </w:tc>
        <w:tc>
          <w:tcPr>
            <w:tcW w:w="1818" w:type="dxa"/>
            <w:shd w:val="clear" w:color="auto" w:fill="auto"/>
            <w:tcMar>
              <w:left w:w="108" w:type="dxa"/>
            </w:tcMar>
          </w:tcPr>
          <w:p w14:paraId="022A2260" w14:textId="77777777" w:rsidR="004D2119" w:rsidRDefault="004D2119">
            <w:pPr>
              <w:spacing w:after="0"/>
            </w:pPr>
          </w:p>
        </w:tc>
      </w:tr>
    </w:tbl>
    <w:p w14:paraId="1924A920" w14:textId="77777777" w:rsidR="001868FB" w:rsidRDefault="001868FB"/>
    <w:p w14:paraId="2E78FF14" w14:textId="77777777" w:rsidR="001868FB" w:rsidRDefault="00262BEB">
      <w:r>
        <w:t>Attendance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533"/>
        <w:gridCol w:w="2185"/>
        <w:gridCol w:w="2791"/>
        <w:gridCol w:w="4049"/>
      </w:tblGrid>
      <w:tr w:rsidR="00D6751E" w14:paraId="0C8AB94A" w14:textId="77777777" w:rsidTr="00A371C7">
        <w:trPr>
          <w:trHeight w:val="265"/>
        </w:trPr>
        <w:tc>
          <w:tcPr>
            <w:tcW w:w="533" w:type="dxa"/>
            <w:shd w:val="clear" w:color="auto" w:fill="auto"/>
            <w:tcMar>
              <w:left w:w="108" w:type="dxa"/>
            </w:tcMar>
          </w:tcPr>
          <w:p w14:paraId="72DE5C8F" w14:textId="77777777" w:rsidR="00C23EC1" w:rsidRDefault="00C23EC1">
            <w:pPr>
              <w:spacing w:after="0"/>
            </w:pPr>
            <w:r>
              <w:t>#</w:t>
            </w:r>
          </w:p>
        </w:tc>
        <w:tc>
          <w:tcPr>
            <w:tcW w:w="2185" w:type="dxa"/>
          </w:tcPr>
          <w:p w14:paraId="5791BFED" w14:textId="77777777" w:rsidR="00C23EC1" w:rsidRDefault="00BB5402">
            <w:pPr>
              <w:spacing w:after="0"/>
            </w:pPr>
            <w:r>
              <w:t>Name</w:t>
            </w:r>
          </w:p>
        </w:tc>
        <w:tc>
          <w:tcPr>
            <w:tcW w:w="2791" w:type="dxa"/>
          </w:tcPr>
          <w:p w14:paraId="0D7CC92F" w14:textId="77777777" w:rsidR="00C23EC1" w:rsidRDefault="00C23EC1">
            <w:pPr>
              <w:spacing w:after="0"/>
            </w:pPr>
            <w:r>
              <w:t>Organization</w:t>
            </w:r>
          </w:p>
        </w:tc>
        <w:tc>
          <w:tcPr>
            <w:tcW w:w="4049" w:type="dxa"/>
          </w:tcPr>
          <w:p w14:paraId="073EBAA3" w14:textId="77777777" w:rsidR="00C23EC1" w:rsidRDefault="00C23EC1">
            <w:pPr>
              <w:spacing w:after="0"/>
            </w:pPr>
            <w:r>
              <w:t>Email</w:t>
            </w:r>
          </w:p>
        </w:tc>
      </w:tr>
      <w:tr w:rsidR="001E41AB" w14:paraId="6E9DD48E" w14:textId="77777777" w:rsidTr="00A371C7">
        <w:trPr>
          <w:trHeight w:val="265"/>
        </w:trPr>
        <w:tc>
          <w:tcPr>
            <w:tcW w:w="533" w:type="dxa"/>
            <w:shd w:val="clear" w:color="auto" w:fill="auto"/>
            <w:tcMar>
              <w:left w:w="108" w:type="dxa"/>
            </w:tcMar>
          </w:tcPr>
          <w:p w14:paraId="0CE0D0F7" w14:textId="5241EE6E" w:rsidR="001E41AB" w:rsidRDefault="001E41AB">
            <w:pPr>
              <w:spacing w:after="0"/>
            </w:pPr>
            <w:r>
              <w:t>1</w:t>
            </w:r>
          </w:p>
        </w:tc>
        <w:tc>
          <w:tcPr>
            <w:tcW w:w="2185" w:type="dxa"/>
          </w:tcPr>
          <w:p w14:paraId="27BD3A3F" w14:textId="4664DA30" w:rsidR="001E41AB" w:rsidRDefault="001E41AB">
            <w:pPr>
              <w:spacing w:after="0"/>
            </w:pPr>
            <w:r>
              <w:t>Jade Lamb</w:t>
            </w:r>
          </w:p>
        </w:tc>
        <w:tc>
          <w:tcPr>
            <w:tcW w:w="2791" w:type="dxa"/>
          </w:tcPr>
          <w:p w14:paraId="2170444D" w14:textId="26133051" w:rsidR="001E41AB" w:rsidRDefault="001E41AB">
            <w:pPr>
              <w:spacing w:after="0"/>
            </w:pPr>
            <w:r>
              <w:t>Pact</w:t>
            </w:r>
          </w:p>
        </w:tc>
        <w:tc>
          <w:tcPr>
            <w:tcW w:w="4049" w:type="dxa"/>
          </w:tcPr>
          <w:p w14:paraId="6AF90766" w14:textId="55632741" w:rsidR="001E41AB" w:rsidRDefault="00BE57D4">
            <w:pPr>
              <w:spacing w:after="0"/>
            </w:pPr>
            <w:hyperlink r:id="rId11" w:history="1">
              <w:r w:rsidR="001E41AB" w:rsidRPr="0037119E">
                <w:rPr>
                  <w:rStyle w:val="Hyperlink"/>
                </w:rPr>
                <w:t>jlamb@pactworld.org</w:t>
              </w:r>
            </w:hyperlink>
          </w:p>
        </w:tc>
      </w:tr>
      <w:tr w:rsidR="00185571" w14:paraId="497F3944" w14:textId="77777777" w:rsidTr="00A371C7">
        <w:trPr>
          <w:trHeight w:val="265"/>
        </w:trPr>
        <w:tc>
          <w:tcPr>
            <w:tcW w:w="533" w:type="dxa"/>
            <w:shd w:val="clear" w:color="auto" w:fill="auto"/>
            <w:tcMar>
              <w:left w:w="108" w:type="dxa"/>
            </w:tcMar>
          </w:tcPr>
          <w:p w14:paraId="693CC3B9" w14:textId="68D92E13" w:rsidR="00185571" w:rsidRDefault="00185571">
            <w:pPr>
              <w:spacing w:after="0"/>
            </w:pPr>
            <w:r>
              <w:t>2</w:t>
            </w:r>
          </w:p>
        </w:tc>
        <w:tc>
          <w:tcPr>
            <w:tcW w:w="2185" w:type="dxa"/>
          </w:tcPr>
          <w:p w14:paraId="5B2D6E3E" w14:textId="05963F06" w:rsidR="00185571" w:rsidRDefault="00185571">
            <w:pPr>
              <w:spacing w:after="0"/>
            </w:pPr>
            <w:proofErr w:type="spellStart"/>
            <w:r>
              <w:t>Saijai</w:t>
            </w:r>
            <w:proofErr w:type="spellEnd"/>
            <w:r>
              <w:t xml:space="preserve"> </w:t>
            </w:r>
            <w:proofErr w:type="spellStart"/>
            <w:r>
              <w:t>Liangpunsakul</w:t>
            </w:r>
            <w:proofErr w:type="spellEnd"/>
          </w:p>
        </w:tc>
        <w:tc>
          <w:tcPr>
            <w:tcW w:w="2791" w:type="dxa"/>
          </w:tcPr>
          <w:p w14:paraId="78EB18C9" w14:textId="6FFC78D5" w:rsidR="00185571" w:rsidRDefault="00185571">
            <w:pPr>
              <w:spacing w:after="0"/>
            </w:pPr>
            <w:proofErr w:type="spellStart"/>
            <w:r>
              <w:t>Dimagi</w:t>
            </w:r>
            <w:proofErr w:type="spellEnd"/>
          </w:p>
        </w:tc>
        <w:tc>
          <w:tcPr>
            <w:tcW w:w="4049" w:type="dxa"/>
          </w:tcPr>
          <w:p w14:paraId="6E22D62C" w14:textId="43B4714C" w:rsidR="00185571" w:rsidRDefault="00BE57D4">
            <w:pPr>
              <w:spacing w:after="0"/>
            </w:pPr>
            <w:hyperlink r:id="rId12" w:history="1">
              <w:r w:rsidR="00185571" w:rsidRPr="0037119E">
                <w:rPr>
                  <w:rStyle w:val="Hyperlink"/>
                </w:rPr>
                <w:t>sliangpu@dimagi.com</w:t>
              </w:r>
            </w:hyperlink>
          </w:p>
        </w:tc>
      </w:tr>
      <w:tr w:rsidR="00185571" w14:paraId="48BC2F24" w14:textId="77777777" w:rsidTr="00A371C7">
        <w:trPr>
          <w:trHeight w:val="265"/>
        </w:trPr>
        <w:tc>
          <w:tcPr>
            <w:tcW w:w="533" w:type="dxa"/>
            <w:shd w:val="clear" w:color="auto" w:fill="auto"/>
            <w:tcMar>
              <w:left w:w="108" w:type="dxa"/>
            </w:tcMar>
          </w:tcPr>
          <w:p w14:paraId="0C99F514" w14:textId="6EC97840" w:rsidR="00185571" w:rsidRDefault="00185571">
            <w:pPr>
              <w:spacing w:after="0"/>
            </w:pPr>
            <w:r>
              <w:t>3</w:t>
            </w:r>
          </w:p>
        </w:tc>
        <w:tc>
          <w:tcPr>
            <w:tcW w:w="2185" w:type="dxa"/>
          </w:tcPr>
          <w:p w14:paraId="095BB9F7" w14:textId="421717ED" w:rsidR="00185571" w:rsidRDefault="00185571">
            <w:pPr>
              <w:spacing w:after="0"/>
            </w:pPr>
            <w:r>
              <w:t xml:space="preserve">Moe </w:t>
            </w:r>
            <w:proofErr w:type="spellStart"/>
            <w:r>
              <w:t>Moe</w:t>
            </w:r>
            <w:proofErr w:type="spellEnd"/>
            <w:r>
              <w:t xml:space="preserve"> Su</w:t>
            </w:r>
          </w:p>
        </w:tc>
        <w:tc>
          <w:tcPr>
            <w:tcW w:w="2791" w:type="dxa"/>
          </w:tcPr>
          <w:p w14:paraId="1EF9E6F7" w14:textId="0AFDAF80" w:rsidR="00185571" w:rsidRDefault="00185571">
            <w:pPr>
              <w:spacing w:after="0"/>
            </w:pPr>
            <w:r>
              <w:t>MIMU</w:t>
            </w:r>
          </w:p>
        </w:tc>
        <w:tc>
          <w:tcPr>
            <w:tcW w:w="4049" w:type="dxa"/>
          </w:tcPr>
          <w:p w14:paraId="741E47FA" w14:textId="3AEA0693" w:rsidR="00185571" w:rsidRDefault="00BE57D4">
            <w:pPr>
              <w:spacing w:after="0"/>
            </w:pPr>
            <w:hyperlink r:id="rId13" w:history="1">
              <w:r w:rsidR="00185571" w:rsidRPr="005A74F0">
                <w:rPr>
                  <w:rStyle w:val="Hyperlink"/>
                </w:rPr>
                <w:t>Moe.moe.su@undp.org</w:t>
              </w:r>
            </w:hyperlink>
          </w:p>
        </w:tc>
      </w:tr>
      <w:tr w:rsidR="00185571" w14:paraId="6C2C1FC7" w14:textId="77777777" w:rsidTr="00A371C7">
        <w:trPr>
          <w:trHeight w:val="265"/>
        </w:trPr>
        <w:tc>
          <w:tcPr>
            <w:tcW w:w="533" w:type="dxa"/>
            <w:shd w:val="clear" w:color="auto" w:fill="auto"/>
            <w:tcMar>
              <w:left w:w="108" w:type="dxa"/>
            </w:tcMar>
          </w:tcPr>
          <w:p w14:paraId="78B94B49" w14:textId="3F0AFD42" w:rsidR="00185571" w:rsidRDefault="00185571">
            <w:pPr>
              <w:spacing w:after="0"/>
            </w:pPr>
            <w:r>
              <w:t>4</w:t>
            </w:r>
          </w:p>
        </w:tc>
        <w:tc>
          <w:tcPr>
            <w:tcW w:w="2185" w:type="dxa"/>
          </w:tcPr>
          <w:p w14:paraId="778A1738" w14:textId="23A2AE3C" w:rsidR="00185571" w:rsidRDefault="00185571">
            <w:pPr>
              <w:spacing w:after="0"/>
            </w:pPr>
            <w:proofErr w:type="spellStart"/>
            <w:r>
              <w:t>Elijiah</w:t>
            </w:r>
            <w:proofErr w:type="spellEnd"/>
            <w:r>
              <w:t xml:space="preserve"> Lewien</w:t>
            </w:r>
          </w:p>
        </w:tc>
        <w:tc>
          <w:tcPr>
            <w:tcW w:w="2791" w:type="dxa"/>
          </w:tcPr>
          <w:p w14:paraId="07A9A82C" w14:textId="330304CC" w:rsidR="00185571" w:rsidRDefault="00185571">
            <w:pPr>
              <w:spacing w:after="0"/>
            </w:pPr>
            <w:r>
              <w:t>The Carter Center</w:t>
            </w:r>
          </w:p>
        </w:tc>
        <w:tc>
          <w:tcPr>
            <w:tcW w:w="4049" w:type="dxa"/>
          </w:tcPr>
          <w:p w14:paraId="12A557F5" w14:textId="2B73C9C2" w:rsidR="00185571" w:rsidRDefault="00185571">
            <w:pPr>
              <w:spacing w:after="0"/>
            </w:pPr>
          </w:p>
        </w:tc>
      </w:tr>
      <w:tr w:rsidR="00185571" w14:paraId="190850DA" w14:textId="77777777" w:rsidTr="00A371C7">
        <w:trPr>
          <w:trHeight w:val="265"/>
        </w:trPr>
        <w:tc>
          <w:tcPr>
            <w:tcW w:w="533" w:type="dxa"/>
            <w:shd w:val="clear" w:color="auto" w:fill="auto"/>
            <w:tcMar>
              <w:left w:w="108" w:type="dxa"/>
            </w:tcMar>
          </w:tcPr>
          <w:p w14:paraId="0088B201" w14:textId="140FDFDC" w:rsidR="00185571" w:rsidRDefault="00185571">
            <w:pPr>
              <w:spacing w:after="0"/>
            </w:pPr>
            <w:r>
              <w:t>5</w:t>
            </w:r>
          </w:p>
        </w:tc>
        <w:tc>
          <w:tcPr>
            <w:tcW w:w="2185" w:type="dxa"/>
          </w:tcPr>
          <w:p w14:paraId="172188F0" w14:textId="400BC03B" w:rsidR="00185571" w:rsidRDefault="00185571">
            <w:pPr>
              <w:spacing w:after="0"/>
            </w:pPr>
            <w:proofErr w:type="spellStart"/>
            <w:r>
              <w:t>Loring</w:t>
            </w:r>
            <w:proofErr w:type="spellEnd"/>
            <w:r>
              <w:t xml:space="preserve"> </w:t>
            </w:r>
            <w:proofErr w:type="spellStart"/>
            <w:r>
              <w:t>Harkness</w:t>
            </w:r>
            <w:proofErr w:type="spellEnd"/>
          </w:p>
        </w:tc>
        <w:tc>
          <w:tcPr>
            <w:tcW w:w="2791" w:type="dxa"/>
          </w:tcPr>
          <w:p w14:paraId="7C8F17FB" w14:textId="1DDA71F3" w:rsidR="00185571" w:rsidRDefault="00185571">
            <w:pPr>
              <w:spacing w:after="0"/>
            </w:pPr>
            <w:r>
              <w:t>Ngwe.su</w:t>
            </w:r>
          </w:p>
        </w:tc>
        <w:tc>
          <w:tcPr>
            <w:tcW w:w="4049" w:type="dxa"/>
          </w:tcPr>
          <w:p w14:paraId="1897F7C0" w14:textId="68868118" w:rsidR="00185571" w:rsidRDefault="00BE57D4">
            <w:pPr>
              <w:spacing w:after="0"/>
            </w:pPr>
            <w:hyperlink r:id="rId14" w:history="1">
              <w:r w:rsidR="00185571" w:rsidRPr="005A74F0">
                <w:rPr>
                  <w:rStyle w:val="Hyperlink"/>
                </w:rPr>
                <w:t>loring@ngwe.su</w:t>
              </w:r>
            </w:hyperlink>
          </w:p>
        </w:tc>
      </w:tr>
      <w:tr w:rsidR="00185571" w14:paraId="2471D17F" w14:textId="77777777" w:rsidTr="00A371C7">
        <w:trPr>
          <w:trHeight w:val="265"/>
        </w:trPr>
        <w:tc>
          <w:tcPr>
            <w:tcW w:w="533" w:type="dxa"/>
            <w:shd w:val="clear" w:color="auto" w:fill="auto"/>
            <w:tcMar>
              <w:left w:w="108" w:type="dxa"/>
            </w:tcMar>
          </w:tcPr>
          <w:p w14:paraId="40992700" w14:textId="0B1367D7" w:rsidR="00185571" w:rsidRDefault="00185571">
            <w:pPr>
              <w:spacing w:after="0"/>
            </w:pPr>
            <w:r>
              <w:t>6</w:t>
            </w:r>
          </w:p>
        </w:tc>
        <w:tc>
          <w:tcPr>
            <w:tcW w:w="2185" w:type="dxa"/>
          </w:tcPr>
          <w:p w14:paraId="4E7A0CDB" w14:textId="028348B9" w:rsidR="00185571" w:rsidRDefault="00185571">
            <w:pPr>
              <w:spacing w:after="0"/>
            </w:pPr>
            <w:proofErr w:type="spellStart"/>
            <w:r>
              <w:t>Victoire</w:t>
            </w:r>
            <w:proofErr w:type="spellEnd"/>
            <w:r>
              <w:t xml:space="preserve"> Rio</w:t>
            </w:r>
          </w:p>
        </w:tc>
        <w:tc>
          <w:tcPr>
            <w:tcW w:w="2791" w:type="dxa"/>
          </w:tcPr>
          <w:p w14:paraId="3B4C0FF1" w14:textId="01899BBB" w:rsidR="00185571" w:rsidRDefault="00185571">
            <w:pPr>
              <w:spacing w:after="0"/>
            </w:pPr>
            <w:r>
              <w:t>PADE</w:t>
            </w:r>
          </w:p>
        </w:tc>
        <w:tc>
          <w:tcPr>
            <w:tcW w:w="4049" w:type="dxa"/>
          </w:tcPr>
          <w:p w14:paraId="700C56FB" w14:textId="54BF367A" w:rsidR="00185571" w:rsidRDefault="00BE57D4">
            <w:pPr>
              <w:spacing w:after="0"/>
            </w:pPr>
            <w:hyperlink r:id="rId15" w:history="1">
              <w:r w:rsidR="00185571" w:rsidRPr="005A74F0">
                <w:rPr>
                  <w:rStyle w:val="Hyperlink"/>
                </w:rPr>
                <w:t>riovictoire@gmail.com</w:t>
              </w:r>
            </w:hyperlink>
          </w:p>
        </w:tc>
      </w:tr>
      <w:tr w:rsidR="00185571" w14:paraId="318492EE" w14:textId="77777777" w:rsidTr="00A371C7">
        <w:trPr>
          <w:trHeight w:val="265"/>
        </w:trPr>
        <w:tc>
          <w:tcPr>
            <w:tcW w:w="533" w:type="dxa"/>
            <w:shd w:val="clear" w:color="auto" w:fill="auto"/>
            <w:tcMar>
              <w:left w:w="108" w:type="dxa"/>
            </w:tcMar>
          </w:tcPr>
          <w:p w14:paraId="2A111B61" w14:textId="4699C64E" w:rsidR="00185571" w:rsidRDefault="00185571">
            <w:pPr>
              <w:spacing w:after="0"/>
            </w:pPr>
            <w:r>
              <w:t>7</w:t>
            </w:r>
          </w:p>
        </w:tc>
        <w:tc>
          <w:tcPr>
            <w:tcW w:w="2185" w:type="dxa"/>
          </w:tcPr>
          <w:p w14:paraId="6D54136E" w14:textId="0EED1E23" w:rsidR="00185571" w:rsidRDefault="00185571">
            <w:pPr>
              <w:spacing w:after="0"/>
            </w:pPr>
            <w:r>
              <w:t>Matt Wallace</w:t>
            </w:r>
          </w:p>
        </w:tc>
        <w:tc>
          <w:tcPr>
            <w:tcW w:w="2791" w:type="dxa"/>
          </w:tcPr>
          <w:p w14:paraId="4D7A4FD5" w14:textId="458F9D19" w:rsidR="00185571" w:rsidRDefault="00185571">
            <w:pPr>
              <w:spacing w:after="0"/>
            </w:pPr>
            <w:r>
              <w:t>Opportunities NOW Myanmar</w:t>
            </w:r>
          </w:p>
        </w:tc>
        <w:tc>
          <w:tcPr>
            <w:tcW w:w="4049" w:type="dxa"/>
          </w:tcPr>
          <w:p w14:paraId="6855755E" w14:textId="71CE35A6" w:rsidR="00185571" w:rsidRDefault="00BE57D4">
            <w:pPr>
              <w:spacing w:after="0"/>
            </w:pPr>
            <w:hyperlink r:id="rId16" w:history="1">
              <w:r w:rsidR="00185571" w:rsidRPr="005A74F0">
                <w:rPr>
                  <w:rStyle w:val="Hyperlink"/>
                </w:rPr>
                <w:t>matt@opportunitiesnow.org</w:t>
              </w:r>
            </w:hyperlink>
          </w:p>
        </w:tc>
      </w:tr>
      <w:tr w:rsidR="00185571" w14:paraId="606F8B92" w14:textId="77777777" w:rsidTr="00A371C7">
        <w:trPr>
          <w:trHeight w:val="265"/>
        </w:trPr>
        <w:tc>
          <w:tcPr>
            <w:tcW w:w="533" w:type="dxa"/>
            <w:shd w:val="clear" w:color="auto" w:fill="auto"/>
            <w:tcMar>
              <w:left w:w="108" w:type="dxa"/>
            </w:tcMar>
          </w:tcPr>
          <w:p w14:paraId="1DDCBFD9" w14:textId="39A9EFDE" w:rsidR="00185571" w:rsidRDefault="00185571">
            <w:pPr>
              <w:spacing w:after="0"/>
            </w:pPr>
            <w:r>
              <w:t>8</w:t>
            </w:r>
          </w:p>
        </w:tc>
        <w:tc>
          <w:tcPr>
            <w:tcW w:w="2185" w:type="dxa"/>
          </w:tcPr>
          <w:p w14:paraId="38B8A6EC" w14:textId="4763F89B" w:rsidR="00185571" w:rsidRDefault="00185571">
            <w:pPr>
              <w:spacing w:after="0"/>
            </w:pPr>
            <w:r>
              <w:t>May Thinzar Aung</w:t>
            </w:r>
          </w:p>
        </w:tc>
        <w:tc>
          <w:tcPr>
            <w:tcW w:w="2791" w:type="dxa"/>
          </w:tcPr>
          <w:p w14:paraId="1EE88354" w14:textId="13AFCC23" w:rsidR="00185571" w:rsidRDefault="00185571">
            <w:pPr>
              <w:spacing w:after="0"/>
            </w:pPr>
            <w:r>
              <w:t>Opportunities NOW Myanmar</w:t>
            </w:r>
          </w:p>
        </w:tc>
        <w:tc>
          <w:tcPr>
            <w:tcW w:w="4049" w:type="dxa"/>
          </w:tcPr>
          <w:p w14:paraId="5902EDF4" w14:textId="0C66FF66" w:rsidR="00185571" w:rsidRDefault="00BE57D4">
            <w:pPr>
              <w:spacing w:after="0"/>
            </w:pPr>
            <w:hyperlink r:id="rId17" w:history="1">
              <w:r w:rsidR="00185571" w:rsidRPr="005A74F0">
                <w:rPr>
                  <w:rStyle w:val="Hyperlink"/>
                </w:rPr>
                <w:t>Thinzar@opportunitiesnow.org</w:t>
              </w:r>
            </w:hyperlink>
          </w:p>
        </w:tc>
      </w:tr>
      <w:tr w:rsidR="00185571" w14:paraId="40E5D314" w14:textId="77777777" w:rsidTr="00A371C7">
        <w:trPr>
          <w:trHeight w:val="265"/>
        </w:trPr>
        <w:tc>
          <w:tcPr>
            <w:tcW w:w="533" w:type="dxa"/>
            <w:shd w:val="clear" w:color="auto" w:fill="auto"/>
            <w:tcMar>
              <w:left w:w="108" w:type="dxa"/>
            </w:tcMar>
          </w:tcPr>
          <w:p w14:paraId="2CE53BC6" w14:textId="66609424" w:rsidR="00185571" w:rsidRDefault="00185571">
            <w:pPr>
              <w:spacing w:after="0"/>
            </w:pPr>
            <w:r>
              <w:t>9</w:t>
            </w:r>
          </w:p>
        </w:tc>
        <w:tc>
          <w:tcPr>
            <w:tcW w:w="2185" w:type="dxa"/>
          </w:tcPr>
          <w:p w14:paraId="7132DFF0" w14:textId="222009BD" w:rsidR="00185571" w:rsidRDefault="00185571">
            <w:pPr>
              <w:spacing w:after="0"/>
            </w:pPr>
            <w:r>
              <w:t>Johnny Knox</w:t>
            </w:r>
          </w:p>
        </w:tc>
        <w:tc>
          <w:tcPr>
            <w:tcW w:w="2791" w:type="dxa"/>
          </w:tcPr>
          <w:p w14:paraId="47C5DF31" w14:textId="5A37050C" w:rsidR="00185571" w:rsidRDefault="00185571">
            <w:pPr>
              <w:spacing w:after="0"/>
            </w:pPr>
            <w:r>
              <w:t>Opportunities NOW Myanmar</w:t>
            </w:r>
          </w:p>
        </w:tc>
        <w:tc>
          <w:tcPr>
            <w:tcW w:w="4049" w:type="dxa"/>
          </w:tcPr>
          <w:p w14:paraId="0D102EF3" w14:textId="0149760E" w:rsidR="00185571" w:rsidRDefault="00BE57D4">
            <w:pPr>
              <w:spacing w:after="0"/>
            </w:pPr>
            <w:hyperlink r:id="rId18" w:history="1">
              <w:r w:rsidR="00185571" w:rsidRPr="005A74F0">
                <w:rPr>
                  <w:rStyle w:val="Hyperlink"/>
                </w:rPr>
                <w:t>johnny@opportunitiesnow.org</w:t>
              </w:r>
            </w:hyperlink>
          </w:p>
        </w:tc>
      </w:tr>
      <w:tr w:rsidR="00185571" w14:paraId="746221A2" w14:textId="77777777" w:rsidTr="00A371C7">
        <w:trPr>
          <w:trHeight w:val="265"/>
        </w:trPr>
        <w:tc>
          <w:tcPr>
            <w:tcW w:w="533" w:type="dxa"/>
            <w:shd w:val="clear" w:color="auto" w:fill="auto"/>
            <w:tcMar>
              <w:left w:w="108" w:type="dxa"/>
            </w:tcMar>
          </w:tcPr>
          <w:p w14:paraId="1C386086" w14:textId="7A42A623" w:rsidR="00185571" w:rsidRDefault="00185571">
            <w:pPr>
              <w:spacing w:after="0"/>
            </w:pPr>
            <w:r>
              <w:t>10</w:t>
            </w:r>
          </w:p>
        </w:tc>
        <w:tc>
          <w:tcPr>
            <w:tcW w:w="2185" w:type="dxa"/>
          </w:tcPr>
          <w:p w14:paraId="39DBC4B4" w14:textId="69EC8F9D" w:rsidR="00185571" w:rsidRDefault="00185571">
            <w:pPr>
              <w:spacing w:after="0"/>
            </w:pPr>
            <w:r>
              <w:t xml:space="preserve">Paula </w:t>
            </w:r>
            <w:proofErr w:type="spellStart"/>
            <w:r>
              <w:t>Neuber</w:t>
            </w:r>
            <w:proofErr w:type="spellEnd"/>
          </w:p>
        </w:tc>
        <w:tc>
          <w:tcPr>
            <w:tcW w:w="2791" w:type="dxa"/>
          </w:tcPr>
          <w:p w14:paraId="3F1606EE" w14:textId="334E6C01" w:rsidR="00185571" w:rsidRDefault="00185571">
            <w:pPr>
              <w:spacing w:after="0"/>
            </w:pPr>
            <w:proofErr w:type="spellStart"/>
            <w:r>
              <w:t>Phandeeyar</w:t>
            </w:r>
            <w:proofErr w:type="spellEnd"/>
          </w:p>
        </w:tc>
        <w:tc>
          <w:tcPr>
            <w:tcW w:w="4049" w:type="dxa"/>
          </w:tcPr>
          <w:p w14:paraId="4B14B49F" w14:textId="150C1C99" w:rsidR="00185571" w:rsidRDefault="00BE57D4">
            <w:pPr>
              <w:spacing w:after="0"/>
            </w:pPr>
            <w:hyperlink r:id="rId19" w:history="1">
              <w:r w:rsidR="00185571" w:rsidRPr="005A74F0">
                <w:rPr>
                  <w:rStyle w:val="Hyperlink"/>
                </w:rPr>
                <w:t>paula@phandeeyar.org</w:t>
              </w:r>
            </w:hyperlink>
          </w:p>
        </w:tc>
      </w:tr>
      <w:tr w:rsidR="00185571" w14:paraId="38CA4DAC" w14:textId="77777777" w:rsidTr="00A371C7">
        <w:trPr>
          <w:trHeight w:val="265"/>
        </w:trPr>
        <w:tc>
          <w:tcPr>
            <w:tcW w:w="533" w:type="dxa"/>
            <w:shd w:val="clear" w:color="auto" w:fill="auto"/>
            <w:tcMar>
              <w:left w:w="108" w:type="dxa"/>
            </w:tcMar>
          </w:tcPr>
          <w:p w14:paraId="25849051" w14:textId="0CB1DC32" w:rsidR="00185571" w:rsidRDefault="00185571">
            <w:pPr>
              <w:spacing w:after="0"/>
            </w:pPr>
            <w:r>
              <w:t>11</w:t>
            </w:r>
          </w:p>
        </w:tc>
        <w:tc>
          <w:tcPr>
            <w:tcW w:w="2185" w:type="dxa"/>
          </w:tcPr>
          <w:p w14:paraId="69A13B6E" w14:textId="1E593000" w:rsidR="00185571" w:rsidRDefault="00185571">
            <w:pPr>
              <w:spacing w:after="0"/>
            </w:pPr>
            <w:r>
              <w:t>Alan Thomson</w:t>
            </w:r>
          </w:p>
        </w:tc>
        <w:tc>
          <w:tcPr>
            <w:tcW w:w="2791" w:type="dxa"/>
          </w:tcPr>
          <w:p w14:paraId="6971DA27" w14:textId="4F6E3DDA" w:rsidR="00185571" w:rsidRDefault="00185571">
            <w:pPr>
              <w:spacing w:after="0"/>
            </w:pPr>
            <w:r>
              <w:t>International Alert</w:t>
            </w:r>
          </w:p>
        </w:tc>
        <w:tc>
          <w:tcPr>
            <w:tcW w:w="4049" w:type="dxa"/>
          </w:tcPr>
          <w:p w14:paraId="4FCAF949" w14:textId="0CB403CE" w:rsidR="00185571" w:rsidRDefault="00BE57D4">
            <w:pPr>
              <w:spacing w:after="0"/>
            </w:pPr>
            <w:hyperlink r:id="rId20" w:history="1">
              <w:r w:rsidR="00185571" w:rsidRPr="005A74F0">
                <w:rPr>
                  <w:rStyle w:val="Hyperlink"/>
                </w:rPr>
                <w:t>As.thomson@gmail.com</w:t>
              </w:r>
            </w:hyperlink>
          </w:p>
        </w:tc>
      </w:tr>
      <w:tr w:rsidR="00185571" w14:paraId="5C67ED86" w14:textId="77777777" w:rsidTr="00A371C7">
        <w:trPr>
          <w:trHeight w:val="265"/>
        </w:trPr>
        <w:tc>
          <w:tcPr>
            <w:tcW w:w="533" w:type="dxa"/>
            <w:shd w:val="clear" w:color="auto" w:fill="auto"/>
            <w:tcMar>
              <w:left w:w="108" w:type="dxa"/>
            </w:tcMar>
          </w:tcPr>
          <w:p w14:paraId="5FBC214D" w14:textId="31BF6131" w:rsidR="00185571" w:rsidRDefault="00185571">
            <w:pPr>
              <w:spacing w:after="0"/>
            </w:pPr>
            <w:r>
              <w:t>12</w:t>
            </w:r>
          </w:p>
        </w:tc>
        <w:tc>
          <w:tcPr>
            <w:tcW w:w="2185" w:type="dxa"/>
          </w:tcPr>
          <w:p w14:paraId="4F567D95" w14:textId="284720F0" w:rsidR="00185571" w:rsidRDefault="00185571">
            <w:pPr>
              <w:spacing w:after="0"/>
            </w:pPr>
            <w:r>
              <w:t xml:space="preserve">Bradley </w:t>
            </w:r>
            <w:proofErr w:type="spellStart"/>
            <w:r>
              <w:t>Kopsick</w:t>
            </w:r>
            <w:proofErr w:type="spellEnd"/>
          </w:p>
        </w:tc>
        <w:tc>
          <w:tcPr>
            <w:tcW w:w="2791" w:type="dxa"/>
          </w:tcPr>
          <w:p w14:paraId="441CAB93" w14:textId="4BC76603" w:rsidR="00185571" w:rsidRDefault="00185571">
            <w:pPr>
              <w:spacing w:after="0"/>
            </w:pPr>
            <w:proofErr w:type="spellStart"/>
            <w:r>
              <w:t>Insitor</w:t>
            </w:r>
            <w:proofErr w:type="spellEnd"/>
            <w:r>
              <w:t xml:space="preserve"> Management</w:t>
            </w:r>
          </w:p>
        </w:tc>
        <w:tc>
          <w:tcPr>
            <w:tcW w:w="4049" w:type="dxa"/>
          </w:tcPr>
          <w:p w14:paraId="1AEEF634" w14:textId="7229587E" w:rsidR="00185571" w:rsidRDefault="00BE57D4">
            <w:pPr>
              <w:spacing w:after="0"/>
            </w:pPr>
            <w:hyperlink r:id="rId21" w:history="1">
              <w:r w:rsidR="00185571" w:rsidRPr="0037119E">
                <w:rPr>
                  <w:rStyle w:val="Hyperlink"/>
                </w:rPr>
                <w:t>bkopsick@insitormanagement.com</w:t>
              </w:r>
            </w:hyperlink>
          </w:p>
        </w:tc>
      </w:tr>
      <w:tr w:rsidR="00185571" w14:paraId="625E8067" w14:textId="77777777" w:rsidTr="00A371C7">
        <w:trPr>
          <w:trHeight w:val="265"/>
        </w:trPr>
        <w:tc>
          <w:tcPr>
            <w:tcW w:w="533" w:type="dxa"/>
            <w:shd w:val="clear" w:color="auto" w:fill="auto"/>
            <w:tcMar>
              <w:left w:w="108" w:type="dxa"/>
            </w:tcMar>
          </w:tcPr>
          <w:p w14:paraId="52EA4FC4" w14:textId="5793FDE0" w:rsidR="00185571" w:rsidRDefault="00185571">
            <w:pPr>
              <w:spacing w:after="0"/>
            </w:pPr>
            <w:r>
              <w:t>13</w:t>
            </w:r>
          </w:p>
        </w:tc>
        <w:tc>
          <w:tcPr>
            <w:tcW w:w="2185" w:type="dxa"/>
          </w:tcPr>
          <w:p w14:paraId="02030153" w14:textId="637F539D" w:rsidR="00185571" w:rsidRDefault="00185571">
            <w:pPr>
              <w:spacing w:after="0"/>
            </w:pPr>
            <w:r>
              <w:t>Adam Hunt</w:t>
            </w:r>
          </w:p>
        </w:tc>
        <w:tc>
          <w:tcPr>
            <w:tcW w:w="2791" w:type="dxa"/>
          </w:tcPr>
          <w:p w14:paraId="48568EF0" w14:textId="26B794B0" w:rsidR="00185571" w:rsidRDefault="00185571">
            <w:pPr>
              <w:spacing w:after="0"/>
            </w:pPr>
            <w:r>
              <w:t>Opportunities NOW Myanmar</w:t>
            </w:r>
          </w:p>
        </w:tc>
        <w:tc>
          <w:tcPr>
            <w:tcW w:w="4049" w:type="dxa"/>
          </w:tcPr>
          <w:p w14:paraId="3BB67976" w14:textId="23399F86" w:rsidR="00185571" w:rsidRDefault="00BE57D4">
            <w:pPr>
              <w:spacing w:after="0"/>
            </w:pPr>
            <w:hyperlink r:id="rId22" w:history="1">
              <w:r w:rsidR="00185571" w:rsidRPr="005A74F0">
                <w:rPr>
                  <w:rStyle w:val="Hyperlink"/>
                </w:rPr>
                <w:t>adam@opportunitiesnow.org</w:t>
              </w:r>
            </w:hyperlink>
          </w:p>
        </w:tc>
      </w:tr>
      <w:tr w:rsidR="00185571" w14:paraId="5DED8FA6" w14:textId="77777777" w:rsidTr="00A371C7">
        <w:trPr>
          <w:trHeight w:val="265"/>
        </w:trPr>
        <w:tc>
          <w:tcPr>
            <w:tcW w:w="533" w:type="dxa"/>
            <w:shd w:val="clear" w:color="auto" w:fill="auto"/>
            <w:tcMar>
              <w:left w:w="108" w:type="dxa"/>
            </w:tcMar>
          </w:tcPr>
          <w:p w14:paraId="678EAA33" w14:textId="74A9915F" w:rsidR="00185571" w:rsidRDefault="00185571">
            <w:pPr>
              <w:spacing w:after="0"/>
            </w:pPr>
            <w:r>
              <w:t>14</w:t>
            </w:r>
          </w:p>
        </w:tc>
        <w:tc>
          <w:tcPr>
            <w:tcW w:w="2185" w:type="dxa"/>
          </w:tcPr>
          <w:p w14:paraId="672464A1" w14:textId="283AEFF9" w:rsidR="00185571" w:rsidRDefault="00185571">
            <w:pPr>
              <w:spacing w:after="0"/>
            </w:pPr>
            <w:r>
              <w:t>Yan Naung Oak</w:t>
            </w:r>
          </w:p>
        </w:tc>
        <w:tc>
          <w:tcPr>
            <w:tcW w:w="2791" w:type="dxa"/>
          </w:tcPr>
          <w:p w14:paraId="7A356939" w14:textId="7814E877" w:rsidR="00185571" w:rsidRDefault="00185571">
            <w:pPr>
              <w:spacing w:after="0"/>
            </w:pPr>
            <w:proofErr w:type="spellStart"/>
            <w:r>
              <w:t>Phandeeyar</w:t>
            </w:r>
            <w:proofErr w:type="spellEnd"/>
          </w:p>
        </w:tc>
        <w:tc>
          <w:tcPr>
            <w:tcW w:w="4049" w:type="dxa"/>
          </w:tcPr>
          <w:p w14:paraId="6E12AFC2" w14:textId="4BDC3BDB" w:rsidR="00185571" w:rsidRDefault="00BE57D4">
            <w:pPr>
              <w:spacing w:after="0"/>
            </w:pPr>
            <w:hyperlink r:id="rId23" w:history="1">
              <w:r w:rsidR="00185571" w:rsidRPr="005A74F0">
                <w:rPr>
                  <w:rStyle w:val="Hyperlink"/>
                </w:rPr>
                <w:t>yan@phandeeyar.org</w:t>
              </w:r>
            </w:hyperlink>
          </w:p>
        </w:tc>
      </w:tr>
      <w:tr w:rsidR="00185571" w14:paraId="2E719CAA" w14:textId="77777777" w:rsidTr="00A371C7">
        <w:trPr>
          <w:trHeight w:val="265"/>
        </w:trPr>
        <w:tc>
          <w:tcPr>
            <w:tcW w:w="533" w:type="dxa"/>
            <w:shd w:val="clear" w:color="auto" w:fill="auto"/>
            <w:tcMar>
              <w:left w:w="108" w:type="dxa"/>
            </w:tcMar>
          </w:tcPr>
          <w:p w14:paraId="037E1FF8" w14:textId="5AF12257" w:rsidR="00185571" w:rsidRDefault="00185571">
            <w:pPr>
              <w:spacing w:after="0"/>
            </w:pPr>
            <w:r>
              <w:t>15</w:t>
            </w:r>
          </w:p>
        </w:tc>
        <w:tc>
          <w:tcPr>
            <w:tcW w:w="2185" w:type="dxa"/>
          </w:tcPr>
          <w:p w14:paraId="189D2BBD" w14:textId="16E16D5F" w:rsidR="00185571" w:rsidRDefault="00185571">
            <w:pPr>
              <w:spacing w:after="0"/>
            </w:pPr>
            <w:r>
              <w:t>Sarah Schulman</w:t>
            </w:r>
          </w:p>
        </w:tc>
        <w:tc>
          <w:tcPr>
            <w:tcW w:w="2791" w:type="dxa"/>
          </w:tcPr>
          <w:p w14:paraId="60A39F71" w14:textId="612DA529" w:rsidR="00185571" w:rsidRDefault="00185571">
            <w:pPr>
              <w:spacing w:after="0"/>
            </w:pPr>
            <w:proofErr w:type="spellStart"/>
            <w:r>
              <w:t>Revo</w:t>
            </w:r>
            <w:proofErr w:type="spellEnd"/>
            <w:r>
              <w:t xml:space="preserve"> Tech</w:t>
            </w:r>
          </w:p>
        </w:tc>
        <w:tc>
          <w:tcPr>
            <w:tcW w:w="4049" w:type="dxa"/>
          </w:tcPr>
          <w:p w14:paraId="00288B38" w14:textId="2F25F2F5" w:rsidR="00185571" w:rsidRDefault="00185571">
            <w:pPr>
              <w:spacing w:after="0"/>
            </w:pPr>
            <w:r>
              <w:t>sarah@revotechmm.com</w:t>
            </w:r>
          </w:p>
        </w:tc>
      </w:tr>
    </w:tbl>
    <w:p w14:paraId="6AC601DA" w14:textId="77777777" w:rsidR="001868FB" w:rsidRDefault="001868FB"/>
    <w:sectPr w:rsidR="001868FB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F58"/>
    <w:multiLevelType w:val="hybridMultilevel"/>
    <w:tmpl w:val="F0DA8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E6411"/>
    <w:multiLevelType w:val="hybridMultilevel"/>
    <w:tmpl w:val="4B881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80FD8"/>
    <w:multiLevelType w:val="hybridMultilevel"/>
    <w:tmpl w:val="EBB2D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A4A0D"/>
    <w:multiLevelType w:val="hybridMultilevel"/>
    <w:tmpl w:val="5038CC5E"/>
    <w:lvl w:ilvl="0" w:tplc="681694F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E0272F"/>
    <w:multiLevelType w:val="hybridMultilevel"/>
    <w:tmpl w:val="08B678BC"/>
    <w:lvl w:ilvl="0" w:tplc="33B0531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BA0664"/>
    <w:multiLevelType w:val="hybridMultilevel"/>
    <w:tmpl w:val="584E012E"/>
    <w:lvl w:ilvl="0" w:tplc="472AA2E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CB0400"/>
    <w:multiLevelType w:val="hybridMultilevel"/>
    <w:tmpl w:val="872E5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A152C"/>
    <w:multiLevelType w:val="hybridMultilevel"/>
    <w:tmpl w:val="2EF85776"/>
    <w:lvl w:ilvl="0" w:tplc="9574113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B37255"/>
    <w:multiLevelType w:val="hybridMultilevel"/>
    <w:tmpl w:val="6566778C"/>
    <w:lvl w:ilvl="0" w:tplc="715C38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9198B"/>
    <w:multiLevelType w:val="hybridMultilevel"/>
    <w:tmpl w:val="DF403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90D93"/>
    <w:multiLevelType w:val="hybridMultilevel"/>
    <w:tmpl w:val="ED02F93A"/>
    <w:lvl w:ilvl="0" w:tplc="FA485C2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ED092A"/>
    <w:multiLevelType w:val="hybridMultilevel"/>
    <w:tmpl w:val="F6166B5C"/>
    <w:lvl w:ilvl="0" w:tplc="3B208D0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68046A"/>
    <w:multiLevelType w:val="hybridMultilevel"/>
    <w:tmpl w:val="5BE6F7BE"/>
    <w:lvl w:ilvl="0" w:tplc="965CB39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6D1CC3"/>
    <w:multiLevelType w:val="hybridMultilevel"/>
    <w:tmpl w:val="CBD2E3D2"/>
    <w:lvl w:ilvl="0" w:tplc="AC2C7ED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4063D8"/>
    <w:multiLevelType w:val="hybridMultilevel"/>
    <w:tmpl w:val="F686F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C0AEE"/>
    <w:multiLevelType w:val="hybridMultilevel"/>
    <w:tmpl w:val="5E1E349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1BC58F4"/>
    <w:multiLevelType w:val="hybridMultilevel"/>
    <w:tmpl w:val="CFE624B8"/>
    <w:lvl w:ilvl="0" w:tplc="39A4907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D24E04"/>
    <w:multiLevelType w:val="hybridMultilevel"/>
    <w:tmpl w:val="D9C6195E"/>
    <w:lvl w:ilvl="0" w:tplc="D7F08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B83ECF"/>
    <w:multiLevelType w:val="hybridMultilevel"/>
    <w:tmpl w:val="77CEB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3D709A"/>
    <w:multiLevelType w:val="hybridMultilevel"/>
    <w:tmpl w:val="D47C0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E1AC8"/>
    <w:multiLevelType w:val="hybridMultilevel"/>
    <w:tmpl w:val="B268C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B6772"/>
    <w:multiLevelType w:val="hybridMultilevel"/>
    <w:tmpl w:val="E2F44FEE"/>
    <w:lvl w:ilvl="0" w:tplc="66FC65C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1E6AD8"/>
    <w:multiLevelType w:val="multilevel"/>
    <w:tmpl w:val="675EFE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61E31204"/>
    <w:multiLevelType w:val="hybridMultilevel"/>
    <w:tmpl w:val="4C9A2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4645D"/>
    <w:multiLevelType w:val="hybridMultilevel"/>
    <w:tmpl w:val="26E21250"/>
    <w:lvl w:ilvl="0" w:tplc="66FC65C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C52D6"/>
    <w:multiLevelType w:val="multilevel"/>
    <w:tmpl w:val="29309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E2099"/>
    <w:multiLevelType w:val="hybridMultilevel"/>
    <w:tmpl w:val="C97AF46C"/>
    <w:lvl w:ilvl="0" w:tplc="C252675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F19333E"/>
    <w:multiLevelType w:val="multilevel"/>
    <w:tmpl w:val="1C60D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27"/>
  </w:num>
  <w:num w:numId="3">
    <w:abstractNumId w:val="22"/>
  </w:num>
  <w:num w:numId="4">
    <w:abstractNumId w:val="9"/>
  </w:num>
  <w:num w:numId="5">
    <w:abstractNumId w:val="11"/>
  </w:num>
  <w:num w:numId="6">
    <w:abstractNumId w:val="24"/>
  </w:num>
  <w:num w:numId="7">
    <w:abstractNumId w:val="21"/>
  </w:num>
  <w:num w:numId="8">
    <w:abstractNumId w:val="19"/>
  </w:num>
  <w:num w:numId="9">
    <w:abstractNumId w:val="8"/>
  </w:num>
  <w:num w:numId="10">
    <w:abstractNumId w:val="23"/>
  </w:num>
  <w:num w:numId="11">
    <w:abstractNumId w:val="3"/>
  </w:num>
  <w:num w:numId="12">
    <w:abstractNumId w:val="20"/>
  </w:num>
  <w:num w:numId="13">
    <w:abstractNumId w:val="13"/>
  </w:num>
  <w:num w:numId="14">
    <w:abstractNumId w:val="17"/>
  </w:num>
  <w:num w:numId="15">
    <w:abstractNumId w:val="4"/>
  </w:num>
  <w:num w:numId="16">
    <w:abstractNumId w:val="14"/>
  </w:num>
  <w:num w:numId="17">
    <w:abstractNumId w:val="26"/>
  </w:num>
  <w:num w:numId="18">
    <w:abstractNumId w:val="1"/>
  </w:num>
  <w:num w:numId="19">
    <w:abstractNumId w:val="18"/>
  </w:num>
  <w:num w:numId="20">
    <w:abstractNumId w:val="12"/>
  </w:num>
  <w:num w:numId="21">
    <w:abstractNumId w:val="2"/>
  </w:num>
  <w:num w:numId="22">
    <w:abstractNumId w:val="5"/>
  </w:num>
  <w:num w:numId="23">
    <w:abstractNumId w:val="15"/>
  </w:num>
  <w:num w:numId="24">
    <w:abstractNumId w:val="10"/>
  </w:num>
  <w:num w:numId="25">
    <w:abstractNumId w:val="6"/>
  </w:num>
  <w:num w:numId="26">
    <w:abstractNumId w:val="7"/>
  </w:num>
  <w:num w:numId="27">
    <w:abstractNumId w:val="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FB"/>
    <w:rsid w:val="00083D61"/>
    <w:rsid w:val="00086339"/>
    <w:rsid w:val="0009388E"/>
    <w:rsid w:val="000A74E1"/>
    <w:rsid w:val="00115854"/>
    <w:rsid w:val="00185571"/>
    <w:rsid w:val="001868FB"/>
    <w:rsid w:val="001C315F"/>
    <w:rsid w:val="001C74E2"/>
    <w:rsid w:val="001E41AB"/>
    <w:rsid w:val="001F78B6"/>
    <w:rsid w:val="00224E5C"/>
    <w:rsid w:val="00257B16"/>
    <w:rsid w:val="00262BEB"/>
    <w:rsid w:val="002B54A2"/>
    <w:rsid w:val="002B6655"/>
    <w:rsid w:val="003344D6"/>
    <w:rsid w:val="00342DF5"/>
    <w:rsid w:val="00345469"/>
    <w:rsid w:val="003655CE"/>
    <w:rsid w:val="00407FCB"/>
    <w:rsid w:val="00414F41"/>
    <w:rsid w:val="004564B1"/>
    <w:rsid w:val="00461169"/>
    <w:rsid w:val="004A71C1"/>
    <w:rsid w:val="004D2119"/>
    <w:rsid w:val="004E7A18"/>
    <w:rsid w:val="004F588A"/>
    <w:rsid w:val="005724DC"/>
    <w:rsid w:val="00584AA5"/>
    <w:rsid w:val="00587DE1"/>
    <w:rsid w:val="005960BF"/>
    <w:rsid w:val="005C60DB"/>
    <w:rsid w:val="005D1CFE"/>
    <w:rsid w:val="005E6A08"/>
    <w:rsid w:val="00654E32"/>
    <w:rsid w:val="006A3188"/>
    <w:rsid w:val="007101AB"/>
    <w:rsid w:val="00724F6E"/>
    <w:rsid w:val="00752FDC"/>
    <w:rsid w:val="008C5166"/>
    <w:rsid w:val="008C6DC6"/>
    <w:rsid w:val="008E7FB5"/>
    <w:rsid w:val="00916EA7"/>
    <w:rsid w:val="00920F99"/>
    <w:rsid w:val="00940126"/>
    <w:rsid w:val="0098091B"/>
    <w:rsid w:val="00992650"/>
    <w:rsid w:val="009F5FD0"/>
    <w:rsid w:val="00A125A4"/>
    <w:rsid w:val="00A371C7"/>
    <w:rsid w:val="00AA51E0"/>
    <w:rsid w:val="00AE31CF"/>
    <w:rsid w:val="00B31E62"/>
    <w:rsid w:val="00B55AD9"/>
    <w:rsid w:val="00BB5402"/>
    <w:rsid w:val="00BB716D"/>
    <w:rsid w:val="00BE57D4"/>
    <w:rsid w:val="00C23EC1"/>
    <w:rsid w:val="00C4640A"/>
    <w:rsid w:val="00C4778C"/>
    <w:rsid w:val="00C5714B"/>
    <w:rsid w:val="00C6338D"/>
    <w:rsid w:val="00C82F10"/>
    <w:rsid w:val="00CB18F1"/>
    <w:rsid w:val="00CB583D"/>
    <w:rsid w:val="00CB7DBA"/>
    <w:rsid w:val="00CD0F90"/>
    <w:rsid w:val="00CE6A13"/>
    <w:rsid w:val="00D12133"/>
    <w:rsid w:val="00D12969"/>
    <w:rsid w:val="00D407B1"/>
    <w:rsid w:val="00D566F3"/>
    <w:rsid w:val="00D6338B"/>
    <w:rsid w:val="00D6751E"/>
    <w:rsid w:val="00DA64F5"/>
    <w:rsid w:val="00DC3EFA"/>
    <w:rsid w:val="00DE5048"/>
    <w:rsid w:val="00DE768C"/>
    <w:rsid w:val="00DF5587"/>
    <w:rsid w:val="00E66B95"/>
    <w:rsid w:val="00E81B2D"/>
    <w:rsid w:val="00F324A4"/>
    <w:rsid w:val="00F7501D"/>
    <w:rsid w:val="00F955E7"/>
    <w:rsid w:val="00FB5B95"/>
    <w:rsid w:val="00FE20B1"/>
    <w:rsid w:val="00F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65E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0C"/>
    <w:pPr>
      <w:suppressAutoHyphens/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668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agraphaccentChar">
    <w:name w:val="paragraph accent Char"/>
    <w:rsid w:val="00C6680C"/>
    <w:rPr>
      <w:rFonts w:ascii="Arial" w:eastAsia="Times New Roman" w:hAnsi="Arial" w:cs="Times New Roman"/>
      <w:i/>
      <w:sz w:val="24"/>
      <w:szCs w:val="24"/>
    </w:rPr>
  </w:style>
  <w:style w:type="character" w:customStyle="1" w:styleId="BulletstextCharChar">
    <w:name w:val="Bullets text Char Char"/>
    <w:link w:val="Bulletstext"/>
    <w:rsid w:val="00C6680C"/>
    <w:rPr>
      <w:rFonts w:ascii="Arial" w:eastAsia="Times New Roman" w:hAnsi="Arial"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680C"/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680C"/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C6680C"/>
    <w:rPr>
      <w:rFonts w:asciiTheme="majorHAnsi" w:eastAsiaTheme="majorEastAsia" w:hAnsiTheme="majorHAnsi" w:cstheme="majorBidi"/>
      <w:color w:val="59534B" w:themeColor="text2" w:themeShade="BF"/>
      <w:spacing w:val="5"/>
      <w:sz w:val="52"/>
      <w:szCs w:val="52"/>
    </w:rPr>
  </w:style>
  <w:style w:type="character" w:styleId="Strong">
    <w:name w:val="Strong"/>
    <w:basedOn w:val="DefaultParagraphFont"/>
    <w:uiPriority w:val="22"/>
    <w:qFormat/>
    <w:rsid w:val="00C6680C"/>
    <w:rPr>
      <w:b/>
      <w:bCs/>
    </w:rPr>
  </w:style>
  <w:style w:type="character" w:styleId="Emphasis">
    <w:name w:val="Emphasis"/>
    <w:basedOn w:val="DefaultParagraphFont"/>
    <w:uiPriority w:val="20"/>
    <w:qFormat/>
    <w:rsid w:val="00C6680C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6680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6680C"/>
    <w:rPr>
      <w:b/>
      <w:bCs/>
      <w:i/>
      <w:iCs/>
      <w:color w:val="7F1542" w:themeColor="accent1"/>
    </w:rPr>
  </w:style>
  <w:style w:type="character" w:customStyle="1" w:styleId="InternetLink">
    <w:name w:val="Internet Link"/>
    <w:basedOn w:val="DefaultParagraphFont"/>
    <w:uiPriority w:val="99"/>
    <w:unhideWhenUsed/>
    <w:rsid w:val="00EC0988"/>
    <w:rPr>
      <w:color w:val="005B82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FF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Georgia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paragraphaccent">
    <w:name w:val="paragraph accent"/>
    <w:basedOn w:val="Normal"/>
    <w:next w:val="Normal"/>
    <w:qFormat/>
    <w:rsid w:val="00C6680C"/>
    <w:pPr>
      <w:spacing w:before="240" w:after="240" w:line="360" w:lineRule="auto"/>
      <w:jc w:val="both"/>
    </w:pPr>
    <w:rPr>
      <w:rFonts w:ascii="Arial" w:eastAsia="Times New Roman" w:hAnsi="Arial" w:cs="Times New Roman"/>
      <w:i/>
      <w:sz w:val="24"/>
      <w:szCs w:val="24"/>
    </w:rPr>
  </w:style>
  <w:style w:type="paragraph" w:customStyle="1" w:styleId="Bulletstext">
    <w:name w:val="Bullets text"/>
    <w:basedOn w:val="Normal"/>
    <w:link w:val="BulletstextCharChar"/>
    <w:qFormat/>
    <w:rsid w:val="00C6680C"/>
    <w:pPr>
      <w:tabs>
        <w:tab w:val="left" w:pos="720"/>
      </w:tabs>
      <w:spacing w:before="240" w:after="240" w:line="360" w:lineRule="auto"/>
      <w:ind w:left="720" w:hanging="360"/>
      <w:jc w:val="both"/>
    </w:pPr>
    <w:rPr>
      <w:rFonts w:ascii="Arial" w:eastAsia="Times New Roman" w:hAnsi="Arial" w:cs="Arial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6680C"/>
    <w:pPr>
      <w:pBdr>
        <w:bottom w:val="single" w:sz="8" w:space="4" w:color="7F1542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534B" w:themeColor="text2" w:themeShade="BF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C6680C"/>
    <w:pPr>
      <w:ind w:left="720"/>
      <w:contextualSpacing/>
    </w:pPr>
  </w:style>
  <w:style w:type="paragraph" w:customStyle="1" w:styleId="ContentsHeading">
    <w:name w:val="Contents Heading"/>
    <w:basedOn w:val="Heading1"/>
    <w:next w:val="Normal"/>
    <w:uiPriority w:val="39"/>
    <w:semiHidden/>
    <w:unhideWhenUsed/>
    <w:qFormat/>
    <w:rsid w:val="00C6680C"/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F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9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C74E2"/>
    <w:rPr>
      <w:color w:val="005B82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0C"/>
    <w:pPr>
      <w:suppressAutoHyphens/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668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agraphaccentChar">
    <w:name w:val="paragraph accent Char"/>
    <w:rsid w:val="00C6680C"/>
    <w:rPr>
      <w:rFonts w:ascii="Arial" w:eastAsia="Times New Roman" w:hAnsi="Arial" w:cs="Times New Roman"/>
      <w:i/>
      <w:sz w:val="24"/>
      <w:szCs w:val="24"/>
    </w:rPr>
  </w:style>
  <w:style w:type="character" w:customStyle="1" w:styleId="BulletstextCharChar">
    <w:name w:val="Bullets text Char Char"/>
    <w:link w:val="Bulletstext"/>
    <w:rsid w:val="00C6680C"/>
    <w:rPr>
      <w:rFonts w:ascii="Arial" w:eastAsia="Times New Roman" w:hAnsi="Arial"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680C"/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680C"/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C6680C"/>
    <w:rPr>
      <w:rFonts w:asciiTheme="majorHAnsi" w:eastAsiaTheme="majorEastAsia" w:hAnsiTheme="majorHAnsi" w:cstheme="majorBidi"/>
      <w:color w:val="59534B" w:themeColor="text2" w:themeShade="BF"/>
      <w:spacing w:val="5"/>
      <w:sz w:val="52"/>
      <w:szCs w:val="52"/>
    </w:rPr>
  </w:style>
  <w:style w:type="character" w:styleId="Strong">
    <w:name w:val="Strong"/>
    <w:basedOn w:val="DefaultParagraphFont"/>
    <w:uiPriority w:val="22"/>
    <w:qFormat/>
    <w:rsid w:val="00C6680C"/>
    <w:rPr>
      <w:b/>
      <w:bCs/>
    </w:rPr>
  </w:style>
  <w:style w:type="character" w:styleId="Emphasis">
    <w:name w:val="Emphasis"/>
    <w:basedOn w:val="DefaultParagraphFont"/>
    <w:uiPriority w:val="20"/>
    <w:qFormat/>
    <w:rsid w:val="00C6680C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6680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6680C"/>
    <w:rPr>
      <w:b/>
      <w:bCs/>
      <w:i/>
      <w:iCs/>
      <w:color w:val="7F1542" w:themeColor="accent1"/>
    </w:rPr>
  </w:style>
  <w:style w:type="character" w:customStyle="1" w:styleId="InternetLink">
    <w:name w:val="Internet Link"/>
    <w:basedOn w:val="DefaultParagraphFont"/>
    <w:uiPriority w:val="99"/>
    <w:unhideWhenUsed/>
    <w:rsid w:val="00EC0988"/>
    <w:rPr>
      <w:color w:val="005B82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FF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Georgia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paragraphaccent">
    <w:name w:val="paragraph accent"/>
    <w:basedOn w:val="Normal"/>
    <w:next w:val="Normal"/>
    <w:qFormat/>
    <w:rsid w:val="00C6680C"/>
    <w:pPr>
      <w:spacing w:before="240" w:after="240" w:line="360" w:lineRule="auto"/>
      <w:jc w:val="both"/>
    </w:pPr>
    <w:rPr>
      <w:rFonts w:ascii="Arial" w:eastAsia="Times New Roman" w:hAnsi="Arial" w:cs="Times New Roman"/>
      <w:i/>
      <w:sz w:val="24"/>
      <w:szCs w:val="24"/>
    </w:rPr>
  </w:style>
  <w:style w:type="paragraph" w:customStyle="1" w:styleId="Bulletstext">
    <w:name w:val="Bullets text"/>
    <w:basedOn w:val="Normal"/>
    <w:link w:val="BulletstextCharChar"/>
    <w:qFormat/>
    <w:rsid w:val="00C6680C"/>
    <w:pPr>
      <w:tabs>
        <w:tab w:val="left" w:pos="720"/>
      </w:tabs>
      <w:spacing w:before="240" w:after="240" w:line="360" w:lineRule="auto"/>
      <w:ind w:left="720" w:hanging="360"/>
      <w:jc w:val="both"/>
    </w:pPr>
    <w:rPr>
      <w:rFonts w:ascii="Arial" w:eastAsia="Times New Roman" w:hAnsi="Arial" w:cs="Arial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6680C"/>
    <w:pPr>
      <w:pBdr>
        <w:bottom w:val="single" w:sz="8" w:space="4" w:color="7F1542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534B" w:themeColor="text2" w:themeShade="BF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C6680C"/>
    <w:pPr>
      <w:ind w:left="720"/>
      <w:contextualSpacing/>
    </w:pPr>
  </w:style>
  <w:style w:type="paragraph" w:customStyle="1" w:styleId="ContentsHeading">
    <w:name w:val="Contents Heading"/>
    <w:basedOn w:val="Heading1"/>
    <w:next w:val="Normal"/>
    <w:uiPriority w:val="39"/>
    <w:semiHidden/>
    <w:unhideWhenUsed/>
    <w:qFormat/>
    <w:rsid w:val="00C6680C"/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F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9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C74E2"/>
    <w:rPr>
      <w:color w:val="005B8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times.com/index.php/national-news/yangon/9358-the-school-bus-bringing-education-for-all.html" TargetMode="External"/><Relationship Id="rId13" Type="http://schemas.openxmlformats.org/officeDocument/2006/relationships/hyperlink" Target="mailto:Moe.moe.su@undp.org" TargetMode="External"/><Relationship Id="rId18" Type="http://schemas.openxmlformats.org/officeDocument/2006/relationships/hyperlink" Target="mailto:johnny@opportunitiesnow.o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bkopsick@insitormanagement.com" TargetMode="External"/><Relationship Id="rId7" Type="http://schemas.openxmlformats.org/officeDocument/2006/relationships/hyperlink" Target="https://racheloffline.org/" TargetMode="External"/><Relationship Id="rId12" Type="http://schemas.openxmlformats.org/officeDocument/2006/relationships/hyperlink" Target="mailto:sliangpu@dimagi.com" TargetMode="External"/><Relationship Id="rId17" Type="http://schemas.openxmlformats.org/officeDocument/2006/relationships/hyperlink" Target="mailto:Thinzar@opportunitiesnow.or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att@opportunitiesnow.org" TargetMode="External"/><Relationship Id="rId20" Type="http://schemas.openxmlformats.org/officeDocument/2006/relationships/hyperlink" Target="mailto:As.thomson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opokopo.com/" TargetMode="External"/><Relationship Id="rId11" Type="http://schemas.openxmlformats.org/officeDocument/2006/relationships/hyperlink" Target="mailto:jlamb@pactworld.or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iovictoire@gmail.com" TargetMode="External"/><Relationship Id="rId23" Type="http://schemas.openxmlformats.org/officeDocument/2006/relationships/hyperlink" Target="mailto:yan@phandeeyar.org" TargetMode="External"/><Relationship Id="rId10" Type="http://schemas.openxmlformats.org/officeDocument/2006/relationships/hyperlink" Target="mailto:slianpu@dimagi.com" TargetMode="External"/><Relationship Id="rId19" Type="http://schemas.openxmlformats.org/officeDocument/2006/relationships/hyperlink" Target="mailto:paula@phandeeya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uternet.is/" TargetMode="External"/><Relationship Id="rId14" Type="http://schemas.openxmlformats.org/officeDocument/2006/relationships/hyperlink" Target="mailto:loring@ngwe.su" TargetMode="External"/><Relationship Id="rId22" Type="http://schemas.openxmlformats.org/officeDocument/2006/relationships/hyperlink" Target="mailto:adam@opportunitiesnow.org" TargetMode="External"/></Relationships>
</file>

<file path=word/theme/theme1.xml><?xml version="1.0" encoding="utf-8"?>
<a:theme xmlns:a="http://schemas.openxmlformats.org/drawingml/2006/main" name="Office Theme">
  <a:themeElements>
    <a:clrScheme name="Official Pact Colors">
      <a:dk1>
        <a:sysClr val="windowText" lastClr="000000"/>
      </a:dk1>
      <a:lt1>
        <a:sysClr val="window" lastClr="FFFFFF"/>
      </a:lt1>
      <a:dk2>
        <a:srgbClr val="776F65"/>
      </a:dk2>
      <a:lt2>
        <a:srgbClr val="DBD7D3"/>
      </a:lt2>
      <a:accent1>
        <a:srgbClr val="7F1542"/>
      </a:accent1>
      <a:accent2>
        <a:srgbClr val="02AED9"/>
      </a:accent2>
      <a:accent3>
        <a:srgbClr val="F09C30"/>
      </a:accent3>
      <a:accent4>
        <a:srgbClr val="A1B741"/>
      </a:accent4>
      <a:accent5>
        <a:srgbClr val="FFCA05"/>
      </a:accent5>
      <a:accent6>
        <a:srgbClr val="5A2A00"/>
      </a:accent6>
      <a:hlink>
        <a:srgbClr val="005B82"/>
      </a:hlink>
      <a:folHlink>
        <a:srgbClr val="005B82"/>
      </a:folHlink>
    </a:clrScheme>
    <a:fontScheme name="Official Pact Fonts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JLAMB</dc:creator>
  <cp:lastModifiedBy>JLAMB</cp:lastModifiedBy>
  <cp:revision>4</cp:revision>
  <dcterms:created xsi:type="dcterms:W3CDTF">2016-05-20T03:46:00Z</dcterms:created>
  <dcterms:modified xsi:type="dcterms:W3CDTF">2016-05-31T11:52:00Z</dcterms:modified>
  <dc:language>fr-FR</dc:language>
</cp:coreProperties>
</file>