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DB2375" w14:textId="615E02EF" w:rsidR="00645E83" w:rsidRPr="00417DC5" w:rsidRDefault="00DC5143" w:rsidP="00417DC5">
      <w:pPr>
        <w:rPr>
          <w:b/>
        </w:rPr>
      </w:pPr>
      <w:r>
        <w:rPr>
          <w:b/>
        </w:rPr>
        <w:t>Annex B</w:t>
      </w:r>
      <w:bookmarkStart w:id="0" w:name="_GoBack"/>
      <w:bookmarkEnd w:id="0"/>
      <w:r w:rsidR="00645E83" w:rsidRPr="00417DC5">
        <w:rPr>
          <w:b/>
        </w:rPr>
        <w:t xml:space="preserve"> - Literature review on CWFs in emergencies in Myanmar </w:t>
      </w:r>
    </w:p>
    <w:p w14:paraId="32EC1FF0" w14:textId="77777777" w:rsidR="00645E83" w:rsidRDefault="00645E83" w:rsidP="00645E83"/>
    <w:p w14:paraId="27920B43" w14:textId="77777777" w:rsidR="00645E83" w:rsidRDefault="00645E83" w:rsidP="00645E83">
      <w:pPr>
        <w:spacing w:line="276" w:lineRule="auto"/>
        <w:jc w:val="both"/>
      </w:pPr>
      <w:r>
        <w:t xml:space="preserve">It is reported that worldwide, there are approximately 4 billion cases of diarrheal disease annually that contribute to or cause the deaths of 1.5 million people – mostly children under 5 years of age </w:t>
      </w:r>
      <w:r>
        <w:fldChar w:fldCharType="begin" w:fldLock="1"/>
      </w:r>
      <w:r>
        <w:instrText>ADDIN CSL_CITATION { "citationItems" : [ { "id" : "ITEM-1", "itemData" : { "ISBN" : "9789280644623", "author" : [ { "dropping-particle" : "", "family" : "World Health Organization; UNICEF", "given" : "", "non-dropping-particle" : "", "parse-names" : false, "suffix" : "" } ], "id" : "ITEM-1", "issued" : { "date-parts" : [ [ "2009" ] ] }, "title" : "Diarrhoea: Why children are still dying and what can be done", "type" : "report" }, "uris" : [ "http://www.mendeley.com/documents/?uuid=63c22256-a76b-496f-a38d-4afefdb00ed8" ] } ], "mendeley" : { "formattedCitation" : "(1)", "plainTextFormattedCitation" : "(1)", "previouslyFormattedCitation" : "(1)" }, "properties" : { "noteIndex" : 0 }, "schema" : "https://github.com/citation-style-language/schema/raw/master/csl-citation.json" }</w:instrText>
      </w:r>
      <w:r>
        <w:fldChar w:fldCharType="separate"/>
      </w:r>
      <w:r w:rsidRPr="00E86770">
        <w:rPr>
          <w:noProof/>
        </w:rPr>
        <w:t>(1)</w:t>
      </w:r>
      <w:r>
        <w:fldChar w:fldCharType="end"/>
      </w:r>
      <w:r>
        <w:t xml:space="preserve">.  Approximately 850,000 diarrheal disease deaths are attributable specifically to inadequate WASH services and practices </w:t>
      </w:r>
      <w:r>
        <w:fldChar w:fldCharType="begin" w:fldLock="1"/>
      </w:r>
      <w:r>
        <w:instrText>ADDIN CSL_CITATION { "citationItems" : [ { "id" : "ITEM-1", "itemData" : { "DOI" : "10.1111/tmi.12329", "ISSN" : "1365-3156", "PMID" : "24779548", "abstract" : "OBJECTIVE: To estimate the burden of diarrhoeal diseases from exposure to inadequate water, sanitation and hand hygiene in low- and middle-income settings and provide an overview of the impact on other diseases.\n\nMETHODS: For estimating the impact of water, sanitation and hygiene on diarrhoea, we selected exposure levels with both sufficient global exposure data and a matching exposure-risk relationship. Global exposure data were estimated for the year 2012, and risk estimates were taken from the most recent systematic analyses. We estimated attributable deaths and disability-adjusted life years (DALYs) by country, age and sex for inadequate water, sanitation and hand hygiene separately, and as a cluster of risk factors. Uncertainty estimates were computed on the basis of uncertainty surrounding exposure estimates and relative risks.\n\nRESULTS: In 2012, 502\u00a0000 diarrhoea deaths were estimated to be caused by inadequate drinking water and 280\u00a0000 deaths by inadequate sanitation. The most likely estimate of disease burden from inadequate hand hygiene amounts to 297\u00a0000 deaths. In total, 842\u00a0000 diarrhoea deaths are estimated to be caused by this cluster of risk factors, which amounts to 1.5% of the total disease burden and 58% of diarrhoeal diseases. In children under 5\u00a0years old, 361\u00a0000 deaths could be prevented, representing 5.5% of deaths in that age group.\n\nCONCLUSIONS: This estimate confirms the importance of improving water and sanitation in low- and middle-income settings for the prevention of diarrhoeal disease burden. It also underscores the need for better data on exposure and risk reductions that can be achieved with provision of reliable piped water, community sewage with treatment and hand hygiene.", "author" : [ { "dropping-particle" : "", "family" : "Pr\u00fcss-Ust\u00fcn", "given" : "Annette", "non-dropping-particle" : "", "parse-names" : false, "suffix" : "" }, { "dropping-particle" : "", "family" : "Bartram", "given" : "Jamie", "non-dropping-particle" : "", "parse-names" : false, "suffix" : "" }, { "dropping-particle" : "", "family" : "Clasen", "given" : "Thomas", "non-dropping-particle" : "", "parse-names" : false, "suffix" : "" }, { "dropping-particle" : "", "family" : "Colford", "given" : "John M", "non-dropping-particle" : "", "parse-names" : false, "suffix" : "" }, { "dropping-particle" : "", "family" : "Cumming", "given" : "Oliver", "non-dropping-particle" : "", "parse-names" : false, "suffix" : "" }, { "dropping-particle" : "", "family" : "Curtis", "given" : "Valerie", "non-dropping-particle" : "", "parse-names" : false, "suffix" : "" }, { "dropping-particle" : "", "family" : "Bonjour", "given" : "Sophie", "non-dropping-particle" : "", "parse-names" : false, "suffix" : "" }, { "dropping-particle" : "", "family" : "Dangour", "given" : "Alan D", "non-dropping-particle" : "", "parse-names" : false, "suffix" : "" }, { "dropping-particle" : "", "family" : "France", "given" : "Jennifer", "non-dropping-particle" : "De", "parse-names" : false, "suffix" : "" }, { "dropping-particle" : "", "family" : "Fewtrell", "given" : "Lorna", "non-dropping-particle" : "", "parse-names" : false, "suffix" : "" }, { "dropping-particle" : "", "family" : "Freeman", "given" : "Matthew C", "non-dropping-particle" : "", "parse-names" : false, "suffix" : "" }, { "dropping-particle" : "", "family" : "Gordon", "given" : "Bruce", "non-dropping-particle" : "", "parse-names" : false, "suffix" : "" }, { "dropping-particle" : "", "family" : "Hunter", "given" : "Paul R", "non-dropping-particle" : "", "parse-names" : false, "suffix" : "" }, { "dropping-particle" : "", "family" : "Johnston", "given" : "Richard B", "non-dropping-particle" : "", "parse-names" : false, "suffix" : "" }, { "dropping-particle" : "", "family" : "Mathers", "given" : "Colin", "non-dropping-particle" : "", "parse-names" : false, "suffix" : "" }, { "dropping-particle" : "", "family" : "M\u00e4usezahl", "given" : "Daniel", "non-dropping-particle" : "", "parse-names" : false, "suffix" : "" }, { "dropping-particle" : "", "family" : "Medlicott", "given" : "Kate", "non-dropping-particle" : "", "parse-names" : false, "suffix" : "" }, { "dropping-particle" : "", "family" : "Neira", "given" : "Maria", "non-dropping-particle" : "", "parse-names" : false, "suffix" : "" }, { "dropping-particle" : "", "family" : "Stocks", "given" : "Meredith", "non-dropping-particle" : "", "parse-names" : false, "suffix" : "" }, { "dropping-particle" : "", "family" : "Wolf", "given" : "Jennyfer", "non-dropping-particle" : "", "parse-names" : false, "suffix" : "" }, { "dropping-particle" : "", "family" : "Cairncross", "given" : "Sandy", "non-dropping-particle" : "", "parse-names" : false, "suffix" : "" } ], "container-title" : "Tropical medicine &amp; international health : TM &amp; IH", "id" : "ITEM-1", "issue" : "8", "issued" : { "date-parts" : [ [ "2014", "8" ] ] }, "page" : "894-905", "publisher" : "Blackwell Publishing Ltd", "title" : "Burden of disease from inadequate water, sanitation and hygiene in low- and middle-income settings: a retrospective analysis of data from 145 countries.", "type" : "article-journal", "volume" : "19" }, "uris" : [ "http://www.mendeley.com/documents/?uuid=904684a0-85e4-4234-8477-9246157c91c6" ] } ], "mendeley" : { "formattedCitation" : "(2)", "plainTextFormattedCitation" : "(2)", "previouslyFormattedCitation" : "(2)" }, "properties" : { "noteIndex" : 0 }, "schema" : "https://github.com/citation-style-language/schema/raw/master/csl-citation.json" }</w:instrText>
      </w:r>
      <w:r>
        <w:fldChar w:fldCharType="separate"/>
      </w:r>
      <w:r w:rsidRPr="00E86770">
        <w:rPr>
          <w:noProof/>
        </w:rPr>
        <w:t>(2)</w:t>
      </w:r>
      <w:r>
        <w:fldChar w:fldCharType="end"/>
      </w:r>
      <w:r>
        <w:t>. The consequences of diarrheal disease at the global scale are immense.  Health care systems are burdened in treating severe cases, lower productivity affects national economies and local livelihoods, poor households may spend large proportions of their income on treatment, and absenteeism may affect the education of children.</w:t>
      </w:r>
    </w:p>
    <w:p w14:paraId="28C6D159" w14:textId="77777777" w:rsidR="00645E83" w:rsidRDefault="00645E83" w:rsidP="00645E83">
      <w:pPr>
        <w:spacing w:line="276" w:lineRule="auto"/>
        <w:jc w:val="both"/>
      </w:pPr>
    </w:p>
    <w:p w14:paraId="6E5A0C29" w14:textId="77777777" w:rsidR="00645E83" w:rsidRDefault="00645E83" w:rsidP="00645E83">
      <w:pPr>
        <w:spacing w:line="276" w:lineRule="auto"/>
        <w:jc w:val="both"/>
      </w:pPr>
      <w:r>
        <w:t xml:space="preserve">WASH encapsulates the main pathways by which humans are exposed to diarrheal disease causing pathogens, and therefore is a key priority area for governments and agencies.  An enormous amount of research has been conducted over the past 15 years on topics related to WASH.  In fact, research on research (known as ‘review studies’) is commonly performed to synthesize trends and results from multiple studies on the same topic. Various reviews conducted on WASH topics have revealed that WASH interventions </w:t>
      </w:r>
      <w:r>
        <w:fldChar w:fldCharType="begin" w:fldLock="1"/>
      </w:r>
      <w:r>
        <w:instrText>ADDIN CSL_CITATION { "citationItems" : [ { "id" : "ITEM-1", "itemData" : { "DOI" : "10.1093/ije/dyq035", "ISSN" : "1464-3685", "PMID" : "20348121", "abstract" : "BACKGROUND: Ever since John Snow's intervention on the Broad St pump, the effect of water quality, hygiene and sanitation in preventing diarrhoea deaths has always been debated. The evidence identified in previous reviews is of variable quality, and mostly relates to morbidity rather than mortality.\n\nMETHODS: We drew on three systematic reviews, two of them for the Cochrane Collaboration, focussed on the effect of handwashing with soap on diarrhoea, of water quality improvement and of excreta disposal, respectively. The estimated effect on diarrhoea mortality was determined by applying the rules adopted for this supplement, where appropriate.\n\nRESULTS: The striking effect of handwashing with soap is consistent across various study designs and pathogens, though it depends on access to water. The effect of water treatment appears similarly large, but is not found in few blinded studies, suggesting that it may be partly due to the placebo effect. There is very little rigorous evidence for the health benefit of sanitation; four intervention studies were eventually identified, though they were all quasi-randomized, had morbidity as the outcome, and were in Chinese.\n\nCONCLUSION: We propose diarrhoea risk reductions of 48, 17 and 36%, associated respectively, with handwashing with soap, improved water quality and excreta disposal as the estimates of effect for the LiST model. Most of the evidence is of poor quality. More trials are needed, but the evidence is nonetheless strong enough to support the provision of water supply, sanitation and hygiene for all.", "author" : [ { "dropping-particle" : "", "family" : "Cairncross", "given" : "Sandy", "non-dropping-particle" : "", "parse-names" : false, "suffix" : "" }, { "dropping-particle" : "", "family" : "Hunt", "given" : "Caroline", "non-dropping-particle" : "", "parse-names" : false, "suffix" : "" }, { "dropping-particle" : "", "family" : "Boisson", "given" : "Sophie", "non-dropping-particle" : "", "parse-names" : false, "suffix" : "" }, { "dropping-particle" : "", "family" : "Bostoen", "given" : "Kristof", "non-dropping-particle" : "", "parse-names" : false, "suffix" : "" }, { "dropping-particle" : "", "family" : "Curtis", "given" : "Val", "non-dropping-particle" : "", "parse-names" : false, "suffix" : "" }, { "dropping-particle" : "", "family" : "Fung", "given" : "Isaac C H", "non-dropping-particle" : "", "parse-names" : false, "suffix" : "" }, { "dropping-particle" : "", "family" : "Schmidt", "given" : "Wolf-Peter", "non-dropping-particle" : "", "parse-names" : false, "suffix" : "" } ], "container-title" : "International journal of epidemiology", "id" : "ITEM-1", "issue" : "SUPPL. 1", "issued" : { "date-parts" : [ [ "2010", "4" ] ] }, "page" : "i193-205", "title" : "Water, sanitation and hygiene for the prevention of diarrhoea.", "type" : "article-journal", "volume" : "39 Suppl 1" }, "uris" : [ "http://www.mendeley.com/documents/?uuid=c9fa149f-7d6d-4c4f-95c6-2543bac98089" ] } ], "mendeley" : { "formattedCitation" : "(3)", "plainTextFormattedCitation" : "(3)", "previouslyFormattedCitation" : "(3)" }, "properties" : { "noteIndex" : 0 }, "schema" : "https://github.com/citation-style-language/schema/raw/master/csl-citation.json" }</w:instrText>
      </w:r>
      <w:r>
        <w:fldChar w:fldCharType="separate"/>
      </w:r>
      <w:r w:rsidRPr="00E86770">
        <w:rPr>
          <w:noProof/>
        </w:rPr>
        <w:t>(3)</w:t>
      </w:r>
      <w:r>
        <w:fldChar w:fldCharType="end"/>
      </w:r>
      <w:r>
        <w:t xml:space="preserve">, </w:t>
      </w:r>
      <w:r>
        <w:fldChar w:fldCharType="begin" w:fldLock="1"/>
      </w:r>
      <w:r>
        <w:instrText>ADDIN CSL_CITATION { "citationItems" : [ { "id" : "ITEM-1", "itemData" : { "DOI" : "10.1016/S1473-3099(04)01253-8", "ISSN" : "1473-3099", "PMID" : "15620560", "abstract" : "Many studies have reported the results of interventions to reduce illness through improvements in drinking water, sanitation facilities, and hygiene practices in less developed countries. There has, however, been no formal systematic review and meta-analysis comparing the evidence of the relative effectiveness of these interventions. We developed a comprehensive search strategy designed to identify all peer-reviewed articles, in any language, that presented water, sanitation, or hygiene interventions. We examined only those articles with specific measurement of diarrhoea morbidity as a health outcome in non-outbreak conditions. We screened the titles and, where necessary, the abstracts of 2120 publications. 46 studies were judged to contain relevant evidence and were reviewed in detail. Data were extracted from these studies and pooled by meta-analysis to provide summary estimates of the effectiveness of each type of intervention. All of the interventions studied were found to reduce significantly the risks of diarrhoeal illness. Most of the interventions had a similar degree of impact on diarrhoeal illness, with the relative risk estimates from the overall meta-analyses ranging between 0.63 and 0.75. The results generally agree with those from previous reviews, but water quality interventions (point-of-use water treatment) were found to be more effective than previously thought, and multiple interventions (consisting of combined water, sanitation, and hygiene measures) were not more effective than interventions with a single focus. There is some evidence of publication bias in the findings from the hygiene and water treatment interventions.", "author" : [ { "dropping-particle" : "", "family" : "Fewtrell", "given" : "Lorna", "non-dropping-particle" : "", "parse-names" : false, "suffix" : "" }, { "dropping-particle" : "", "family" : "Kaufmann", "given" : "Rachel B", "non-dropping-particle" : "", "parse-names" : false, "suffix" : "" }, { "dropping-particle" : "", "family" : "Kay", "given" : "David", "non-dropping-particle" : "", "parse-names" : false, "suffix" : "" }, { "dropping-particle" : "", "family" : "Enanoria", "given" : "Wayne", "non-dropping-particle" : "", "parse-names" : false, "suffix" : "" }, { "dropping-particle" : "", "family" : "Haller", "given" : "Laurence", "non-dropping-particle" : "", "parse-names" : false, "suffix" : "" }, { "dropping-particle" : "", "family" : "Colford", "given" : "John M", "non-dropping-particle" : "", "parse-names" : false, "suffix" : "" } ], "container-title" : "The Lancet. Infectious diseases", "id" : "ITEM-1", "issue" : "1", "issued" : { "date-parts" : [ [ "2005", "1" ] ] }, "page" : "42-52", "title" : "Water, sanitation, and hygiene interventions to reduce diarrhoea in less developed countries: a systematic review and meta-analysis.", "type" : "article-journal", "volume" : "5" }, "uris" : [ "http://www.mendeley.com/documents/?uuid=3b0b7270-8f38-455a-b0a9-19b345bec01e" ] } ], "mendeley" : { "formattedCitation" : "(4)", "plainTextFormattedCitation" : "(4)", "previouslyFormattedCitation" : "(4)" }, "properties" : { "noteIndex" : 0 }, "schema" : "https://github.com/citation-style-language/schema/raw/master/csl-citation.json" }</w:instrText>
      </w:r>
      <w:r>
        <w:fldChar w:fldCharType="separate"/>
      </w:r>
      <w:r w:rsidRPr="00E86770">
        <w:rPr>
          <w:noProof/>
        </w:rPr>
        <w:t>(4)</w:t>
      </w:r>
      <w:r>
        <w:fldChar w:fldCharType="end"/>
      </w:r>
      <w:r>
        <w:t xml:space="preserve">, </w:t>
      </w:r>
      <w:r>
        <w:fldChar w:fldCharType="begin" w:fldLock="1"/>
      </w:r>
      <w:r>
        <w:instrText>ADDIN CSL_CITATION { "citationItems" : [ { "id" : "ITEM-1", "itemData" : { "DOI" : "10.1136/bmj.39118.489931.BE", "ISSN" : "0959-8138", "abstract" : "Objective: To assess the effectiveness of interventions to improve the microbial quality of drinking water for preventing diarrhoea. Design: Systematic review. Data sources: Cochrane Infectious Diseases Group's trials register, CENTRAL, Medline, Embase, LILACS; hand searching; and correspondence with experts and relevant organisations. Study selection: Randomised and quasi-randomised controlled trials of interventions to improve the microbial quality of drinking water for preventing diarrhoea in adults and in children in settings with endemic disease. Data extraction: Allocation concealment, blinding, losses to follow-up, type of intervention, outcome measures, and measures of effect. Pooled effect estimates were calculated within the appropriate subgroups. Data synthesis: 33 reports from 21 countries documenting 42 comparisons were included. Variations in design, setting, and type and point of intervention, and variations in defining, assessing, calculating, and reporting outcomes limited the comparability of study results and pooling of results by meta-analysis. In general, interventions to improve the microbial quality of drinking water are effective in preventing diarrhoea. Effectiveness was not conditioned on the presence of improved water supplies or sanitation in the study setting and was not enhanced by combining the intervention with instructions on basic hygiene, a water storage vessel, or improved sanitation or water supplies - other common environmental interventions intended to prevent diarrhoea. Conclusion: Interventions to improve water quality are generally effective for preventing diarrhoea in all ages and in under 5s. Significant heterogeneity among the trials suggests that the level of effectiveness may depend on a variety of conditions that research to date cannot fully explain.", "author" : [ { "dropping-particle" : "", "family" : "Clasen", "given" : "T.", "non-dropping-particle" : "", "parse-names" : false, "suffix" : "" }, { "dropping-particle" : "", "family" : "Schmidt", "given" : "W.-P.", "non-dropping-particle" : "", "parse-names" : false, "suffix" : "" }, { "dropping-particle" : "", "family" : "Rabie", "given" : "T.", "non-dropping-particle" : "", "parse-names" : false, "suffix" : "" }, { "dropping-particle" : "", "family" : "Roberts", "given" : "I.", "non-dropping-particle" : "", "parse-names" : false, "suffix" : "" }, { "dropping-particle" : "", "family" : "Cairncross", "given" : "S.", "non-dropping-particle" : "", "parse-names" : false, "suffix" : "" } ], "container-title" : "BMJ", "id" : "ITEM-1", "issue" : "7597", "issued" : { "date-parts" : [ [ "2007", "4", "14" ] ] }, "page" : "782-782", "title" : "Interventions to improve water quality for preventing diarrhoea: systematic review and meta-analysis", "type" : "article-journal", "volume" : "334" }, "uris" : [ "http://www.mendeley.com/documents/?uuid=eb40e653-75ab-429e-98b7-5ce3a86781a6" ] } ], "mendeley" : { "formattedCitation" : "(5)", "plainTextFormattedCitation" : "(5)", "previouslyFormattedCitation" : "(5)" }, "properties" : { "noteIndex" : 0 }, "schema" : "https://github.com/citation-style-language/schema/raw/master/csl-citation.json" }</w:instrText>
      </w:r>
      <w:r>
        <w:fldChar w:fldCharType="separate"/>
      </w:r>
      <w:r w:rsidRPr="00E86770">
        <w:rPr>
          <w:noProof/>
        </w:rPr>
        <w:t>(5)</w:t>
      </w:r>
      <w:r>
        <w:fldChar w:fldCharType="end"/>
      </w:r>
      <w:r>
        <w:t xml:space="preserve">, </w:t>
      </w:r>
      <w:r>
        <w:fldChar w:fldCharType="begin" w:fldLock="1"/>
      </w:r>
      <w:r>
        <w:instrText>ADDIN CSL_CITATION { "citationItems" : [ { "id" : "ITEM-1", "itemData" : { "DOI" : "10.1111/tmi.12331", "ISSN" : "1365-3156", "PMID" : "24811732", "abstract" : "OBJECTIVE: To assess the impact of inadequate water and sanitation on diarrhoeal disease in low- and middle-income settings.\n\nMETHODS: The search strategy used Cochrane Library, MEDLINE &amp; PubMed, Global Health, Embase and BIOSIS supplemented by screening of reference lists from previously published systematic reviews, to identify studies reporting on interventions examining the effect of drinking water and sanitation improvements in low- and middle-income settings published between 1970 and May 2013. Studies including randomised controlled trials, quasi-randomised trials with control group, observational studies using matching techniques and observational studies with a control group where the intervention was well defined were eligible. Risk of bias was assessed using a modified Ottawa-Newcastle scale. Study results were combined using meta-analysis and meta-regression to derive overall and intervention-specific risk estimates.\n\nRESULTS: Of 6819 records identified for drinking water, 61 studies met the inclusion criteria, and of 12,515 records identified for sanitation, 11 studies were included. Overall, improvements in drinking water and sanitation were associated with decreased risks of diarrhoea. Specific improvements, such as the use of water filters, provision of high-quality piped water and sewer connections, were associated with greater reductions in diarrhoea compared with other interventions.\n\nCONCLUSIONS: The results show that inadequate water and sanitation are associated with considerable risks of diarrhoeal disease and that there are notable differences in illness reduction according to the type of improved water and sanitation implemented.", "author" : [ { "dropping-particle" : "", "family" : "Wolf", "given" : "Jennyfer", "non-dropping-particle" : "", "parse-names" : false, "suffix" : "" }, { "dropping-particle" : "", "family" : "Pr\u00fcss-Ust\u00fcn", "given" : "Annette", "non-dropping-particle" : "", "parse-names" : false, "suffix" : "" }, { "dropping-particle" : "", "family" : "Cumming", "given" : "Oliver", "non-dropping-particle" : "", "parse-names" : false, "suffix" : "" }, { "dropping-particle" : "", "family" : "Bartram", "given" : "Jamie", "non-dropping-particle" : "", "parse-names" : false, "suffix" : "" }, { "dropping-particle" : "", "family" : "Bonjour", "given" : "Sophie", "non-dropping-particle" : "", "parse-names" : false, "suffix" : "" }, { "dropping-particle" : "", "family" : "Cairncross", "given" : "Sandy", "non-dropping-particle" : "", "parse-names" : false, "suffix" : "" }, { "dropping-particle" : "", "family" : "Clasen", "given" : "Thomas", "non-dropping-particle" : "", "parse-names" : false, "suffix" : "" }, { "dropping-particle" : "", "family" : "Colford", "given" : "John M", "non-dropping-particle" : "", "parse-names" : false, "suffix" : "" }, { "dropping-particle" : "", "family" : "Curtis", "given" : "Valerie", "non-dropping-particle" : "", "parse-names" : false, "suffix" : "" }, { "dropping-particle" : "", "family" : "France", "given" : "Jennifer", "non-dropping-particle" : "De", "parse-names" : false, "suffix" : "" }, { "dropping-particle" : "", "family" : "Fewtrell", "given" : "Lorna", "non-dropping-particle" : "", "parse-names" : false, "suffix" : "" }, { "dropping-particle" : "", "family" : "Freeman", "given" : "Matthew C", "non-dropping-particle" : "", "parse-names" : false, "suffix" : "" }, { "dropping-particle" : "", "family" : "Gordon", "given" : "Bruce", "non-dropping-particle" : "", "parse-names" : false, "suffix" : "" }, { "dropping-particle" : "", "family" : "Hunter", "given" : "Paul R", "non-dropping-particle" : "", "parse-names" : false, "suffix" : "" }, { "dropping-particle" : "", "family" : "Jeandron", "given" : "Aurelie", "non-dropping-particle" : "", "parse-names" : false, "suffix" : "" }, { "dropping-particle" : "", "family" : "Johnston", "given" : "Richard B", "non-dropping-particle" : "", "parse-names" : false, "suffix" : "" }, { "dropping-particle" : "", "family" : "M\u00e4usezahl", "given" : "Daniel", "non-dropping-particle" : "", "parse-names" : false, "suffix" : "" }, { "dropping-particle" : "", "family" : "Mathers", "given" : "Colin", "non-dropping-particle" : "", "parse-names" : false, "suffix" : "" }, { "dropping-particle" : "", "family" : "Neira", "given" : "Maria", "non-dropping-particle" : "", "parse-names" : false, "suffix" : "" }, { "dropping-particle" : "", "family" : "Higgins", "given" : "Julian P T", "non-dropping-particle" : "", "parse-names" : false, "suffix" : "" } ], "container-title" : "Tropical medicine &amp; international health : TM &amp; IH", "id" : "ITEM-1", "issue" : "8", "issued" : { "date-parts" : [ [ "2014", "8" ] ] }, "page" : "928-42", "publisher" : "Blackwell Publishing Ltd", "title" : "Assessing the impact of drinking water and sanitation on diarrhoeal disease in low- and middle-income settings: systematic review and meta-regression.", "type" : "article-journal", "volume" : "19" }, "uris" : [ "http://www.mendeley.com/documents/?uuid=673d4e7d-90da-41e3-824e-b3e9d793e814" ] } ], "mendeley" : { "formattedCitation" : "(6)", "plainTextFormattedCitation" : "(6)", "previouslyFormattedCitation" : "(6)" }, "properties" : { "noteIndex" : 0 }, "schema" : "https://github.com/citation-style-language/schema/raw/master/csl-citation.json" }</w:instrText>
      </w:r>
      <w:r>
        <w:fldChar w:fldCharType="separate"/>
      </w:r>
      <w:r w:rsidRPr="00E86770">
        <w:rPr>
          <w:noProof/>
        </w:rPr>
        <w:t>(6)</w:t>
      </w:r>
      <w:r>
        <w:fldChar w:fldCharType="end"/>
      </w:r>
      <w:r>
        <w:t xml:space="preserve"> and HWT interventions specifically </w:t>
      </w:r>
      <w:r>
        <w:fldChar w:fldCharType="begin" w:fldLock="1"/>
      </w:r>
      <w:r>
        <w:instrText>ADDIN CSL_CITATION { "citationItems" : [ { "id" : "ITEM-1", "itemData" : { "DOI" : "10.1021/es802232w", "ISSN" : "0013-936X", "abstract" : "Point-of-use water treatment (household water treatment, HWT) has been advocated as a means to substantially decrease the global burden of diarrhea and to contribute to the Millennium Development Goals. To determine whether HWT should be scaled up now, we reviewed the evidence on acceptability, scalability, adverse effects, and nonhealth benefits as the main criteria to establish how much evidence is needed before scaling up. These aspects are contrasted with the evidence on the effect of HWT on diarrhea. We found that the acceptability and scalability of HWT is still unclear, and that there are substantial barriers making it difficult to identify populations that would benefit most from a potential effect. The nonhealth benefits of HWT are negligible. Health outcome trials suggest that HWT may reduce diarrhea by 30-40%. The problem of bias is discussed. There is evidence that the estimates may be strongly biased. Current evidence does not exclude thatthe observed diarrhea reductions are largely or entirely dueto bias. We conclude that widespread promotion of HWT is premature given the available evidence. Further acceptability studies and large blinded trials or trials with an objective health outcome are needed before HWT can be recommended to policy makers and implementers. \u00a9 2009 American Chemical Society.", "author" : [ { "dropping-particle" : "", "family" : "Schmidt", "given" : "Wolf-Peter", "non-dropping-particle" : "", "parse-names" : false, "suffix" : "" }, { "dropping-particle" : "", "family" : "Cairncross", "given" : "Sandy", "non-dropping-particle" : "", "parse-names" : false, "suffix" : "" } ], "container-title" : "Environmental Science &amp; Technology", "id" : "ITEM-1", "issue" : "4", "issued" : { "date-parts" : [ [ "2009", "2", "15" ] ] }, "page" : "986-992", "title" : "Household Water Treatment in Poor Populations: Is There Enough Evidence for Scaling up Now?", "type" : "article-journal", "volume" : "43" }, "uris" : [ "http://www.mendeley.com/documents/?uuid=37b0cfd1-fd6c-4106-8d78-b5ad5f64b947" ] } ], "mendeley" : { "formattedCitation" : "(7)", "plainTextFormattedCitation" : "(7)", "previouslyFormattedCitation" : "(7)" }, "properties" : { "noteIndex" : 0 }, "schema" : "https://github.com/citation-style-language/schema/raw/master/csl-citation.json" }</w:instrText>
      </w:r>
      <w:r>
        <w:fldChar w:fldCharType="separate"/>
      </w:r>
      <w:r w:rsidRPr="00E86770">
        <w:rPr>
          <w:noProof/>
        </w:rPr>
        <w:t>(7)</w:t>
      </w:r>
      <w:r>
        <w:fldChar w:fldCharType="end"/>
      </w:r>
      <w:r>
        <w:t xml:space="preserve"> have the ability to significantly reduce diarrheal diseases.  However, the results of WASH interventions in humanitarian and emergency contexts have been inadequately studied and the effectiveness of such interventions remain poorly understood </w:t>
      </w:r>
      <w:r>
        <w:fldChar w:fldCharType="begin" w:fldLock="1"/>
      </w:r>
      <w:r>
        <w:instrText>ADDIN CSL_CITATION { "citationItems" : [ { "id" : "ITEM-1", "itemData" : { "DOI" : "10.3362/1756-3488.2012.005", "ISSN" : "0262-8104", "abstract" : "Point-of-use water treatment (PoUWT), such as boiling or chlorine disinfection, has long been recommended in emergencies. While there is increasing evidence that these and other PoUWT options improve household water microbiological quality and reduce diarrhoeal disease in the development context, it is unknown whether these results are generalizable to emergencies. The authors conducted a literature review and survey of implementers, and found that PoUWT was effective in small-scale, non-acute, high diarrhoeal disease-risk emergencies when training and materials were provided to recipients, adequate stocks were maintained, and chlorine dosage was appropriate. There was little documented effectiveness in acute emergencies, with untested products, or during large-scale distributions without training. Results were incorporated into the Sphere Revision, which recommends selecting culturally acceptable PoUWT options, providing adequate products and training to recipients, pre-placing PoUWT products in emergency-prone areas, and using locally available products if continued use in the postemergency phase is desired. \u00a9 Practical Action Publishing, 2012.", "author" : [ { "dropping-particle" : "", "family" : "Lantagne", "given" : "Daniele", "non-dropping-particle" : "", "parse-names" : false, "suffix" : "" }, { "dropping-particle" : "", "family" : "Clasen", "given" : "Thomas", "non-dropping-particle" : "", "parse-names" : false, "suffix" : "" } ], "container-title" : "Waterlines", "id" : "ITEM-1", "issue" : "1", "issued" : { "date-parts" : [ [ "2012", "1", "1" ] ] }, "page" : "30-52", "title" : "Point-of-use water treatment in emergency response", "type" : "article-journal", "volume" : "31" }, "uris" : [ "http://www.mendeley.com/documents/?uuid=1b06721e-d683-4680-9b19-f16275023576" ] } ], "mendeley" : { "formattedCitation" : "(8)", "plainTextFormattedCitation" : "(8)", "previouslyFormattedCitation" : "(8)" }, "properties" : { "noteIndex" : 0 }, "schema" : "https://github.com/citation-style-language/schema/raw/master/csl-citation.json" }</w:instrText>
      </w:r>
      <w:r>
        <w:fldChar w:fldCharType="separate"/>
      </w:r>
      <w:r w:rsidRPr="00E86770">
        <w:rPr>
          <w:noProof/>
        </w:rPr>
        <w:t>(8)</w:t>
      </w:r>
      <w:r>
        <w:fldChar w:fldCharType="end"/>
      </w:r>
      <w:r>
        <w:t>,</w:t>
      </w:r>
      <w:r>
        <w:fldChar w:fldCharType="begin" w:fldLock="1"/>
      </w:r>
      <w:r>
        <w:instrText>ADDIN CSL_CITATION { "citationItems" : [ { "id" : "ITEM-1", "itemData" : { "DOI" : "10.1371/journal.pone.0124688", "ISSN" : "1932-6203", "PMID" : "26398228", "abstract" : "BACKGROUND: Water, sanitation, and hygiene (WASH) interventions are amongst the most crucial in humanitarian crises, although the impact of the different WASH interventions on health outcomes remains unclear.\n\nAIM: To examine the quantity and quality of evidence on WASH interventions on health outcomes in humanitarian crises, as well as evaluate current evidence on their effectiveness against health outcomes in these contexts.\n\nMETHODS: A systematic literature review was conducted of primary and grey quantitative literature on WASH interventions measured against health outcomes in humanitarian crises occurring from 1980-2014. Populations of interest were those in resident in humanitarian settings, with a focus on acute crisis and early recovery stages of humanitarian crises in low and middle-income countries. Interventions of interest were WASH-related, while outcomes of interest were health-related. Study quality was assessed via STROBE/CONSORT criteria. Results were analyzed descriptively, and PRISMA reporting was followed.\n\nRESULTS: Of 3963 studies initially retrieved, only 6 published studies measured a statistically significant change in health outcome as a result of a WASH intervention. All 6 studies employed point-of-use (POU) water quality interventions, with 50% using safe water storage (SWS) and 35% using household water treatment (HWT). All 6 studies used self-reported diarrhea outcomes, 2 studies also reported laboratory confirmed outcomes, and 2 studies reported health treatment outcomes (e.g. clinical admissions). 1 study measured WASH intervention success in relation to both health and water quality outcomes; 1 study recorded uptake (use of soap) as well as health outcomes. 2 studies were unblinded randomized-controlled trials, while 4 were uncontrolled longitudinal studies. 2 studies were graded as providing high quality evidence; 3 studies provided moderate and 1 study low quality evidence.\n\nCONCLUSION: The current evidence base on the impact of WASH interventions on health outcomes in humanitarian crises is extremely limited, and numerous methodological limitations limit the ability to determine associative, let alone causal, relationships.", "author" : [ { "dropping-particle" : "", "family" : "Ramesh", "given" : "Anita", "non-dropping-particle" : "", "parse-names" : false, "suffix" : "" }, { "dropping-particle" : "", "family" : "Blanchet", "given" : "Karl", "non-dropping-particle" : "", "parse-names" : false, "suffix" : "" }, { "dropping-particle" : "", "family" : "Ensink", "given" : "Jeroen H J", "non-dropping-particle" : "", "parse-names" : false, "suffix" : "" }, { "dropping-particle" : "", "family" : "Roberts", "given" : "Bayard", "non-dropping-particle" : "", "parse-names" : false, "suffix" : "" } ], "container-title" : "PloS one", "id" : "ITEM-1", "issue" : "9", "issued" : { "date-parts" : [ [ "2015", "1" ] ] }, "page" : "e0124688", "publisher" : "Public Library of Science", "title" : "Evidence on the Effectiveness of Water, Sanitation, and Hygiene (WASH) Interventions on Health Outcomes in Humanitarian Crises: A Systematic Review.", "type" : "article-journal", "volume" : "10" }, "uris" : [ "http://www.mendeley.com/documents/?uuid=7a8b73e1-e5e0-4086-9866-1fc7fd410b05" ] } ], "mendeley" : { "formattedCitation" : "(9)", "plainTextFormattedCitation" : "(9)", "previouslyFormattedCitation" : "(9)" }, "properties" : { "noteIndex" : 0 }, "schema" : "https://github.com/citation-style-language/schema/raw/master/csl-citation.json" }</w:instrText>
      </w:r>
      <w:r>
        <w:fldChar w:fldCharType="separate"/>
      </w:r>
      <w:r w:rsidRPr="00E86770">
        <w:rPr>
          <w:noProof/>
        </w:rPr>
        <w:t>(9)</w:t>
      </w:r>
      <w:r>
        <w:fldChar w:fldCharType="end"/>
      </w:r>
      <w:r>
        <w:t xml:space="preserve">, </w:t>
      </w:r>
      <w:r>
        <w:fldChar w:fldCharType="begin" w:fldLock="1"/>
      </w:r>
      <w:r>
        <w:instrText>ADDIN CSL_CITATION { "citationItems" : [ { "id" : "ITEM-1", "itemData" : { "DOI" : "10.1021/es301842u", "ISSN" : "1520-5851", "PMID" : "22963031", "abstract" : "Household water treatment (HWTS) methods, such as boiling or chlorination, have long been recommended in emergencies. While there is increasing evidence of HWTS efficacy in the development context, effectiveness in the acute emergency context has not been rigorously assessed. We investigated HWTS effectiveness in response to four acute emergencies by surveying 1521 targeted households and testing stored water for free chlorine residual and fecal indicators. We defined \"effective use\" as the percentage of the targeted population with contaminated household water who used the HWTS method to improve stored drinking water microbiological quality to internationally accepted levels. Chlorine-based methods were distributed in all four emergencies and filters in one emergency. Effective use ranged widely, from 0-67.5%, with only one pre-existing chlorine program in Haiti and unpromoted boiling use in Indonesia reaching &gt;20%. More successful programs provided an effective HWTS method, with the necessary supplies and training provided, to households with contaminated water who were familiar with the method before the emergency. HWTS can be effective at reducing the risk of unsafe drinking water in the acute emergency context. Additionally, by focusing on whether interventions actually improve drinking water quality in vulnerable households, \"effective use\" provides an important program evaluation metric.", "author" : [ { "dropping-particle" : "", "family" : "Lantagne", "given" : "Daniele S", "non-dropping-particle" : "", "parse-names" : false, "suffix" : "" }, { "dropping-particle" : "", "family" : "Clasen", "given" : "Thomas F", "non-dropping-particle" : "", "parse-names" : false, "suffix" : "" } ], "container-title" : "Environmental science &amp; technology", "id" : "ITEM-1", "issue" : "20", "issued" : { "date-parts" : [ [ "2012", "10", "16" ] ] }, "page" : "11352-60", "title" : "Use of household water treatment and safe storage methods in acute emergency response: case study results from Nepal, Indonesia, Kenya, and Haiti.", "type" : "article-journal", "volume" : "46" }, "uris" : [ "http://www.mendeley.com/documents/?uuid=2eda767a-86cb-4f9a-a00e-0c71c8e09972" ] } ], "mendeley" : { "formattedCitation" : "(10)", "plainTextFormattedCitation" : "(10)", "previouslyFormattedCitation" : "(10)" }, "properties" : { "noteIndex" : 0 }, "schema" : "https://github.com/citation-style-language/schema/raw/master/csl-citation.json" }</w:instrText>
      </w:r>
      <w:r>
        <w:fldChar w:fldCharType="separate"/>
      </w:r>
      <w:r w:rsidRPr="00E86770">
        <w:rPr>
          <w:noProof/>
        </w:rPr>
        <w:t>(10)</w:t>
      </w:r>
      <w:r>
        <w:fldChar w:fldCharType="end"/>
      </w:r>
      <w:r>
        <w:t xml:space="preserve">.  With respect to humanitarian situations, minimum standards have been defined to guide WASH interventions.  The standard for water quality includes the absence of fecal coliforms (in a 100mL water sample) at the point-of-delivery and appropriate training, promotion, and monitoring of HWT methods deployed </w:t>
      </w:r>
      <w:r>
        <w:fldChar w:fldCharType="begin" w:fldLock="1"/>
      </w:r>
      <w:r>
        <w:instrText>ADDIN CSL_CITATION { "citationItems" : [ { "id" : "ITEM-1", "itemData" : { "author" : [ { "dropping-particle" : "", "family" : "The SPHERE Project", "given" : "", "non-dropping-particle" : "", "parse-names" : false, "suffix" : "" } ], "id" : "ITEM-1", "issued" : { "date-parts" : [ [ "2015" ] ] }, "title" : "SPHERE Handbook: Minimum Standards in Water Supply , Sanitation and Hygiene Promotion", "type" : "report" }, "uris" : [ "http://www.mendeley.com/documents/?uuid=bc739794-4b85-40c9-adb3-ac4fc7d6874e" ] } ], "mendeley" : { "formattedCitation" : "(11)", "plainTextFormattedCitation" : "(11)", "previouslyFormattedCitation" : "(11)" }, "properties" : { "noteIndex" : 0 }, "schema" : "https://github.com/citation-style-language/schema/raw/master/csl-citation.json" }</w:instrText>
      </w:r>
      <w:r>
        <w:fldChar w:fldCharType="separate"/>
      </w:r>
      <w:r w:rsidRPr="00F73059">
        <w:rPr>
          <w:noProof/>
        </w:rPr>
        <w:t>(11)</w:t>
      </w:r>
      <w:r>
        <w:fldChar w:fldCharType="end"/>
      </w:r>
      <w:r>
        <w:t>.</w:t>
      </w:r>
    </w:p>
    <w:p w14:paraId="0F917004" w14:textId="77777777" w:rsidR="00645E83" w:rsidRDefault="00645E83" w:rsidP="00645E83">
      <w:pPr>
        <w:spacing w:line="276" w:lineRule="auto"/>
        <w:jc w:val="both"/>
      </w:pPr>
    </w:p>
    <w:p w14:paraId="59830B50" w14:textId="77777777" w:rsidR="00645E83" w:rsidRDefault="00645E83" w:rsidP="00645E83">
      <w:pPr>
        <w:spacing w:line="276" w:lineRule="auto"/>
        <w:jc w:val="both"/>
      </w:pPr>
      <w:r>
        <w:t xml:space="preserve">Various HWT technologies and methods have demonstrated the capability to reduce pathogen levels in drinking water and the likelihood of cases of diarrheal diseases </w:t>
      </w:r>
      <w:r>
        <w:fldChar w:fldCharType="begin" w:fldLock="1"/>
      </w:r>
      <w:r>
        <w:instrText>ADDIN CSL_CITATION { "citationItems" : [ { "id" : "ITEM-1", "itemData" : { "DOI" : "10.1021/es802232w", "ISSN" : "0013-936X", "abstract" : "Point-of-use water treatment (household water treatment, HWT) has been advocated as a means to substantially decrease the global burden of diarrhea and to contribute to the Millennium Development Goals. To determine whether HWT should be scaled up now, we reviewed the evidence on acceptability, scalability, adverse effects, and nonhealth benefits as the main criteria to establish how much evidence is needed before scaling up. These aspects are contrasted with the evidence on the effect of HWT on diarrhea. We found that the acceptability and scalability of HWT is still unclear, and that there are substantial barriers making it difficult to identify populations that would benefit most from a potential effect. The nonhealth benefits of HWT are negligible. Health outcome trials suggest that HWT may reduce diarrhea by 30-40%. The problem of bias is discussed. There is evidence that the estimates may be strongly biased. Current evidence does not exclude thatthe observed diarrhea reductions are largely or entirely dueto bias. We conclude that widespread promotion of HWT is premature given the available evidence. Further acceptability studies and large blinded trials or trials with an objective health outcome are needed before HWT can be recommended to policy makers and implementers. \u00a9 2009 American Chemical Society.", "author" : [ { "dropping-particle" : "", "family" : "Schmidt", "given" : "Wolf-Peter", "non-dropping-particle" : "", "parse-names" : false, "suffix" : "" }, { "dropping-particle" : "", "family" : "Cairncross", "given" : "Sandy", "non-dropping-particle" : "", "parse-names" : false, "suffix" : "" } ], "container-title" : "Environmental Science &amp; Technology", "id" : "ITEM-1", "issue" : "4", "issued" : { "date-parts" : [ [ "2009", "2", "15" ] ] }, "page" : "986-992", "title" : "Household Water Treatment in Poor Populations: Is There Enough Evidence for Scaling up Now?", "type" : "article-journal", "volume" : "43" }, "uris" : [ "http://www.mendeley.com/documents/?uuid=37b0cfd1-fd6c-4106-8d78-b5ad5f64b947" ] } ], "mendeley" : { "formattedCitation" : "(7)", "plainTextFormattedCitation" : "(7)", "previouslyFormattedCitation" : "(7)" }, "properties" : { "noteIndex" : 0 }, "schema" : "https://github.com/citation-style-language/schema/raw/master/csl-citation.json" }</w:instrText>
      </w:r>
      <w:r>
        <w:fldChar w:fldCharType="separate"/>
      </w:r>
      <w:r w:rsidRPr="00E86770">
        <w:rPr>
          <w:noProof/>
        </w:rPr>
        <w:t>(7)</w:t>
      </w:r>
      <w:r>
        <w:fldChar w:fldCharType="end"/>
      </w:r>
      <w:r>
        <w:t xml:space="preserve">.  However, their appropriateness for scale-up, acceptance by the target population, context for sustained use, and cost-effectiveness remain ongoing questions </w:t>
      </w:r>
      <w:r>
        <w:fldChar w:fldCharType="begin" w:fldLock="1"/>
      </w:r>
      <w:r>
        <w:instrText>ADDIN CSL_CITATION { "citationItems" : [ { "id" : "ITEM-1", "itemData" : { "DOI" : "10.1021/es802232w", "ISSN" : "0013-936X", "author" : [ { "dropping-particle" : "", "family" : "Schmidt", "given" : "Wolf-Peter", "non-dropping-particle" : "", "parse-names" : false, "suffix" : "" }, { "dropping-particle" : "", "family" : "Cairncross", "given" : "Sandy", "non-dropping-particle" : "", "parse-names" : false, "suffix" : "" } ], "container-title" : "Environmental Science &amp; Technology", "id" : "ITEM-1", "issue" : "4", "issued" : { "date-parts" : [ [ "2009", "2", "15" ] ] }, "page" : "986-992", "title" : "Household Water Treatment in Poor Populations: Is There Enough Evidence for Scaling up Now?", "type" : "article-journal", "volume" : "43" }, "uris" : [ "http://www.mendeley.com/documents/?uuid=19606d43-a77b-4da0-a979-dccf7622e994" ] } ], "mendeley" : { "formattedCitation" : "(12)", "plainTextFormattedCitation" : "(12)", "previouslyFormattedCitation" : "(12)" }, "properties" : { "noteIndex" : 0 }, "schema" : "https://github.com/citation-style-language/schema/raw/master/csl-citation.json" }</w:instrText>
      </w:r>
      <w:r>
        <w:fldChar w:fldCharType="separate"/>
      </w:r>
      <w:r w:rsidRPr="00F73059">
        <w:rPr>
          <w:noProof/>
        </w:rPr>
        <w:t>(12)</w:t>
      </w:r>
      <w:r>
        <w:fldChar w:fldCharType="end"/>
      </w:r>
      <w:r>
        <w:t>.</w:t>
      </w:r>
    </w:p>
    <w:p w14:paraId="1355EF4E" w14:textId="77777777" w:rsidR="00645E83" w:rsidRDefault="00645E83" w:rsidP="00645E83">
      <w:pPr>
        <w:spacing w:line="276" w:lineRule="auto"/>
        <w:jc w:val="both"/>
      </w:pPr>
    </w:p>
    <w:p w14:paraId="62CA44BF" w14:textId="77777777" w:rsidR="00645E83" w:rsidRDefault="00645E83" w:rsidP="00645E83">
      <w:pPr>
        <w:spacing w:line="276" w:lineRule="auto"/>
        <w:jc w:val="both"/>
      </w:pPr>
      <w:r>
        <w:t xml:space="preserve">Ceramic water filters (CWFs) represent one of many HWT methods promoted by development and humanitarian agencies around the world to improve water quality and health.  CWFs have received particular attention due to their low cost, potential for local production, high performance, ease of use, and the fact that the taste of the water is not affected by treatment (unlike chlorine) </w:t>
      </w:r>
      <w:r>
        <w:fldChar w:fldCharType="begin" w:fldLock="1"/>
      </w:r>
      <w:r>
        <w:instrText>ADDIN CSL_CITATION { "citationItems" : [ { "id" : "ITEM-1", "itemData" : { "DOI" : "10.2166/wh.2009.007", "ISSN" : "1477-8920", "PMID" : "20009242", "abstract" : "Low-cost options for the treatment of drinking water at the household level are being explored by the Cambodian government and non-governmental organizations (NGOs) working in Cambodia, where many lack access to improved drinking water sources and diarrhoeal diseases are the most prevalent cause of death in children under 5 years of age. The ceramic water purifier (CWP), a locally produced, low-cost ceramic filter, is now being implemented by several NGOs, and an estimated 100,000+households in the country now use them for drinking water treatment. Two candidate filters were tested for the reduction of bacterial and viral surrogates for waterborne pathogens using representative Cambodian drinking water sources (rainwater and surface water) spiked with Escherichia coli and bacteriophage MS2. Results indicate that filters were capable of reducing key microbes in the laboratory with mean reductions of E. coli of approximately 99% and mean reduction of bacteriophages of 90-99% over &gt;600 litres throughput. Increased effectiveness was not observed in filters with an AgNO3 amendment. At under US$10 per filter, locally produced ceramic filters may be a promising option for drinking water treatment and safe storage at the household level.", "author" : [ { "dropping-particle" : "", "family" : "Brown", "given" : "Joe", "non-dropping-particle" : "", "parse-names" : false, "suffix" : "" }, { "dropping-particle" : "", "family" : "Sobsey", "given" : "Mark D", "non-dropping-particle" : "", "parse-names" : false, "suffix" : "" } ], "container-title" : "Journal of water and health", "id" : "ITEM-1", "issue" : "1", "issued" : { "date-parts" : [ [ "2010", "3" ] ] }, "page" : "1-10", "title" : "Microbiological effectiveness of locally produced ceramic filters for drinking water treatment in Cambodia.", "type" : "article-journal", "volume" : "8" }, "uris" : [ "http://www.mendeley.com/documents/?uuid=254bac4a-4904-404a-9f94-a77db545373e" ] } ], "mendeley" : { "formattedCitation" : "(13)", "plainTextFormattedCitation" : "(13)", "previouslyFormattedCitation" : "(13)" }, "properties" : { "noteIndex" : 0 }, "schema" : "https://github.com/citation-style-language/schema/raw/master/csl-citation.json" }</w:instrText>
      </w:r>
      <w:r>
        <w:fldChar w:fldCharType="separate"/>
      </w:r>
      <w:r w:rsidRPr="00F73059">
        <w:rPr>
          <w:noProof/>
        </w:rPr>
        <w:t>(13)</w:t>
      </w:r>
      <w:r>
        <w:fldChar w:fldCharType="end"/>
      </w:r>
      <w:r>
        <w:t xml:space="preserve">.  Various studies have shown that CWFs perform well under laboratory and field conditions at improving drinking water quality and in development </w:t>
      </w:r>
      <w:r>
        <w:fldChar w:fldCharType="begin" w:fldLock="1"/>
      </w:r>
      <w:r>
        <w:instrText>ADDIN CSL_CITATION { "citationItems" : [ { "id" : "ITEM-1", "itemData" : { "DOI" : "10.2166/wh.2009.007", "ISSN" : "1477-8920", "PMID" : "20009242", "abstract" : "Low-cost options for the treatment of drinking water at the household level are being explored by the Cambodian government and non-governmental organizations (NGOs) working in Cambodia, where many lack access to improved drinking water sources and diarrhoeal diseases are the most prevalent cause of death in children under 5 years of age. The ceramic water purifier (CWP), a locally produced, low-cost ceramic filter, is now being implemented by several NGOs, and an estimated 100,000+households in the country now use them for drinking water treatment. Two candidate filters were tested for the reduction of bacterial and viral surrogates for waterborne pathogens using representative Cambodian drinking water sources (rainwater and surface water) spiked with Escherichia coli and bacteriophage MS2. Results indicate that filters were capable of reducing key microbes in the laboratory with mean reductions of E. coli of approximately 99% and mean reduction of bacteriophages of 90-99% over &gt;600 litres throughput. Increased effectiveness was not observed in filters with an AgNO3 amendment. At under US$10 per filter, locally produced ceramic filters may be a promising option for drinking water treatment and safe storage at the household level.", "author" : [ { "dropping-particle" : "", "family" : "Brown", "given" : "Joe", "non-dropping-particle" : "", "parse-names" : false, "suffix" : "" }, { "dropping-particle" : "", "family" : "Sobsey", "given" : "Mark D", "non-dropping-particle" : "", "parse-names" : false, "suffix" : "" } ], "container-title" : "Journal of water and health", "id" : "ITEM-1", "issue" : "1", "issued" : { "date-parts" : [ [ "2010", "3" ] ] }, "page" : "1-10", "title" : "Microbiological effectiveness of locally produced ceramic filters for drinking water treatment in Cambodia.", "type" : "article-journal", "volume" : "8" }, "uris" : [ "http://www.mendeley.com/documents/?uuid=254bac4a-4904-404a-9f94-a77db545373e" ] } ], "mendeley" : { "formattedCitation" : "(13)", "plainTextFormattedCitation" : "(13)", "previouslyFormattedCitation" : "(13)" }, "properties" : { "noteIndex" : 0 }, "schema" : "https://github.com/citation-style-language/schema/raw/master/csl-citation.json" }</w:instrText>
      </w:r>
      <w:r>
        <w:fldChar w:fldCharType="separate"/>
      </w:r>
      <w:r w:rsidRPr="00F73059">
        <w:rPr>
          <w:noProof/>
        </w:rPr>
        <w:t>(13)</w:t>
      </w:r>
      <w:r>
        <w:fldChar w:fldCharType="end"/>
      </w:r>
      <w:r>
        <w:t xml:space="preserve">, </w:t>
      </w:r>
      <w:r>
        <w:fldChar w:fldCharType="begin" w:fldLock="1"/>
      </w:r>
      <w:r>
        <w:instrText>ADDIN CSL_CITATION { "citationItems" : [ { "id" : "ITEM-1", "itemData" : { "ISSN" : "00029637", "abstract" : "Ceramic water filters have been identified as one of the most promising and accessible technologies for treating water at the household level. In a six-month trial, water filters were distributed randomly to half of the 50 participating households in a rural community in Bolivia; the remaining households continued to use customary water handling practices and served as controls. In four rounds of sampling following distribution of the filters, 100% of the 96 water samples from the filter households were free of thermotolerant coliforms compared with 15.5% of the control household samples. Diarrheal disease risk for individuals in intervention households was 70% lower than for controls (95% confidence interval [CI] = 53-80%; P &lt; 0.001). For children less than five years old, the reduction in risk was 83% (95% CI = 51-94%; P &lt; 0.001). These results show that affordable ceramic water filters enable low-income households to treat and maintain the microbiologic quality of their drinking water.", "author" : [ { "dropping-particle" : "", "family" : "Clasen", "given" : "Thomas F.", "non-dropping-particle" : "", "parse-names" : false, "suffix" : "" }, { "dropping-particle" : "", "family" : "Brown", "given" : "Joseph", "non-dropping-particle" : "", "parse-names" : false, "suffix" : "" }, { "dropping-particle" : "", "family" : "Collin", "given" : "Simon", "non-dropping-particle" : "", "parse-names" : false, "suffix" : "" }, { "dropping-particle" : "", "family" : "Suntura", "given" : "Oscar", "non-dropping-particle" : "", "parse-names" : false, "suffix" : "" }, { "dropping-particle" : "", "family" : "Cairncross", "given" : "Sandy", "non-dropping-particle" : "", "parse-names" : false, "suffix" : "" } ], "container-title" : "American Journal of Tropical Medicine and Hygiene", "id" : "ITEM-1", "issue" : "6", "issued" : { "date-parts" : [ [ "2004" ] ] }, "page" : "651-657", "title" : "Reducing diarrhea through the use of household-based ceramic water filters: A randomized, controlled trial in rural Bolivia", "type" : "article-journal", "volume" : "70" }, "uris" : [ "http://www.mendeley.com/documents/?uuid=aadf7a1d-0dbe-40c2-bad4-6cc6b6e10d88" ] } ], "mendeley" : { "formattedCitation" : "(14)", "plainTextFormattedCitation" : "(14)", "previouslyFormattedCitation" : "(14)" }, "properties" : { "noteIndex" : 0 }, "schema" : "https://github.com/citation-style-language/schema/raw/master/csl-citation.json" }</w:instrText>
      </w:r>
      <w:r>
        <w:fldChar w:fldCharType="separate"/>
      </w:r>
      <w:r w:rsidRPr="00F73059">
        <w:rPr>
          <w:noProof/>
        </w:rPr>
        <w:t>(14)</w:t>
      </w:r>
      <w:r>
        <w:fldChar w:fldCharType="end"/>
      </w:r>
      <w:r>
        <w:t xml:space="preserve"> </w:t>
      </w:r>
      <w:r>
        <w:fldChar w:fldCharType="begin" w:fldLock="1"/>
      </w:r>
      <w:r>
        <w:instrText>ADDIN CSL_CITATION { "citationItems" : [ { "id" : "ITEM-1", "itemData" : { "DOI" : "10.1021/es9028217", "ISSN" : "0013-936X", "PMID" : "19943678", "abstract" : "Household water treatment (HWT) is being widely promoted as an appropriate intervention for reducing the burden of waterborne disease in poor communities in developing countries. A recent study has raised concerns about the effectiveness of HWT, in part because of concerns over the lack of blinding and in part because of considerable heterogeneity in the reported effectiveness of randomized controlled trials. This study set out to attempt to investigate the causes of this heterogeneity and so identify factors associated with good health gains. Studies identified in an earlier systematic review and meta-analysis were supplemented with more recently published randomized controlled trials. A total of 28 separate studies of randomized controlled trials of HWT with 39 intervention arms were included in the analysis. Heterogeneity was studied using the \"metareg\" command in Stata. Initial analyses with single candidate predictors were undertaken and all variables significant at the P &lt; 0.2 level were included in a final regression model. Further analyses were done to estimate the effect of the interventions over time by MonteCarlo modeling using @Risk and the parameter estimates from the final regression model. The overall effect size of all unblinded studies was relative risk = 0.56 (95% confidence intervals 0.51-0.63), but after adjusting for bias due to lack of blinding the effect size was much lower (RR = 0.85, 95% CI = 0.76-0.97). Four main variables were significant predictors of effectiveness of intervention in a multipredictor meta regression model: Log duration of study follow-up (regression coefficient of log effect size = 0.186, standard error (SE) = 0.072), whether or not the study was blinded (coefficient 0.251, SE 0.066) and being conducted in an emergency setting (coefficient -0.351, SE 0.076) were all significant predictors of effect size in the final model. Compared to the ceramic filter all other interventions were much less effective (Biosand 0.247, 0.073; chlorine and safe waste storage 0.295, 0.061; combined coagulant-chlorine 0.2349, 0.067; SODIS 0.302, 0.068). A Monte Carlo model predicted that over 12 months ceramic filters were likely to be still effective at reducing disease, whereas SODIS, chlorination, and coagulation-chlorination had little if any benefit. Indeed these three interventions are predicted to have the same or less effect than what may be expected due purely to reporting bias in unblinded studies With the currently avai\u2026", "author" : [ { "dropping-particle" : "", "family" : "Hunter", "given" : "Paul R", "non-dropping-particle" : "", "parse-names" : false, "suffix" : "" } ], "container-title" : "Environmental science &amp; technology", "id" : "ITEM-1", "issue" : "23", "issued" : { "date-parts" : [ [ "2009", "12", "1" ] ] }, "page" : "8991-7", "publisher" : "American Chemical Society", "title" : "Household water treatment in developing countries: comparing different intervention types using meta-regression.", "type" : "article-journal", "volume" : "43" }, "uris" : [ "http://www.mendeley.com/documents/?uuid=638b39d3-4f74-4171-a407-515727391e8e" ] } ], "mendeley" : { "formattedCitation" : "(15)", "plainTextFormattedCitation" : "(15)", "previouslyFormattedCitation" : "(15)" }, "properties" : { "noteIndex" : 0 }, "schema" : "https://github.com/citation-style-language/schema/raw/master/csl-citation.json" }</w:instrText>
      </w:r>
      <w:r>
        <w:fldChar w:fldCharType="separate"/>
      </w:r>
      <w:r w:rsidRPr="00F73059">
        <w:rPr>
          <w:noProof/>
        </w:rPr>
        <w:t>(15)</w:t>
      </w:r>
      <w:r>
        <w:fldChar w:fldCharType="end"/>
      </w:r>
      <w:r>
        <w:t xml:space="preserve">, </w:t>
      </w:r>
      <w:r>
        <w:fldChar w:fldCharType="begin" w:fldLock="1"/>
      </w:r>
      <w:r>
        <w:instrText>ADDIN CSL_CITATION { "citationItems" : [ { "id" : "ITEM-1", "itemData" : { "ISSN" : "00029637", "abstract" : "A randomized, controlled intervention trial of two household-scale drinking water filters was conducted in a rural village in Cambodia. After collecting four weeks of baseline data on household water quality, diarrheal disease, and other data related to water use and handling practices, households were randomly assigned to one of three groups of 60 households: those receiving a ceramic water purifier (CWP), those receiving a second filter employing an iron-rich ceramic (CWP-Fe), and a control group receiving no intervention. Households were followed for 18 weeks post-baseline with biweekly follow-up. Households using either filter reported significantly less diarrheal disease during the study compared with a control group of households without filters as indicated by longitudinal prevalence ratios CWP: 0.51 (95% confidence interval [CI]: 0.41-0.63); CWP-Fe: 0.58 (95% CI: 0.47-0.71), an effect that was observed in all age groups and both sexes after controlling for clustering within households and within individuals over time. Copyright \u00a9 2008 by The American Society of Tropical Medicine and Hygiene.", "author" : [ { "dropping-particle" : "", "family" : "Brown", "given" : "Joe", "non-dropping-particle" : "", "parse-names" : false, "suffix" : "" }, { "dropping-particle" : "", "family" : "Sobsey", "given" : "Mark D.", "non-dropping-particle" : "", "parse-names" : false, "suffix" : "" }, { "dropping-particle" : "", "family" : "Loomis", "given" : "Dana", "non-dropping-particle" : "", "parse-names" : false, "suffix" : "" } ], "container-title" : "American Journal of Tropical Medicine and Hygiene", "id" : "ITEM-1", "issue" : "3", "issued" : { "date-parts" : [ [ "2008" ] ] }, "page" : "394-400", "title" : "Local drinking water filters reduce diarrheal disease in Cambodia: A randomized, controlled trial of the ceramic water purifier", "type" : "article-journal", "volume" : "79" }, "uris" : [ "http://www.mendeley.com/documents/?uuid=7f11bb2c-9e6f-4db5-93e9-55858b8f0c3e" ] } ], "mendeley" : { "formattedCitation" : "(16)", "plainTextFormattedCitation" : "(16)", "previouslyFormattedCitation" : "(16)" }, "properties" : { "noteIndex" : 0 }, "schema" : "https://github.com/citation-style-language/schema/raw/master/csl-citation.json" }</w:instrText>
      </w:r>
      <w:r>
        <w:fldChar w:fldCharType="separate"/>
      </w:r>
      <w:r w:rsidRPr="00F73059">
        <w:rPr>
          <w:noProof/>
        </w:rPr>
        <w:t>(16)</w:t>
      </w:r>
      <w:r>
        <w:fldChar w:fldCharType="end"/>
      </w:r>
      <w:r>
        <w:t xml:space="preserve"> and emergency settings </w:t>
      </w:r>
      <w:r>
        <w:fldChar w:fldCharType="begin" w:fldLock="1"/>
      </w:r>
      <w:r>
        <w:instrText>ADDIN CSL_CITATION { "citationItems" : [ { "id" : "ITEM-1", "itemData" : { "DOI" : "10.2166/wh.2012.181", "ISBN" : "1477-8920", "ISSN" : "14778920", "PMID" : "2012375934", "abstract" : "Sri Lanka was devastated by the 2004 Indian Ocean tsunami. During recovery, the Red Cross distributed approximately 12,000 free ceramic water filters. This cross-sectional study was an independent post-implementation assessment of 452 households that received filters, to determine the proportion still using filters, household characteristics associated with use, and quality of household drinking water. The proportion of continued users was high (76%). The most common household water sources were taps or shallow wells. The majority (82%) of users used filtered water for drinking only. Mean filter flow rate was 1.12 L/hr (0.80 L/hr for households with taps and 0.71 for those with wells). Water quality varied by source; households using tap water had source water of high microbial quality. Filters improved water quality, reducing Escherichia coli for households (largely well users) with high levels in their source water. Households were satisfied with filters and are potentially long-term users. To promote sustained use, recovery filter distribution efforts should try to identify households at greatest long-term risk, particularly those who have not moved to safer water sources during recovery. They should be joined with long-term commitment to building supply chains and local production capacity to ensure safe water access. IWA Publishing 2012.", "author" : [ { "dropping-particle" : "", "family" : "Casanova", "given" : "Lisa M.", "non-dropping-particle" : "", "parse-names" : false, "suffix" : "" }, { "dropping-particle" : "", "family" : "Walters", "given" : "Adam", "non-dropping-particle" : "", "parse-names" : false, "suffix" : "" }, { "dropping-particle" : "", "family" : "Naghawatte", "given" : "Ajith", "non-dropping-particle" : "", "parse-names" : false, "suffix" : "" }, { "dropping-particle" : "", "family" : "Sobsey", "given" : "Mark D.", "non-dropping-particle" : "", "parse-names" : false, "suffix" : "" } ], "container-title" : "Journal of Water and Health", "id" : "ITEM-1", "issue" : "2", "issued" : { "date-parts" : [ [ "2012" ] ] }, "page" : "209-220", "title" : "A post-implementation evaluation of ceramic water filters distributed to tsunami-affected communities in Sri Lanka", "type" : "article-journal", "volume" : "10" }, "uris" : [ "http://www.mendeley.com/documents/?uuid=2a088213-cfeb-4435-86dd-470459c06fdf" ] } ], "mendeley" : { "formattedCitation" : "(17)", "plainTextFormattedCitation" : "(17)", "previouslyFormattedCitation" : "(17)" }, "properties" : { "noteIndex" : 0 }, "schema" : "https://github.com/citation-style-language/schema/raw/master/csl-citation.json" }</w:instrText>
      </w:r>
      <w:r>
        <w:fldChar w:fldCharType="separate"/>
      </w:r>
      <w:r w:rsidRPr="00F73059">
        <w:rPr>
          <w:noProof/>
        </w:rPr>
        <w:t>(17)</w:t>
      </w:r>
      <w:r>
        <w:fldChar w:fldCharType="end"/>
      </w:r>
      <w:r>
        <w:t xml:space="preserve">.  Several studies have also shown that </w:t>
      </w:r>
      <w:r>
        <w:lastRenderedPageBreak/>
        <w:t xml:space="preserve">consistent CWF use can be associated with decreases in diarrheal disease incidence </w:t>
      </w:r>
      <w:r>
        <w:fldChar w:fldCharType="begin" w:fldLock="1"/>
      </w:r>
      <w:r>
        <w:instrText>ADDIN CSL_CITATION { "citationItems" : [ { "id" : "ITEM-1", "itemData" : { "ISSN" : "00029637", "abstract" : "Ceramic water filters have been identified as one of the most promising and accessible technologies for treating water at the household level. In a six-month trial, water filters were distributed randomly to half of the 50 participating households in a rural community in Bolivia; the remaining households continued to use customary water handling practices and served as controls. In four rounds of sampling following distribution of the filters, 100% of the 96 water samples from the filter households were free of thermotolerant coliforms compared with 15.5% of the control household samples. Diarrheal disease risk for individuals in intervention households was 70% lower than for controls (95% confidence interval [CI] = 53-80%; P &lt; 0.001). For children less than five years old, the reduction in risk was 83% (95% CI = 51-94%; P &lt; 0.001). These results show that affordable ceramic water filters enable low-income households to treat and maintain the microbiologic quality of their drinking water.", "author" : [ { "dropping-particle" : "", "family" : "Clasen", "given" : "Thomas F.", "non-dropping-particle" : "", "parse-names" : false, "suffix" : "" }, { "dropping-particle" : "", "family" : "Brown", "given" : "Joseph", "non-dropping-particle" : "", "parse-names" : false, "suffix" : "" }, { "dropping-particle" : "", "family" : "Collin", "given" : "Simon", "non-dropping-particle" : "", "parse-names" : false, "suffix" : "" }, { "dropping-particle" : "", "family" : "Suntura", "given" : "Oscar", "non-dropping-particle" : "", "parse-names" : false, "suffix" : "" }, { "dropping-particle" : "", "family" : "Cairncross", "given" : "Sandy", "non-dropping-particle" : "", "parse-names" : false, "suffix" : "" } ], "container-title" : "American Journal of Tropical Medicine and Hygiene", "id" : "ITEM-1", "issue" : "6", "issued" : { "date-parts" : [ [ "2004" ] ] }, "page" : "651-657", "title" : "Reducing diarrhea through the use of household-based ceramic water filters: A randomized, controlled trial in rural Bolivia", "type" : "article-journal", "volume" : "70" }, "uris" : [ "http://www.mendeley.com/documents/?uuid=aadf7a1d-0dbe-40c2-bad4-6cc6b6e10d88" ] } ], "mendeley" : { "formattedCitation" : "(14)", "plainTextFormattedCitation" : "(14)", "previouslyFormattedCitation" : "(14)" }, "properties" : { "noteIndex" : 0 }, "schema" : "https://github.com/citation-style-language/schema/raw/master/csl-citation.json" }</w:instrText>
      </w:r>
      <w:r>
        <w:fldChar w:fldCharType="separate"/>
      </w:r>
      <w:r w:rsidRPr="00F73059">
        <w:rPr>
          <w:noProof/>
        </w:rPr>
        <w:t>(14)</w:t>
      </w:r>
      <w:r>
        <w:fldChar w:fldCharType="end"/>
      </w:r>
      <w:r>
        <w:t xml:space="preserve">, </w:t>
      </w:r>
      <w:r>
        <w:fldChar w:fldCharType="begin" w:fldLock="1"/>
      </w:r>
      <w:r>
        <w:instrText>ADDIN CSL_CITATION { "citationItems" : [ { "id" : "ITEM-1", "itemData" : { "ISSN" : "00029637", "abstract" : "A randomized, controlled intervention trial of two household-scale drinking water filters was conducted in a rural village in Cambodia. After collecting four weeks of baseline data on household water quality, diarrheal disease, and other data related to water use and handling practices, households were randomly assigned to one of three groups of 60 households: those receiving a ceramic water purifier (CWP), those receiving a second filter employing an iron-rich ceramic (CWP-Fe), and a control group receiving no intervention. Households were followed for 18 weeks post-baseline with biweekly follow-up. Households using either filter reported significantly less diarrheal disease during the study compared with a control group of households without filters as indicated by longitudinal prevalence ratios CWP: 0.51 (95% confidence interval [CI]: 0.41-0.63); CWP-Fe: 0.58 (95% CI: 0.47-0.71), an effect that was observed in all age groups and both sexes after controlling for clustering within households and within individuals over time. Copyright \u00a9 2008 by The American Society of Tropical Medicine and Hygiene.", "author" : [ { "dropping-particle" : "", "family" : "Brown", "given" : "Joe", "non-dropping-particle" : "", "parse-names" : false, "suffix" : "" }, { "dropping-particle" : "", "family" : "Sobsey", "given" : "Mark D.", "non-dropping-particle" : "", "parse-names" : false, "suffix" : "" }, { "dropping-particle" : "", "family" : "Loomis", "given" : "Dana", "non-dropping-particle" : "", "parse-names" : false, "suffix" : "" } ], "container-title" : "American Journal of Tropical Medicine and Hygiene", "id" : "ITEM-1", "issue" : "3", "issued" : { "date-parts" : [ [ "2008" ] ] }, "page" : "394-400", "title" : "Local drinking water filters reduce diarrheal disease in Cambodia: A randomized, controlled trial of the ceramic water purifier", "type" : "article-journal", "volume" : "79" }, "uris" : [ "http://www.mendeley.com/documents/?uuid=7f11bb2c-9e6f-4db5-93e9-55858b8f0c3e" ] } ], "mendeley" : { "formattedCitation" : "(16)", "plainTextFormattedCitation" : "(16)", "previouslyFormattedCitation" : "(16)" }, "properties" : { "noteIndex" : 0 }, "schema" : "https://github.com/citation-style-language/schema/raw/master/csl-citation.json" }</w:instrText>
      </w:r>
      <w:r>
        <w:fldChar w:fldCharType="separate"/>
      </w:r>
      <w:r w:rsidRPr="00F73059">
        <w:rPr>
          <w:noProof/>
        </w:rPr>
        <w:t>(16)</w:t>
      </w:r>
      <w:r>
        <w:fldChar w:fldCharType="end"/>
      </w:r>
      <w:r>
        <w:t xml:space="preserve">, </w:t>
      </w:r>
      <w:r>
        <w:fldChar w:fldCharType="begin" w:fldLock="1"/>
      </w:r>
      <w:r>
        <w:instrText>ADDIN CSL_CITATION { "citationItems" : [ { "id" : "ITEM-1", "itemData" : { "DOI" : "10.1371/journal.pone.0036735", "ISSN" : "1932-6203", "PMID" : "22586491", "abstract" : "BACKGROUND: Safe drinking water is critical for health. Household water treatment (HWT) has been recommended for improving access to potable water where existing sources are unsafe. Reports of low adherence to HWT may limit the usefulness of this approach, however.\n\nMETHODS AND FINDINGS: We constructed a quantitative microbial risk model to predict gains in health attributable to water quality interventions based on a range of assumptions about pre-treatment water quality; treatment effectiveness in reducing bacteria, viruses, and protozoan parasites; adherence to treatment interventions; volume of water consumed per person per day; and other variables. According to mean estimates, greater than 500 DALYs may be averted per 100,000 person-years with increased access to safe water, assuming moderately poor pre-treatment water quality that is a source of risk and high treatment adherence (&gt;90% of water consumed is treated). A decline in adherence from 100% to 90% reduces predicted health gains by up to 96%, with sharpest declines when pre-treatment water quality is of higher risk.\n\nCONCLUSIONS: Results suggest that high adherence is essential in order to realize potential health gains from HWT.", "author" : [ { "dropping-particle" : "", "family" : "Brown", "given" : "Joe", "non-dropping-particle" : "", "parse-names" : false, "suffix" : "" }, { "dropping-particle" : "", "family" : "Clasen", "given" : "Thomas", "non-dropping-particle" : "", "parse-names" : false, "suffix" : "" } ], "container-title" : "PloS one", "editor" : [ { "dropping-particle" : "", "family" : "Drews", "given" : "Steven J.", "non-dropping-particle" : "", "parse-names" : false, "suffix" : "" } ], "id" : "ITEM-1", "issue" : "5", "issued" : { "date-parts" : [ [ "2012", "1" ] ] }, "page" : "e36735", "publisher" : "Public Library of Science", "title" : "High adherence is necessary to realize health gains from water quality interventions.", "type" : "article-journal", "volume" : "7" }, "uris" : [ "http://www.mendeley.com/documents/?uuid=66e12a0f-a0fb-418e-97da-96cf8a4b378b" ] } ], "mendeley" : { "formattedCitation" : "(18)", "plainTextFormattedCitation" : "(18)", "previouslyFormattedCitation" : "(18)" }, "properties" : { "noteIndex" : 0 }, "schema" : "https://github.com/citation-style-language/schema/raw/master/csl-citation.json" }</w:instrText>
      </w:r>
      <w:r>
        <w:fldChar w:fldCharType="separate"/>
      </w:r>
      <w:r w:rsidRPr="00F73059">
        <w:rPr>
          <w:noProof/>
        </w:rPr>
        <w:t>(18)</w:t>
      </w:r>
      <w:r>
        <w:fldChar w:fldCharType="end"/>
      </w:r>
      <w:r>
        <w:t>.</w:t>
      </w:r>
    </w:p>
    <w:p w14:paraId="04BC432F" w14:textId="77777777" w:rsidR="00645E83" w:rsidRDefault="00645E83" w:rsidP="00645E83">
      <w:pPr>
        <w:spacing w:line="276" w:lineRule="auto"/>
        <w:jc w:val="both"/>
      </w:pPr>
    </w:p>
    <w:p w14:paraId="456A15DA" w14:textId="77777777" w:rsidR="00645E83" w:rsidRDefault="00645E83" w:rsidP="00645E83">
      <w:pPr>
        <w:spacing w:line="276" w:lineRule="auto"/>
        <w:jc w:val="both"/>
      </w:pPr>
      <w:r>
        <w:t xml:space="preserve">CWFs consist of a clay pot coated with silver that is made porous by mixing the clay with a combustible material before being fired in a kiln.  In Asian countries, the combustible material that is most commonly used is rice husk.  To ensure quality production of the CWF, the type of clay, mixing ratios (water, combustible material, and clay), firing temperature/curve in the kiln, and quality control testing processes – should all be carefully controlled and monitored </w:t>
      </w:r>
      <w:r>
        <w:fldChar w:fldCharType="begin" w:fldLock="1"/>
      </w:r>
      <w:r>
        <w:instrText>ADDIN CSL_CITATION { "citationItems" : [ { "id" : "ITEM-1", "itemData" : { "author" : [ { "dropping-particle" : "", "family" : "The Ceramics Manufacturing Working Group", "given" : "", "non-dropping-particle" : "", "parse-names" : false, "suffix" : "" } ], "id" : "ITEM-1", "issue" : "September", "issued" : { "date-parts" : [ [ "2010" ] ] }, "publisher-place" : "Seatle, WA, USA", "title" : "Best Practice Recommendations for Local Manufacturing of Ceramic Filters for Water Treatment", "type" : "report" }, "uris" : [ "http://www.mendeley.com/documents/?uuid=f47503a9-a6bd-4a80-9feb-047a358ef043" ] } ], "mendeley" : { "formattedCitation" : "(19)", "plainTextFormattedCitation" : "(19)", "previouslyFormattedCitation" : "(19)" }, "properties" : { "noteIndex" : 0 }, "schema" : "https://github.com/citation-style-language/schema/raw/master/csl-citation.json" }</w:instrText>
      </w:r>
      <w:r>
        <w:fldChar w:fldCharType="separate"/>
      </w:r>
      <w:r w:rsidRPr="00F73059">
        <w:rPr>
          <w:noProof/>
        </w:rPr>
        <w:t>(19)</w:t>
      </w:r>
      <w:r>
        <w:fldChar w:fldCharType="end"/>
      </w:r>
      <w:r>
        <w:t>.  Even if such methods are followed, there will be some variability between CWFs produced – as indicated by different initial 1-hour flow rates commonly observed.  Flow rate is typically used as a quality control indicator for CWF production.  Visual inspections and bacteria removal challenge tests are also performed to test CWF quality to ensure that it meets standards.</w:t>
      </w:r>
    </w:p>
    <w:p w14:paraId="11D51361" w14:textId="77777777" w:rsidR="00645E83" w:rsidRDefault="00645E83" w:rsidP="00645E83">
      <w:pPr>
        <w:spacing w:line="276" w:lineRule="auto"/>
        <w:jc w:val="both"/>
      </w:pPr>
    </w:p>
    <w:p w14:paraId="36553925" w14:textId="77777777" w:rsidR="00645E83" w:rsidRDefault="00645E83" w:rsidP="00645E83">
      <w:pPr>
        <w:spacing w:line="276" w:lineRule="auto"/>
        <w:jc w:val="both"/>
      </w:pPr>
      <w:r>
        <w:t xml:space="preserve">CWFs were first introduced to Myanmar in 2006 as a result of a partnership between UNICEF, Community Development Association (CDA), and Thirst-Aid.  Thirst-Aid is a Myanmar based non-governmental organization that has played the lead role in supporting CWF production activities in the country </w:t>
      </w:r>
      <w:r>
        <w:fldChar w:fldCharType="begin" w:fldLock="1"/>
      </w:r>
      <w:r>
        <w:instrText>ADDIN CSL_CITATION { "citationItems" : [ { "id" : "ITEM-1", "itemData" : { "URL" : "http://www.thirstaidmyanmar.org", "accessed" : { "date-parts" : [ [ "2106", "1", "13" ] ] }, "author" : [ { "dropping-particle" : "", "family" : "Thirst-Aid", "given" : "", "non-dropping-particle" : "", "parse-names" : false, "suffix" : "" } ], "id" : "ITEM-1", "issued" : { "date-parts" : [ [ "2016" ] ] }, "title" : "Thirst-Aid Myanmar", "type" : "webpage" }, "uris" : [ "http://www.mendeley.com/documents/?uuid=83958c70-0017-4022-899b-af3ae0ad4336" ] } ], "mendeley" : { "formattedCitation" : "(20)", "plainTextFormattedCitation" : "(20)", "previouslyFormattedCitation" : "(20)" }, "properties" : { "noteIndex" : 0 }, "schema" : "https://github.com/citation-style-language/schema/raw/master/csl-citation.json" }</w:instrText>
      </w:r>
      <w:r>
        <w:fldChar w:fldCharType="separate"/>
      </w:r>
      <w:r w:rsidRPr="00AE780E">
        <w:rPr>
          <w:noProof/>
        </w:rPr>
        <w:t>(20)</w:t>
      </w:r>
      <w:r>
        <w:fldChar w:fldCharType="end"/>
      </w:r>
      <w:r>
        <w:t xml:space="preserve">.  After the establishment of the first production factory in 2007, national attention and interest in CWFs was raised after Cyclone </w:t>
      </w:r>
      <w:proofErr w:type="spellStart"/>
      <w:r>
        <w:t>Nargis</w:t>
      </w:r>
      <w:proofErr w:type="spellEnd"/>
      <w:r>
        <w:t xml:space="preserve"> struck in 2008.  As part of the emergency response, over 100,000 CWFs were produced and distributed.  Thirst-Aid supported efforts to establish additional factories and improve production quality during this time.  At one time, a total of eight production facilities operated in the country.  Currently just three factories are operational in Myanmar – two in the village of </w:t>
      </w:r>
      <w:proofErr w:type="spellStart"/>
      <w:r>
        <w:t>Twantay</w:t>
      </w:r>
      <w:proofErr w:type="spellEnd"/>
      <w:r>
        <w:t xml:space="preserve"> (outside of Yangon) and one in the town of </w:t>
      </w:r>
      <w:proofErr w:type="spellStart"/>
      <w:r>
        <w:t>Pathein</w:t>
      </w:r>
      <w:proofErr w:type="spellEnd"/>
      <w:r>
        <w:t xml:space="preserve"> (west of Yangon).  Those that are no longer producing CWFs may have the potential to re-start operations if demand grows.  The three currently operational factories are producing CWFs to a quantity depending on the demand from development and humanitarian agencies.</w:t>
      </w:r>
    </w:p>
    <w:p w14:paraId="7E7E1029" w14:textId="77777777" w:rsidR="00645E83" w:rsidRDefault="00645E83" w:rsidP="00645E83">
      <w:pPr>
        <w:spacing w:line="276" w:lineRule="auto"/>
        <w:jc w:val="both"/>
      </w:pPr>
    </w:p>
    <w:p w14:paraId="453EFF49" w14:textId="77777777" w:rsidR="00645E83" w:rsidRDefault="00645E83" w:rsidP="00645E83">
      <w:pPr>
        <w:spacing w:line="276" w:lineRule="auto"/>
        <w:jc w:val="both"/>
      </w:pPr>
      <w:r>
        <w:t xml:space="preserve">At present, Thirst-Aid is commonly contracted by agencies and NGOs to assist with CWF procurement including quality control and monitoring of production based on a standardized inspection criteria manual </w:t>
      </w:r>
      <w:r>
        <w:fldChar w:fldCharType="begin" w:fldLock="1"/>
      </w:r>
      <w:r>
        <w:instrText>ADDIN CSL_CITATION { "citationItems" : [ { "id" : "ITEM-1", "itemData" : { "author" : [ { "dropping-particle" : "", "family" : "Thirst-Aid", "given" : "", "non-dropping-particle" : "", "parse-names" : false, "suffix" : "" } ], "id" : "ITEM-1", "issued" : { "date-parts" : [ [ "0" ] ] }, "title" : "Inspection Criteria for Ceramic Water Filters", "type" : "article" }, "uris" : [ "http://www.mendeley.com/documents/?uuid=69414ec6-1a5a-4f41-891c-8f9c86ab0299" ] } ], "mendeley" : { "formattedCitation" : "(21)", "plainTextFormattedCitation" : "(21)", "previouslyFormattedCitation" : "(21)" }, "properties" : { "noteIndex" : 0 }, "schema" : "https://github.com/citation-style-language/schema/raw/master/csl-citation.json" }</w:instrText>
      </w:r>
      <w:r>
        <w:fldChar w:fldCharType="separate"/>
      </w:r>
      <w:r w:rsidRPr="00AE780E">
        <w:rPr>
          <w:noProof/>
        </w:rPr>
        <w:t>(21)</w:t>
      </w:r>
      <w:r>
        <w:fldChar w:fldCharType="end"/>
      </w:r>
      <w:r>
        <w:t xml:space="preserve">.  Individual agencies sometimes also set their own production, monitoring, and quality control parameters.  </w:t>
      </w:r>
    </w:p>
    <w:p w14:paraId="1CD4803E" w14:textId="77777777" w:rsidR="00645E83" w:rsidRDefault="00645E83" w:rsidP="00645E83">
      <w:pPr>
        <w:spacing w:line="276" w:lineRule="auto"/>
        <w:jc w:val="both"/>
      </w:pPr>
    </w:p>
    <w:p w14:paraId="1F489382" w14:textId="77777777" w:rsidR="00645E83" w:rsidRDefault="00645E83" w:rsidP="00645E83">
      <w:pPr>
        <w:spacing w:line="276" w:lineRule="auto"/>
        <w:jc w:val="both"/>
      </w:pPr>
      <w:r>
        <w:t>Thirst-Aid also specializes in CWF-related training-of-trainers to support the quality of field-level promotion activities conducted by agency staff.  A variety of communication and training materials have been developed by Thirst-Aid to convey knowledge of operation and maintenance practices and to establish value of and importance for using the CWF.  A CWF manual has also been produced.  Reports and materials can be found on Thirst-Aid’s website (</w:t>
      </w:r>
      <w:hyperlink r:id="rId6" w:history="1">
        <w:r w:rsidRPr="00526649">
          <w:rPr>
            <w:rStyle w:val="Hyperlink"/>
          </w:rPr>
          <w:t>http://www.thirstaidmyanmar.org</w:t>
        </w:r>
      </w:hyperlink>
      <w:r>
        <w:t>).</w:t>
      </w:r>
    </w:p>
    <w:p w14:paraId="3E4F928E" w14:textId="77777777" w:rsidR="00645E83" w:rsidRDefault="00645E83" w:rsidP="00645E83">
      <w:pPr>
        <w:spacing w:line="276" w:lineRule="auto"/>
        <w:jc w:val="both"/>
      </w:pPr>
    </w:p>
    <w:p w14:paraId="0DB6317F" w14:textId="77777777" w:rsidR="00645E83" w:rsidRDefault="00645E83" w:rsidP="00645E83">
      <w:pPr>
        <w:spacing w:line="276" w:lineRule="auto"/>
        <w:jc w:val="both"/>
      </w:pPr>
      <w:r>
        <w:t xml:space="preserve">Several studies have been commissioned in Myanmar to assess CWF performance, production, and use.  The first known study was conducted in 2007 by Myanmar Marketing and Research Development, and was commissioned to assess the performance of CWF distributions conducted by UNICEF and </w:t>
      </w:r>
      <w:proofErr w:type="spellStart"/>
      <w:r>
        <w:t>Malteser</w:t>
      </w:r>
      <w:proofErr w:type="spellEnd"/>
      <w:r>
        <w:t xml:space="preserve"> </w:t>
      </w:r>
      <w:r>
        <w:fldChar w:fldCharType="begin" w:fldLock="1"/>
      </w:r>
      <w:r>
        <w:instrText>ADDIN CSL_CITATION { "citationItems" : [ { "id" : "ITEM-1", "itemData" : { "author" : [ { "dropping-particle" : "", "family" : "MMRD Research Services", "given" : "", "non-dropping-particle" : "", "parse-names" : false, "suffix" : "" } ], "id" : "ITEM-1", "issued" : { "date-parts" : [ [ "2007" ] ] }, "publisher-place" : "Yangon", "title" : "Assessment on Use of Ceramic Water Filter", "type" : "report" }, "uris" : [ "http://www.mendeley.com/documents/?uuid=3558de23-a2b2-43c1-97e3-5ec26b1f6f45" ] } ], "mendeley" : { "formattedCitation" : "(22)", "plainTextFormattedCitation" : "(22)", "previouslyFormattedCitation" : "(22)" }, "properties" : { "noteIndex" : 0 }, "schema" : "https://github.com/citation-style-language/schema/raw/master/csl-citation.json" }</w:instrText>
      </w:r>
      <w:r>
        <w:fldChar w:fldCharType="separate"/>
      </w:r>
      <w:r w:rsidRPr="00C2430C">
        <w:rPr>
          <w:noProof/>
        </w:rPr>
        <w:t>(22)</w:t>
      </w:r>
      <w:r>
        <w:fldChar w:fldCharType="end"/>
      </w:r>
      <w:r>
        <w:t>.  The study revealed that CWF use was very high (81% and 100% at the two study sites) approximately three months after distribution.  The study also characterized CWF operation and maintenance practices, satisfaction, reasons for disuse, and willingness to pay.</w:t>
      </w:r>
    </w:p>
    <w:p w14:paraId="21959BCC" w14:textId="77777777" w:rsidR="00645E83" w:rsidRDefault="00645E83" w:rsidP="00645E83">
      <w:pPr>
        <w:spacing w:line="276" w:lineRule="auto"/>
        <w:jc w:val="both"/>
      </w:pPr>
      <w:r>
        <w:t xml:space="preserve">In 2009, in response to questions concerning CWF production quality, several assessments were conducted.  CWF production processes were assessed at four factories prior to a UNICEF-initiated tender </w:t>
      </w:r>
      <w:r>
        <w:fldChar w:fldCharType="begin" w:fldLock="1"/>
      </w:r>
      <w:r>
        <w:instrText>ADDIN CSL_CITATION { "citationItems" : [ { "id" : "ITEM-1", "itemData" : { "author" : [ { "dropping-particle" : "", "family" : "T-T Laboratories", "given" : "", "non-dropping-particle" : "", "parse-names" : false, "suffix" : "" } ], "id" : "ITEM-1", "issue" : "June", "issued" : { "date-parts" : [ [ "2009" ] ] }, "publisher-place" : "Yangon", "title" : "An Investigation into the Quality Control Mechanisms used by 4 Ceramic Water Filter Factories In Yangon and Ayeyarwaddy Divisions", "type" : "report" }, "uris" : [ "http://www.mendeley.com/documents/?uuid=495dde17-4372-409e-b608-2fcdd55d5711" ] } ], "mendeley" : { "formattedCitation" : "(23)", "plainTextFormattedCitation" : "(23)", "previouslyFormattedCitation" : "(23)" }, "properties" : { "noteIndex" : 0 }, "schema" : "https://github.com/citation-style-language/schema/raw/master/csl-citation.json" }</w:instrText>
      </w:r>
      <w:r>
        <w:fldChar w:fldCharType="separate"/>
      </w:r>
      <w:r w:rsidRPr="00C2430C">
        <w:rPr>
          <w:noProof/>
        </w:rPr>
        <w:t>(23)</w:t>
      </w:r>
      <w:r>
        <w:fldChar w:fldCharType="end"/>
      </w:r>
      <w:r>
        <w:t>.  The assessment revealed that all four factories were suitable for applying to the tender but quality of the facilities and organization of the processes differed from factory to factory.  At one factory, inaccurate flow rate testing was observed.  The report also posed recommendations to the factories and for agencies initiating future procurements.</w:t>
      </w:r>
    </w:p>
    <w:p w14:paraId="03869F9B" w14:textId="77777777" w:rsidR="00645E83" w:rsidRDefault="00645E83" w:rsidP="00645E83">
      <w:pPr>
        <w:spacing w:line="276" w:lineRule="auto"/>
        <w:jc w:val="both"/>
      </w:pPr>
    </w:p>
    <w:p w14:paraId="5EA59D27" w14:textId="77777777" w:rsidR="00645E83" w:rsidRDefault="00645E83" w:rsidP="00645E83">
      <w:pPr>
        <w:spacing w:line="276" w:lineRule="auto"/>
        <w:jc w:val="both"/>
      </w:pPr>
      <w:r>
        <w:t xml:space="preserve">A random batch of 200 CWFs were assessed in another 2009 study </w:t>
      </w:r>
      <w:r>
        <w:fldChar w:fldCharType="begin" w:fldLock="1"/>
      </w:r>
      <w:r>
        <w:instrText>ADDIN CSL_CITATION { "citationItems" : [ { "id" : "ITEM-1", "itemData" : { "author" : [ { "dropping-particle" : "", "family" : "T-T Laboratories", "given" : "", "non-dropping-particle" : "", "parse-names" : false, "suffix" : "" } ], "id" : "ITEM-1", "issued" : { "date-parts" : [ [ "2009" ] ] }, "publisher-place" : "Yangon", "title" : "A study of the filtration rates of Colloidal Silver, Ceramic Water Filters for UNICEF", "type" : "report" }, "uris" : [ "http://www.mendeley.com/documents/?uuid=70fc6a81-ea0e-48b3-85c8-32e6d118c3d9" ] } ], "mendeley" : { "formattedCitation" : "(24)", "plainTextFormattedCitation" : "(24)", "previouslyFormattedCitation" : "(24)" }, "properties" : { "noteIndex" : 0 }, "schema" : "https://github.com/citation-style-language/schema/raw/master/csl-citation.json" }</w:instrText>
      </w:r>
      <w:r>
        <w:fldChar w:fldCharType="separate"/>
      </w:r>
      <w:r w:rsidRPr="00C2430C">
        <w:rPr>
          <w:noProof/>
        </w:rPr>
        <w:t>(24)</w:t>
      </w:r>
      <w:r>
        <w:fldChar w:fldCharType="end"/>
      </w:r>
      <w:r>
        <w:t>.  Most notably, the study revealed that 87% of CWFs passed the visual inspection (deformities, cracks, shape), 79% of CWFs met flow rate standards (1.5-3.5 L/</w:t>
      </w:r>
      <w:proofErr w:type="spellStart"/>
      <w:r>
        <w:t>hr</w:t>
      </w:r>
      <w:proofErr w:type="spellEnd"/>
      <w:r>
        <w:t xml:space="preserve">), and it was reported that CWFs may not be able to meet SPHERE standards for minimum water quantity (3 L/person/day).  The study also reported that the CWFs </w:t>
      </w:r>
      <w:proofErr w:type="gramStart"/>
      <w:r>
        <w:t>can</w:t>
      </w:r>
      <w:proofErr w:type="gramEnd"/>
      <w:r>
        <w:t xml:space="preserve"> achieve an estimated total of 12 liters of filtered water per day assuming three fillings (morning, noon, and evening).  CWFs are more likely to provide sufficient quantities for drinking water purposes only but much depends on the number of members in the household.  Based on water quality testing and flow rate calculations, a new 1-hour flow rate guideline of 2-3.8 L/</w:t>
      </w:r>
      <w:proofErr w:type="spellStart"/>
      <w:r>
        <w:t>hr</w:t>
      </w:r>
      <w:proofErr w:type="spellEnd"/>
      <w:r>
        <w:t xml:space="preserve"> was recommended by the consultant.  Thirst-Aid’s protocols suggest a recommended flow rate of between 1.5 and 4.5 L/hr.</w:t>
      </w:r>
    </w:p>
    <w:p w14:paraId="128AC294" w14:textId="77777777" w:rsidR="00645E83" w:rsidRDefault="00645E83" w:rsidP="00645E83">
      <w:pPr>
        <w:spacing w:line="276" w:lineRule="auto"/>
        <w:jc w:val="both"/>
      </w:pPr>
    </w:p>
    <w:p w14:paraId="70576055" w14:textId="77777777" w:rsidR="00645E83" w:rsidRDefault="00645E83" w:rsidP="00645E83">
      <w:pPr>
        <w:spacing w:line="276" w:lineRule="auto"/>
        <w:jc w:val="both"/>
      </w:pPr>
      <w:r>
        <w:t>In response to concerns as to whether arsenic may be leaching from the clays of the CWF, a 3</w:t>
      </w:r>
      <w:r w:rsidRPr="00F01A3E">
        <w:rPr>
          <w:vertAlign w:val="superscript"/>
        </w:rPr>
        <w:t>rd</w:t>
      </w:r>
      <w:r>
        <w:t xml:space="preserve"> study </w:t>
      </w:r>
      <w:r>
        <w:fldChar w:fldCharType="begin" w:fldLock="1"/>
      </w:r>
      <w:r>
        <w:instrText>ADDIN CSL_CITATION { "citationItems" : [ { "id" : "ITEM-1", "itemData" : { "author" : [ { "dropping-particle" : "", "family" : "Safe Water Systems", "given" : "", "non-dropping-particle" : "", "parse-names" : false, "suffix" : "" } ], "id" : "ITEM-1", "issue" : "December", "issued" : { "date-parts" : [ [ "2009" ] ] }, "publisher-place" : "Yangon", "title" : "A Study of Arsenic Leaching from Colloidal Silver Ceramic Water Filters Manufactured in Myanmar", "type" : "report" }, "uris" : [ "http://www.mendeley.com/documents/?uuid=90e92b6c-2f8f-448b-ad2a-1613be8f5d61" ] } ], "mendeley" : { "formattedCitation" : "(25)", "plainTextFormattedCitation" : "(25)", "previouslyFormattedCitation" : "(25)" }, "properties" : { "noteIndex" : 0 }, "schema" : "https://github.com/citation-style-language/schema/raw/master/csl-citation.json" }</w:instrText>
      </w:r>
      <w:r>
        <w:fldChar w:fldCharType="separate"/>
      </w:r>
      <w:r w:rsidRPr="00C2430C">
        <w:rPr>
          <w:noProof/>
        </w:rPr>
        <w:t>(25)</w:t>
      </w:r>
      <w:r>
        <w:fldChar w:fldCharType="end"/>
      </w:r>
      <w:r>
        <w:t xml:space="preserve"> revealed that filtered waters do have higher arsenic concentrations and at some cases above World Health Organization guidelines.  This result is similar to the experience of other countries producing CWFs </w:t>
      </w:r>
      <w:r>
        <w:fldChar w:fldCharType="begin" w:fldLock="1"/>
      </w:r>
      <w:r>
        <w:instrText>ADDIN CSL_CITATION { "citationItems" : [ { "id" : "ITEM-1", "itemData" : { "DOI" : "10.2166/wst.2011.406", "ISSN" : "0273-1223", "author" : [ { "dropping-particle" : "", "family" : "Archer", "given" : "A. R.", "non-dropping-particle" : "", "parse-names" : false, "suffix" : "" }, { "dropping-particle" : "", "family" : "Elmore", "given" : "A. C.", "non-dropping-particle" : "", "parse-names" : false, "suffix" : "" }, { "dropping-particle" : "", "family" : "Bell", "given" : "E.", "non-dropping-particle" : "", "parse-names" : false, "suffix" : "" }, { "dropping-particle" : "", "family" : "Rozycki", "given" : "C.", "non-dropping-particle" : "", "parse-names" : false, "suffix" : "" } ], "container-title" : "Water Science &amp; Technology", "id" : "ITEM-1", "issue" : "10", "issued" : { "date-parts" : [ [ "2011", "6" ] ] }, "page" : "2193", "title" : "Field investigation of arsenic in ceramic pot filter-treated drinking water", "type" : "article-journal", "volume" : "63" }, "uris" : [ "http://www.mendeley.com/documents/?uuid=978b03c4-f2d6-4dbb-8638-78b1b73b01bf" ] } ], "mendeley" : { "formattedCitation" : "(26)", "plainTextFormattedCitation" : "(26)", "previouslyFormattedCitation" : "(26)" }, "properties" : { "noteIndex" : 0 }, "schema" : "https://github.com/citation-style-language/schema/raw/master/csl-citation.json" }</w:instrText>
      </w:r>
      <w:r>
        <w:fldChar w:fldCharType="separate"/>
      </w:r>
      <w:r w:rsidRPr="00C2430C">
        <w:rPr>
          <w:noProof/>
        </w:rPr>
        <w:t>(26)</w:t>
      </w:r>
      <w:r>
        <w:fldChar w:fldCharType="end"/>
      </w:r>
      <w:r>
        <w:t>.  However, like in other countries, high arsenic concentrations are observed only during initial filtration volumes and filtered waters are subsequently mixed with water from future batches resulting in the dilution of arsenic concentrations.  As arsenic-related health effects are associated with chronic exposures, the consultant reported that the arsenic leaching issue does not pose a significant health risk to users in Myanmar.</w:t>
      </w:r>
    </w:p>
    <w:p w14:paraId="6317A266" w14:textId="77777777" w:rsidR="00645E83" w:rsidRDefault="00645E83" w:rsidP="00645E83">
      <w:pPr>
        <w:spacing w:line="276" w:lineRule="auto"/>
        <w:jc w:val="both"/>
      </w:pPr>
    </w:p>
    <w:p w14:paraId="1CBE1745" w14:textId="77777777" w:rsidR="00645E83" w:rsidRDefault="00645E83" w:rsidP="00645E83">
      <w:pPr>
        <w:spacing w:line="276" w:lineRule="auto"/>
        <w:jc w:val="both"/>
      </w:pPr>
      <w:r>
        <w:t xml:space="preserve">While the Myanmar version of the CWF has not undergone any formal documented laboratory microbial challenge tests, the French Red Cross (FRC) informally evaluated 24 filters in 2009 to determine whether Fecal Coliforms observed in treated waters were the result of poor bucket cleaning practices or ineffective filtration through the CWF pot </w:t>
      </w:r>
      <w:r>
        <w:fldChar w:fldCharType="begin" w:fldLock="1"/>
      </w:r>
      <w:r>
        <w:instrText>ADDIN CSL_CITATION { "citationItems" : [ { "id" : "ITEM-1", "itemData" : { "author" : [ { "dropping-particle" : "", "family" : "French Red Cross", "given" : "", "non-dropping-particle" : "", "parse-names" : false, "suffix" : "" } ], "id" : "ITEM-1", "issued" : { "date-parts" : [ [ "2009" ] ] }, "publisher-place" : "Yangon", "title" : "Ceramic Water Filter Use Monitoring and Water Quality Testing", "type" : "report" }, "uris" : [ "http://www.mendeley.com/documents/?uuid=ff43e7df-d4f0-4dc9-95c5-1b0afddb1d98" ] } ], "mendeley" : { "formattedCitation" : "(27)", "plainTextFormattedCitation" : "(27)", "previouslyFormattedCitation" : "(27)" }, "properties" : { "noteIndex" : 0 }, "schema" : "https://github.com/citation-style-language/schema/raw/master/csl-citation.json" }</w:instrText>
      </w:r>
      <w:r>
        <w:fldChar w:fldCharType="separate"/>
      </w:r>
      <w:r w:rsidRPr="00C2430C">
        <w:rPr>
          <w:noProof/>
        </w:rPr>
        <w:t>(27)</w:t>
      </w:r>
      <w:r>
        <w:fldChar w:fldCharType="end"/>
      </w:r>
      <w:r>
        <w:t>.  FRC’s study revealed that high coliform counts were the result of a combination of poor post-filtration storage conditions and ineffectiveness of the filter itself.  However, the small-scale study did not describe any water testing quality control measures (i.e. blank tests to ensure no recontamination) and does not describe the CWF configuration promoted by FRC.</w:t>
      </w:r>
    </w:p>
    <w:p w14:paraId="438F8157" w14:textId="77777777" w:rsidR="00645E83" w:rsidRDefault="00645E83" w:rsidP="00645E83">
      <w:pPr>
        <w:spacing w:line="276" w:lineRule="auto"/>
        <w:jc w:val="both"/>
      </w:pPr>
    </w:p>
    <w:p w14:paraId="7361C72F" w14:textId="77777777" w:rsidR="00645E83" w:rsidRDefault="00645E83" w:rsidP="00645E83">
      <w:pPr>
        <w:spacing w:line="276" w:lineRule="auto"/>
        <w:jc w:val="both"/>
      </w:pPr>
      <w:r>
        <w:t xml:space="preserve">After the ethnic conflicts in </w:t>
      </w:r>
      <w:proofErr w:type="spellStart"/>
      <w:r>
        <w:t>Rakhine</w:t>
      </w:r>
      <w:proofErr w:type="spellEnd"/>
      <w:r>
        <w:t xml:space="preserve"> State in 2012 and the subsequent humanitarian response – CWFs were introduced through various agencies supporting WASH interventions.  By 2015, over 25,000 CWFs had been distributed at villages and camps affected by the protracted emergency situation </w:t>
      </w:r>
      <w:r>
        <w:fldChar w:fldCharType="begin" w:fldLock="1"/>
      </w:r>
      <w:r>
        <w:instrText>ADDIN CSL_CITATION { "citationItems" : [ { "id" : "ITEM-1", "itemData" : { "id" : "ITEM-1", "issued" : { "date-parts" : [ [ "2015" ] ] }, "publisher" : "Rakhine WASH Cluster", "title" : "4Ws WASH Matrix", "type" : "article" }, "uris" : [ "http://www.mendeley.com/documents/?uuid=a1b58f2b-d238-4ec5-9d00-70cc20e629bf" ] } ], "mendeley" : { "formattedCitation" : "(28)", "plainTextFormattedCitation" : "(28)", "previouslyFormattedCitation" : "(28)" }, "properties" : { "noteIndex" : 0 }, "schema" : "https://github.com/citation-style-language/schema/raw/master/csl-citation.json" }</w:instrText>
      </w:r>
      <w:r>
        <w:fldChar w:fldCharType="separate"/>
      </w:r>
      <w:r w:rsidRPr="00C2430C">
        <w:rPr>
          <w:noProof/>
        </w:rPr>
        <w:t>(28)</w:t>
      </w:r>
      <w:r>
        <w:fldChar w:fldCharType="end"/>
      </w:r>
      <w:r>
        <w:t xml:space="preserve">.  To support the WASH cluster’s promotion of CWFs in </w:t>
      </w:r>
      <w:proofErr w:type="spellStart"/>
      <w:r>
        <w:t>Rakhine</w:t>
      </w:r>
      <w:proofErr w:type="spellEnd"/>
      <w:r>
        <w:t xml:space="preserve"> and other regions, a concept note was developed in 2014 and revised in early 2016 </w:t>
      </w:r>
      <w:r>
        <w:fldChar w:fldCharType="begin" w:fldLock="1"/>
      </w:r>
      <w:r>
        <w:instrText>ADDIN CSL_CITATION { "citationItems" : [ { "id" : "ITEM-1", "itemData" : { "author" : [ { "dropping-particle" : "", "family" : "WASH Cluster Myanmar", "given" : "", "non-dropping-particle" : "", "parse-names" : false, "suffix" : "" } ], "id" : "ITEM-1", "issued" : { "date-parts" : [ [ "2014" ] ] }, "title" : "Stance Paper on Ceramic Water Filters", "type" : "report" }, "uris" : [ "http://www.mendeley.com/documents/?uuid=08c31884-f55d-4e5d-90ca-2d75e85617e6" ] } ], "mendeley" : { "formattedCitation" : "(29)", "plainTextFormattedCitation" : "(29)" }, "properties" : { "noteIndex" : 0 }, "schema" : "https://github.com/citation-style-language/schema/raw/master/csl-citation.json" }</w:instrText>
      </w:r>
      <w:r>
        <w:fldChar w:fldCharType="separate"/>
      </w:r>
      <w:r w:rsidRPr="00C2430C">
        <w:rPr>
          <w:noProof/>
        </w:rPr>
        <w:t>(29)</w:t>
      </w:r>
      <w:r>
        <w:fldChar w:fldCharType="end"/>
      </w:r>
      <w:r>
        <w:t>.</w:t>
      </w:r>
    </w:p>
    <w:p w14:paraId="09235B73" w14:textId="77777777" w:rsidR="00417DC5" w:rsidRDefault="00417DC5" w:rsidP="00417DC5">
      <w:pPr>
        <w:rPr>
          <w:b/>
        </w:rPr>
      </w:pPr>
    </w:p>
    <w:p w14:paraId="2C780A8B" w14:textId="77777777" w:rsidR="00645E83" w:rsidRPr="00417DC5" w:rsidRDefault="00645E83" w:rsidP="00417DC5">
      <w:pPr>
        <w:rPr>
          <w:b/>
        </w:rPr>
      </w:pPr>
      <w:r w:rsidRPr="00417DC5">
        <w:rPr>
          <w:b/>
        </w:rPr>
        <w:t>Bibliography</w:t>
      </w:r>
    </w:p>
    <w:p w14:paraId="14394014" w14:textId="77777777" w:rsidR="00645E83" w:rsidRDefault="00645E83" w:rsidP="00645E83"/>
    <w:p w14:paraId="735C00FA" w14:textId="77777777" w:rsidR="00645E83" w:rsidRPr="00C2430C" w:rsidRDefault="00645E83" w:rsidP="00645E83">
      <w:pPr>
        <w:widowControl w:val="0"/>
        <w:autoSpaceDE w:val="0"/>
        <w:autoSpaceDN w:val="0"/>
        <w:adjustRightInd w:val="0"/>
        <w:ind w:left="640" w:hanging="640"/>
        <w:rPr>
          <w:rFonts w:ascii="Cambria" w:hAnsi="Cambria"/>
          <w:noProof/>
        </w:rPr>
      </w:pPr>
      <w:r>
        <w:fldChar w:fldCharType="begin" w:fldLock="1"/>
      </w:r>
      <w:r>
        <w:instrText xml:space="preserve">ADDIN Mendeley Bibliography CSL_BIBLIOGRAPHY </w:instrText>
      </w:r>
      <w:r>
        <w:fldChar w:fldCharType="separate"/>
      </w:r>
      <w:r w:rsidRPr="00C2430C">
        <w:rPr>
          <w:rFonts w:ascii="Cambria" w:hAnsi="Cambria"/>
          <w:noProof/>
        </w:rPr>
        <w:t xml:space="preserve">1. </w:t>
      </w:r>
      <w:r w:rsidRPr="00C2430C">
        <w:rPr>
          <w:rFonts w:ascii="Cambria" w:hAnsi="Cambria"/>
          <w:noProof/>
        </w:rPr>
        <w:tab/>
        <w:t xml:space="preserve">World Health Organization; UNICEF. Diarrhoea: Why children are still dying and what can be done. 2009. </w:t>
      </w:r>
    </w:p>
    <w:p w14:paraId="2B9E5C20"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2. </w:t>
      </w:r>
      <w:r w:rsidRPr="00C2430C">
        <w:rPr>
          <w:rFonts w:ascii="Cambria" w:hAnsi="Cambria"/>
          <w:noProof/>
        </w:rPr>
        <w:tab/>
        <w:t>Prüss-Ustün A, Bartram J, Clasen T, Colford JM, Cumming O, Curtis V, et al. Burden of disease from inadequate water, sanitation and hygiene in low- and middle-income settings: a retrospective analysis of data from 145 countries. Trop Med Int Health [Internet]. Blackwell Publishing Ltd; 2014 Aug [cited 2014 Aug 6];19(8):894–905. Available from: http://www.scopus.com/inward/record.url?eid=2-s2.0-84903553585&amp;partnerID=tZOtx3y1</w:t>
      </w:r>
    </w:p>
    <w:p w14:paraId="75410147"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3. </w:t>
      </w:r>
      <w:r w:rsidRPr="00C2430C">
        <w:rPr>
          <w:rFonts w:ascii="Cambria" w:hAnsi="Cambria"/>
          <w:noProof/>
        </w:rPr>
        <w:tab/>
        <w:t>Cairncross S, Hunt C, Boisson S, Bostoen K, Curtis V, Fung ICH, et al. Water, sanitation and hygiene for the prevention of diarrhoea. Int J Epidemiol [Internet]. 2010 Apr [cited 2016 Jan 11];39 Suppl 1(SUPPL. 1):i193–205. Available from: http://www.scopus.com/inward/record.url?eid=2-s2.0-77951626069&amp;partnerID=tZOtx3y1</w:t>
      </w:r>
    </w:p>
    <w:p w14:paraId="59DAEFD6"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4. </w:t>
      </w:r>
      <w:r w:rsidRPr="00C2430C">
        <w:rPr>
          <w:rFonts w:ascii="Cambria" w:hAnsi="Cambria"/>
          <w:noProof/>
        </w:rPr>
        <w:tab/>
        <w:t>Fewtrell L, Kaufmann RB, Kay D, Enanoria W, Haller L, Colford JM. Water, sanitation, and hygiene interventions to reduce diarrhoea in less developed countries: a systematic review and meta-analysis. Lancet Infect Dis [Internet]. 2005 Jan [cited 2015 Jun 16];5(1):42–52. Available from: http://www.scopus.com/inward/record.url?eid=2-s2.0-11044224077&amp;partnerID=tZOtx3y1</w:t>
      </w:r>
    </w:p>
    <w:p w14:paraId="3F2FC613"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5. </w:t>
      </w:r>
      <w:r w:rsidRPr="00C2430C">
        <w:rPr>
          <w:rFonts w:ascii="Cambria" w:hAnsi="Cambria"/>
          <w:noProof/>
        </w:rPr>
        <w:tab/>
        <w:t>Clasen T, Schmidt W-P, Rabie T, Roberts I, Cairncross S. Interventions to improve water quality for preventing diarrhoea: systematic review and meta-analysis. BMJ [Internet]. 2007 Apr 14 [cited 2015 Oct 13];334(7597):782–782. Available from: http://www.scopus.com/inward/record.url?eid=2-s2.0-34247490336&amp;partnerID=tZOtx3y1</w:t>
      </w:r>
    </w:p>
    <w:p w14:paraId="26CE9EDF"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6. </w:t>
      </w:r>
      <w:r w:rsidRPr="00C2430C">
        <w:rPr>
          <w:rFonts w:ascii="Cambria" w:hAnsi="Cambria"/>
          <w:noProof/>
        </w:rPr>
        <w:tab/>
        <w:t>Wolf J, Prüss-Ustün A, Cumming O, Bartram J, Bonjour S, Cairncross S, et al. Assessing the impact of drinking water and sanitation on diarrhoeal disease in low- and middle-income settings: systematic review and meta-regression. Trop Med Int Health [Internet]. Blackwell Publishing Ltd; 2014 Aug [cited 2015 Dec 21];19(8):928–42. Available from: http://www.scopus.com/inward/record.url?eid=2-s2.0-84903540002&amp;partnerID=tZOtx3y1</w:t>
      </w:r>
    </w:p>
    <w:p w14:paraId="5FB18DED"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7. </w:t>
      </w:r>
      <w:r w:rsidRPr="00C2430C">
        <w:rPr>
          <w:rFonts w:ascii="Cambria" w:hAnsi="Cambria"/>
          <w:noProof/>
        </w:rPr>
        <w:tab/>
        <w:t>Schmidt W-P, Cairncross S. Household Water Treatment in Poor Populations: Is There Enough Evidence for Scaling up Now? Environ Sci Technol [Internet]. 2009 Feb 15 [cited 2015 Aug 23];43(4):986–92. Available from: http://www.scopus.com/inward/record.url?eid=2-s2.0-64349118281&amp;partnerID=tZOtx3y1</w:t>
      </w:r>
    </w:p>
    <w:p w14:paraId="399EB0CA"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8. </w:t>
      </w:r>
      <w:r w:rsidRPr="00C2430C">
        <w:rPr>
          <w:rFonts w:ascii="Cambria" w:hAnsi="Cambria"/>
          <w:noProof/>
        </w:rPr>
        <w:tab/>
        <w:t>Lantagne D, Clasen T. Point-of-use water treatment in emergency response. Waterlines [Internet]. 2012 Jan 1 [cited 2016 Jan 11];31(1):30–52. Available from: http://www.scopus.com/inward/record.url?eid=2-s2.0-84859726594&amp;partnerID=tZOtx3y1</w:t>
      </w:r>
    </w:p>
    <w:p w14:paraId="17F0FA3F"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9. </w:t>
      </w:r>
      <w:r w:rsidRPr="00C2430C">
        <w:rPr>
          <w:rFonts w:ascii="Cambria" w:hAnsi="Cambria"/>
          <w:noProof/>
        </w:rPr>
        <w:tab/>
        <w:t>Ramesh A, Blanchet K, Ensink JHJ, Roberts B. Evidence on the Effectiveness of Water, Sanitation, and Hygiene (WASH) Interventions on Health Outcomes in Humanitarian Crises: A Systematic Review. PLoS One [Internet]. Public Library of Science; 2015 Jan [cited 2016 Jan 6];10(9):e0124688. Available from: http://www.scopus.com/inward/record.url?eid=2-s2.0-84947287578&amp;partnerID=tZOtx3y1</w:t>
      </w:r>
    </w:p>
    <w:p w14:paraId="12BCF398"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10. </w:t>
      </w:r>
      <w:r w:rsidRPr="00C2430C">
        <w:rPr>
          <w:rFonts w:ascii="Cambria" w:hAnsi="Cambria"/>
          <w:noProof/>
        </w:rPr>
        <w:tab/>
        <w:t>Lantagne DS, Clasen TF. Use of household water treatment and safe storage methods in acute emergency response: case study results from Nepal, Indonesia, Kenya, and Haiti. Environ Sci Technol [Internet]. 2012 Oct 16 [cited 2015 Dec 17];46(20):11352–60. Available from: http://www.scopus.com/inward/record.url?eid=2-s2.0-84870021441&amp;partnerID=tZOtx3y1</w:t>
      </w:r>
    </w:p>
    <w:p w14:paraId="75D9C43D"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11. </w:t>
      </w:r>
      <w:r w:rsidRPr="00C2430C">
        <w:rPr>
          <w:rFonts w:ascii="Cambria" w:hAnsi="Cambria"/>
          <w:noProof/>
        </w:rPr>
        <w:tab/>
        <w:t xml:space="preserve">The SPHERE Project. SPHERE Handbook: Minimum Standards in Water Supply , Sanitation and Hygiene Promotion. 2015. </w:t>
      </w:r>
    </w:p>
    <w:p w14:paraId="3E4A56F0"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12. </w:t>
      </w:r>
      <w:r w:rsidRPr="00C2430C">
        <w:rPr>
          <w:rFonts w:ascii="Cambria" w:hAnsi="Cambria"/>
          <w:noProof/>
        </w:rPr>
        <w:tab/>
        <w:t>Schmidt W-P, Cairncross S. Household Water Treatment in Poor Populations: Is There Enough Evidence for Scaling up Now? Environ Sci Technol [Internet]. 2009 Feb 15 [cited 2012 Aug 28];43(4):986–92. Available from: http://pubs.acs.org/doi/abs/10.1021/es802232w</w:t>
      </w:r>
    </w:p>
    <w:p w14:paraId="44F61BEA"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13. </w:t>
      </w:r>
      <w:r w:rsidRPr="00C2430C">
        <w:rPr>
          <w:rFonts w:ascii="Cambria" w:hAnsi="Cambria"/>
          <w:noProof/>
        </w:rPr>
        <w:tab/>
        <w:t>Brown J, Sobsey MD. Microbiological effectiveness of locally produced ceramic filters for drinking water treatment in Cambodia. J Water Health [Internet]. 2010 Mar [cited 2015 Dec 17];8(1):1–10. Available from: http://www.scopus.com/inward/record.url?eid=2-s2.0-77949399510&amp;partnerID=tZOtx3y1</w:t>
      </w:r>
    </w:p>
    <w:p w14:paraId="3099BAF9"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14. </w:t>
      </w:r>
      <w:r w:rsidRPr="00C2430C">
        <w:rPr>
          <w:rFonts w:ascii="Cambria" w:hAnsi="Cambria"/>
          <w:noProof/>
        </w:rPr>
        <w:tab/>
        <w:t>Clasen TF, Brown J, Collin S, Suntura O, Cairncross S. Reducing diarrhea through the use of household-based ceramic water filters: A randomized, controlled trial in rural Bolivia. Am J Trop Med Hyg [Internet]. 2004;70(6):651–7. Available from: http://www.scopus.com/inward/record.url?eid=2-s2.0-3042616437&amp;partnerID=tZOtx3y1</w:t>
      </w:r>
    </w:p>
    <w:p w14:paraId="14A6A991"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15. </w:t>
      </w:r>
      <w:r w:rsidRPr="00C2430C">
        <w:rPr>
          <w:rFonts w:ascii="Cambria" w:hAnsi="Cambria"/>
          <w:noProof/>
        </w:rPr>
        <w:tab/>
        <w:t>Hunter PR. Household water treatment in developing countries: comparing different intervention types using meta-regression. Environ Sci Technol [Internet]. American Chemical Society; 2009 Dec 1 [cited 2013 Dec 19];43(23):8991–7. Available from: http://dx.doi.org/10.1021/es9028217</w:t>
      </w:r>
    </w:p>
    <w:p w14:paraId="58C3E19D"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16. </w:t>
      </w:r>
      <w:r w:rsidRPr="00C2430C">
        <w:rPr>
          <w:rFonts w:ascii="Cambria" w:hAnsi="Cambria"/>
          <w:noProof/>
        </w:rPr>
        <w:tab/>
        <w:t>Brown J, Sobsey MD, Loomis D. Local drinking water filters reduce diarrheal disease in Cambodia: A randomized, controlled trial of the ceramic water purifier. Am J Trop Med Hyg [Internet]. 2008;79(3):394–400. Available from: http://www.scopus.com/inward/record.url?eid=2-s2.0-51949114455&amp;partnerID=tZOtx3y1</w:t>
      </w:r>
    </w:p>
    <w:p w14:paraId="6DB317E1"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17. </w:t>
      </w:r>
      <w:r w:rsidRPr="00C2430C">
        <w:rPr>
          <w:rFonts w:ascii="Cambria" w:hAnsi="Cambria"/>
          <w:noProof/>
        </w:rPr>
        <w:tab/>
        <w:t xml:space="preserve">Casanova LM, Walters A, Naghawatte A, Sobsey MD. A post-implementation evaluation of ceramic water filters distributed to tsunami-affected communities in Sri Lanka. J Water Health. 2012;10(2):209–20. </w:t>
      </w:r>
    </w:p>
    <w:p w14:paraId="0AA7F666"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18. </w:t>
      </w:r>
      <w:r w:rsidRPr="00C2430C">
        <w:rPr>
          <w:rFonts w:ascii="Cambria" w:hAnsi="Cambria"/>
          <w:noProof/>
        </w:rPr>
        <w:tab/>
        <w:t>Brown J, Clasen T. High adherence is necessary to realize health gains from water quality interventions. Drews SJ, editor. PLoS One [Internet]. Public Library of Science; 2012 Jan [cited 2013 Sep 17];7(5):e36735. Available from: http://dx.plos.org/10.1371/journal.pone.0036735</w:t>
      </w:r>
    </w:p>
    <w:p w14:paraId="68A44AA5"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19. </w:t>
      </w:r>
      <w:r w:rsidRPr="00C2430C">
        <w:rPr>
          <w:rFonts w:ascii="Cambria" w:hAnsi="Cambria"/>
          <w:noProof/>
        </w:rPr>
        <w:tab/>
        <w:t xml:space="preserve">The Ceramics Manufacturing Working Group. Best Practice Recommendations for Local Manufacturing of Ceramic Filters for Water Treatment. Seatle, WA, USA; 2010. </w:t>
      </w:r>
    </w:p>
    <w:p w14:paraId="01D08080"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20. </w:t>
      </w:r>
      <w:r w:rsidRPr="00C2430C">
        <w:rPr>
          <w:rFonts w:ascii="Cambria" w:hAnsi="Cambria"/>
          <w:noProof/>
        </w:rPr>
        <w:tab/>
        <w:t>Thirst-Aid. Thirst-Aid Myanmar [Internet]. 2016 [cited 2106 Jan 13]. Available from: http://www.thirstaidmyanmar.org</w:t>
      </w:r>
    </w:p>
    <w:p w14:paraId="36DE58D6"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21. </w:t>
      </w:r>
      <w:r w:rsidRPr="00C2430C">
        <w:rPr>
          <w:rFonts w:ascii="Cambria" w:hAnsi="Cambria"/>
          <w:noProof/>
        </w:rPr>
        <w:tab/>
        <w:t xml:space="preserve">Thirst-Aid. Inspection Criteria for Ceramic Water Filters. </w:t>
      </w:r>
    </w:p>
    <w:p w14:paraId="0B02D547"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22. </w:t>
      </w:r>
      <w:r w:rsidRPr="00C2430C">
        <w:rPr>
          <w:rFonts w:ascii="Cambria" w:hAnsi="Cambria"/>
          <w:noProof/>
        </w:rPr>
        <w:tab/>
        <w:t xml:space="preserve">MMRD Research Services. Assessment on Use of Ceramic Water Filter. Yangon; 2007. </w:t>
      </w:r>
    </w:p>
    <w:p w14:paraId="06BCAC82"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23. </w:t>
      </w:r>
      <w:r w:rsidRPr="00C2430C">
        <w:rPr>
          <w:rFonts w:ascii="Cambria" w:hAnsi="Cambria"/>
          <w:noProof/>
        </w:rPr>
        <w:tab/>
        <w:t xml:space="preserve">T-T Laboratories. An Investigation into the Quality Control Mechanisms used by 4 Ceramic Water Filter Factories In Yangon and Ayeyarwaddy Divisions. Yangon; 2009. </w:t>
      </w:r>
    </w:p>
    <w:p w14:paraId="0F32B50C"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24. </w:t>
      </w:r>
      <w:r w:rsidRPr="00C2430C">
        <w:rPr>
          <w:rFonts w:ascii="Cambria" w:hAnsi="Cambria"/>
          <w:noProof/>
        </w:rPr>
        <w:tab/>
        <w:t xml:space="preserve">T-T Laboratories. A study of the filtration rates of Colloidal Silver, Ceramic Water Filters for UNICEF. Yangon; 2009. </w:t>
      </w:r>
    </w:p>
    <w:p w14:paraId="27583B38"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25. </w:t>
      </w:r>
      <w:r w:rsidRPr="00C2430C">
        <w:rPr>
          <w:rFonts w:ascii="Cambria" w:hAnsi="Cambria"/>
          <w:noProof/>
        </w:rPr>
        <w:tab/>
        <w:t xml:space="preserve">Safe Water Systems. A Study of Arsenic Leaching from Colloidal Silver Ceramic Water Filters Manufactured in Myanmar. Yangon; 2009. </w:t>
      </w:r>
    </w:p>
    <w:p w14:paraId="7EE48D1C"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26. </w:t>
      </w:r>
      <w:r w:rsidRPr="00C2430C">
        <w:rPr>
          <w:rFonts w:ascii="Cambria" w:hAnsi="Cambria"/>
          <w:noProof/>
        </w:rPr>
        <w:tab/>
        <w:t>Archer AR, Elmore AC, Bell E, Rozycki C. Field investigation of arsenic in ceramic pot filter-treated drinking water. Water Sci Technol [Internet]. 2011 Jun [cited 2012 Aug 17];63(10):2193. Available from: http://www.iwaponline.com/wst/06310/wst063102193.htm</w:t>
      </w:r>
    </w:p>
    <w:p w14:paraId="21066D1A"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27. </w:t>
      </w:r>
      <w:r w:rsidRPr="00C2430C">
        <w:rPr>
          <w:rFonts w:ascii="Cambria" w:hAnsi="Cambria"/>
          <w:noProof/>
        </w:rPr>
        <w:tab/>
        <w:t xml:space="preserve">French Red Cross. Ceramic Water Filter Use Monitoring and Water Quality Testing. Yangon; 2009. </w:t>
      </w:r>
    </w:p>
    <w:p w14:paraId="0E9430BA"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28. </w:t>
      </w:r>
      <w:r w:rsidRPr="00C2430C">
        <w:rPr>
          <w:rFonts w:ascii="Cambria" w:hAnsi="Cambria"/>
          <w:noProof/>
        </w:rPr>
        <w:tab/>
        <w:t xml:space="preserve">4Ws WASH Matrix. Rakhine WASH Cluster; 2015. </w:t>
      </w:r>
    </w:p>
    <w:p w14:paraId="661DFE79" w14:textId="77777777" w:rsidR="00645E83" w:rsidRPr="00C2430C" w:rsidRDefault="00645E83" w:rsidP="00645E83">
      <w:pPr>
        <w:widowControl w:val="0"/>
        <w:autoSpaceDE w:val="0"/>
        <w:autoSpaceDN w:val="0"/>
        <w:adjustRightInd w:val="0"/>
        <w:ind w:left="640" w:hanging="640"/>
        <w:rPr>
          <w:rFonts w:ascii="Cambria" w:hAnsi="Cambria"/>
          <w:noProof/>
        </w:rPr>
      </w:pPr>
      <w:r w:rsidRPr="00C2430C">
        <w:rPr>
          <w:rFonts w:ascii="Cambria" w:hAnsi="Cambria"/>
          <w:noProof/>
        </w:rPr>
        <w:t xml:space="preserve">29. </w:t>
      </w:r>
      <w:r w:rsidRPr="00C2430C">
        <w:rPr>
          <w:rFonts w:ascii="Cambria" w:hAnsi="Cambria"/>
          <w:noProof/>
        </w:rPr>
        <w:tab/>
        <w:t xml:space="preserve">WASH Cluster Myanmar. Stance Paper on Ceramic Water Filters. 2014. </w:t>
      </w:r>
    </w:p>
    <w:p w14:paraId="27B85CEC" w14:textId="77777777" w:rsidR="00720F1E" w:rsidRDefault="00645E83" w:rsidP="00645E83">
      <w:r>
        <w:fldChar w:fldCharType="end"/>
      </w:r>
    </w:p>
    <w:sectPr w:rsidR="00720F1E" w:rsidSect="00F2538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C58EB"/>
    <w:multiLevelType w:val="multilevel"/>
    <w:tmpl w:val="57FE41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E83"/>
    <w:rsid w:val="00417DC5"/>
    <w:rsid w:val="00645E83"/>
    <w:rsid w:val="00720F1E"/>
    <w:rsid w:val="00DC5143"/>
    <w:rsid w:val="00F253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D98E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km-KH"/>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E83"/>
    <w:rPr>
      <w:lang w:val="en-US" w:bidi="ar-SA"/>
    </w:rPr>
  </w:style>
  <w:style w:type="paragraph" w:styleId="Heading2">
    <w:name w:val="heading 2"/>
    <w:basedOn w:val="Normal"/>
    <w:next w:val="Normal"/>
    <w:link w:val="Heading2Char"/>
    <w:uiPriority w:val="9"/>
    <w:unhideWhenUsed/>
    <w:qFormat/>
    <w:rsid w:val="00645E8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45E83"/>
    <w:rPr>
      <w:rFonts w:asciiTheme="majorHAnsi" w:eastAsiaTheme="majorEastAsia" w:hAnsiTheme="majorHAnsi" w:cstheme="majorBidi"/>
      <w:b/>
      <w:bCs/>
      <w:color w:val="4F81BD" w:themeColor="accent1"/>
      <w:sz w:val="26"/>
      <w:szCs w:val="26"/>
      <w:lang w:val="en-US" w:bidi="ar-SA"/>
    </w:rPr>
  </w:style>
  <w:style w:type="character" w:styleId="Hyperlink">
    <w:name w:val="Hyperlink"/>
    <w:basedOn w:val="DefaultParagraphFont"/>
    <w:uiPriority w:val="99"/>
    <w:unhideWhenUsed/>
    <w:rsid w:val="00645E8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km-KH"/>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E83"/>
    <w:rPr>
      <w:lang w:val="en-US" w:bidi="ar-SA"/>
    </w:rPr>
  </w:style>
  <w:style w:type="paragraph" w:styleId="Heading2">
    <w:name w:val="heading 2"/>
    <w:basedOn w:val="Normal"/>
    <w:next w:val="Normal"/>
    <w:link w:val="Heading2Char"/>
    <w:uiPriority w:val="9"/>
    <w:unhideWhenUsed/>
    <w:qFormat/>
    <w:rsid w:val="00645E8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45E83"/>
    <w:rPr>
      <w:rFonts w:asciiTheme="majorHAnsi" w:eastAsiaTheme="majorEastAsia" w:hAnsiTheme="majorHAnsi" w:cstheme="majorBidi"/>
      <w:b/>
      <w:bCs/>
      <w:color w:val="4F81BD" w:themeColor="accent1"/>
      <w:sz w:val="26"/>
      <w:szCs w:val="26"/>
      <w:lang w:val="en-US" w:bidi="ar-SA"/>
    </w:rPr>
  </w:style>
  <w:style w:type="character" w:styleId="Hyperlink">
    <w:name w:val="Hyperlink"/>
    <w:basedOn w:val="DefaultParagraphFont"/>
    <w:uiPriority w:val="99"/>
    <w:unhideWhenUsed/>
    <w:rsid w:val="00645E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hirstaidmyanmar.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12891</Words>
  <Characters>73479</Characters>
  <Application>Microsoft Macintosh Word</Application>
  <DocSecurity>0</DocSecurity>
  <Lines>612</Lines>
  <Paragraphs>172</Paragraphs>
  <ScaleCrop>false</ScaleCrop>
  <Company/>
  <LinksUpToDate>false</LinksUpToDate>
  <CharactersWithSpaces>86198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SHANTZ</dc:creator>
  <cp:keywords/>
  <dc:description/>
  <cp:lastModifiedBy>ANDREW SHANTZ</cp:lastModifiedBy>
  <cp:revision>3</cp:revision>
  <dcterms:created xsi:type="dcterms:W3CDTF">2016-01-18T07:34:00Z</dcterms:created>
  <dcterms:modified xsi:type="dcterms:W3CDTF">2016-01-18T09:23:00Z</dcterms:modified>
</cp:coreProperties>
</file>