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B3BC7" w14:textId="77777777" w:rsidR="00E56701" w:rsidRDefault="00E56701" w:rsidP="00AD6A0B">
      <w:pPr>
        <w:rPr>
          <w:rFonts w:asciiTheme="minorHAnsi" w:hAnsiTheme="minorHAnsi"/>
          <w:lang w:val="en-US"/>
        </w:rPr>
      </w:pPr>
    </w:p>
    <w:p w14:paraId="3B4D5539" w14:textId="16B42070" w:rsidR="00AD6A0B" w:rsidRPr="00E62109" w:rsidRDefault="00821829" w:rsidP="00BE0E87">
      <w:pPr>
        <w:pStyle w:val="Heading1"/>
      </w:pPr>
      <w:r>
        <w:t xml:space="preserve">Forming </w:t>
      </w:r>
      <w:r w:rsidRPr="00BE0E87">
        <w:t>Adolescent</w:t>
      </w:r>
      <w:r>
        <w:t xml:space="preserve"> Circles</w:t>
      </w:r>
    </w:p>
    <w:p w14:paraId="1BBE4A51" w14:textId="32E3AC19" w:rsidR="00BE0E87" w:rsidRDefault="00BE0E87" w:rsidP="00BE0E87">
      <w:pPr>
        <w:pStyle w:val="Heading2"/>
      </w:pPr>
      <w:r>
        <w:t>What are Adolescent Circles?</w:t>
      </w:r>
    </w:p>
    <w:p w14:paraId="36389028" w14:textId="27D7A04A" w:rsidR="005D272B" w:rsidRPr="004D27ED" w:rsidRDefault="00910927" w:rsidP="004D27ED">
      <w:pPr>
        <w:spacing w:before="120" w:after="240"/>
        <w:rPr>
          <w:rFonts w:asciiTheme="minorHAnsi" w:hAnsiTheme="minorHAnsi"/>
          <w:bCs/>
        </w:rPr>
      </w:pPr>
      <w:r>
        <w:rPr>
          <w:rFonts w:asciiTheme="minorHAnsi" w:hAnsiTheme="minorHAnsi"/>
          <w:bCs/>
        </w:rPr>
        <w:t>In order to learn and engage actively (inside and beyond their activity spaces),</w:t>
      </w:r>
      <w:r>
        <w:rPr>
          <w:rFonts w:asciiTheme="minorHAnsi" w:hAnsiTheme="minorHAnsi"/>
          <w:noProof/>
          <w:color w:val="000000" w:themeColor="text1"/>
          <w:lang w:eastAsia="en-GB"/>
        </w:rPr>
        <w:t xml:space="preserve"> </w:t>
      </w:r>
      <w:r w:rsidR="004D27ED">
        <w:rPr>
          <w:rFonts w:asciiTheme="minorHAnsi" w:hAnsiTheme="minorHAnsi"/>
          <w:noProof/>
          <w:color w:val="000000" w:themeColor="text1"/>
          <w:lang w:val="en-US"/>
        </w:rPr>
        <mc:AlternateContent>
          <mc:Choice Requires="wps">
            <w:drawing>
              <wp:anchor distT="0" distB="0" distL="114300" distR="114300" simplePos="0" relativeHeight="251663360" behindDoc="0" locked="0" layoutInCell="1" allowOverlap="1" wp14:anchorId="3C2C09BA" wp14:editId="499EB5EA">
                <wp:simplePos x="0" y="0"/>
                <wp:positionH relativeFrom="column">
                  <wp:posOffset>3200400</wp:posOffset>
                </wp:positionH>
                <wp:positionV relativeFrom="paragraph">
                  <wp:posOffset>534035</wp:posOffset>
                </wp:positionV>
                <wp:extent cx="2626995" cy="1017270"/>
                <wp:effectExtent l="0" t="0" r="20955" b="1143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995" cy="1017270"/>
                        </a:xfrm>
                        <a:prstGeom prst="rect">
                          <a:avLst/>
                        </a:prstGeom>
                        <a:solidFill>
                          <a:srgbClr val="FFFFFF"/>
                        </a:solid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A36F90C" w14:textId="66F33EA1" w:rsidR="004C50BA" w:rsidRPr="00182ED2" w:rsidRDefault="004C50BA">
                            <w:pPr>
                              <w:rPr>
                                <w:rFonts w:asciiTheme="minorHAnsi" w:hAnsiTheme="minorHAnsi"/>
                              </w:rPr>
                            </w:pPr>
                            <w:r w:rsidRPr="00182ED2">
                              <w:rPr>
                                <w:rFonts w:asciiTheme="minorHAnsi" w:hAnsiTheme="minorHAnsi" w:cs="Arial"/>
                                <w:color w:val="000000"/>
                              </w:rPr>
                              <w:t xml:space="preserve">Facilitators can use another name for </w:t>
                            </w:r>
                            <w:r w:rsidR="00910927">
                              <w:rPr>
                                <w:rFonts w:asciiTheme="minorHAnsi" w:hAnsiTheme="minorHAnsi" w:cs="Arial"/>
                                <w:color w:val="000000"/>
                              </w:rPr>
                              <w:t>‘</w:t>
                            </w:r>
                            <w:r w:rsidRPr="00182ED2">
                              <w:rPr>
                                <w:rFonts w:asciiTheme="minorHAnsi" w:hAnsiTheme="minorHAnsi" w:cs="Arial"/>
                                <w:color w:val="000000"/>
                              </w:rPr>
                              <w:t>circle</w:t>
                            </w:r>
                            <w:r w:rsidR="00910927">
                              <w:rPr>
                                <w:rFonts w:asciiTheme="minorHAnsi" w:hAnsiTheme="minorHAnsi" w:cs="Arial"/>
                                <w:color w:val="000000"/>
                              </w:rPr>
                              <w:t>’</w:t>
                            </w:r>
                            <w:r w:rsidRPr="00182ED2">
                              <w:rPr>
                                <w:rFonts w:asciiTheme="minorHAnsi" w:hAnsiTheme="minorHAnsi" w:cs="Arial"/>
                                <w:color w:val="000000"/>
                              </w:rPr>
                              <w:t xml:space="preserve"> if they prefer</w:t>
                            </w:r>
                            <w:r w:rsidR="00910927">
                              <w:rPr>
                                <w:rFonts w:asciiTheme="minorHAnsi" w:hAnsiTheme="minorHAnsi" w:cs="Arial"/>
                                <w:color w:val="000000"/>
                              </w:rPr>
                              <w:t>.</w:t>
                            </w:r>
                            <w:r w:rsidRPr="00182ED2">
                              <w:rPr>
                                <w:rFonts w:asciiTheme="minorHAnsi" w:hAnsiTheme="minorHAnsi" w:cs="Arial"/>
                                <w:color w:val="000000"/>
                              </w:rPr>
                              <w:t xml:space="preserve"> </w:t>
                            </w:r>
                            <w:r w:rsidR="00910927">
                              <w:rPr>
                                <w:rFonts w:asciiTheme="minorHAnsi" w:hAnsiTheme="minorHAnsi" w:cs="Arial"/>
                                <w:color w:val="000000"/>
                              </w:rPr>
                              <w:t>O</w:t>
                            </w:r>
                            <w:r w:rsidRPr="00182ED2">
                              <w:rPr>
                                <w:rFonts w:asciiTheme="minorHAnsi" w:hAnsiTheme="minorHAnsi" w:cs="Arial"/>
                                <w:color w:val="000000"/>
                              </w:rPr>
                              <w:t xml:space="preserve">ther names include </w:t>
                            </w:r>
                            <w:r w:rsidR="00910927">
                              <w:rPr>
                                <w:rFonts w:asciiTheme="minorHAnsi" w:hAnsiTheme="minorHAnsi" w:cs="Arial"/>
                                <w:color w:val="000000"/>
                              </w:rPr>
                              <w:t>‘</w:t>
                            </w:r>
                            <w:r w:rsidRPr="00182ED2">
                              <w:rPr>
                                <w:rFonts w:asciiTheme="minorHAnsi" w:hAnsiTheme="minorHAnsi" w:cs="Arial"/>
                                <w:color w:val="000000"/>
                              </w:rPr>
                              <w:t>team,</w:t>
                            </w:r>
                            <w:r w:rsidR="00910927">
                              <w:rPr>
                                <w:rFonts w:asciiTheme="minorHAnsi" w:hAnsiTheme="minorHAnsi" w:cs="Arial"/>
                                <w:color w:val="000000"/>
                              </w:rPr>
                              <w:t>’</w:t>
                            </w:r>
                            <w:r w:rsidRPr="00182ED2">
                              <w:rPr>
                                <w:rFonts w:asciiTheme="minorHAnsi" w:hAnsiTheme="minorHAnsi" w:cs="Arial"/>
                                <w:color w:val="000000"/>
                              </w:rPr>
                              <w:t xml:space="preserve"> </w:t>
                            </w:r>
                            <w:r w:rsidR="00910927">
                              <w:rPr>
                                <w:rFonts w:asciiTheme="minorHAnsi" w:hAnsiTheme="minorHAnsi" w:cs="Arial"/>
                                <w:color w:val="000000"/>
                              </w:rPr>
                              <w:t>’</w:t>
                            </w:r>
                            <w:r w:rsidRPr="00182ED2">
                              <w:rPr>
                                <w:rFonts w:asciiTheme="minorHAnsi" w:hAnsiTheme="minorHAnsi" w:cs="Arial"/>
                                <w:color w:val="000000"/>
                              </w:rPr>
                              <w:t>group,</w:t>
                            </w:r>
                            <w:r w:rsidR="00910927">
                              <w:rPr>
                                <w:rFonts w:asciiTheme="minorHAnsi" w:hAnsiTheme="minorHAnsi" w:cs="Arial"/>
                                <w:color w:val="000000"/>
                              </w:rPr>
                              <w:t>’</w:t>
                            </w:r>
                            <w:r w:rsidRPr="00182ED2">
                              <w:rPr>
                                <w:rFonts w:asciiTheme="minorHAnsi" w:hAnsiTheme="minorHAnsi" w:cs="Arial"/>
                                <w:color w:val="000000"/>
                              </w:rPr>
                              <w:t xml:space="preserve"> </w:t>
                            </w:r>
                            <w:r w:rsidR="00910927">
                              <w:rPr>
                                <w:rFonts w:asciiTheme="minorHAnsi" w:hAnsiTheme="minorHAnsi" w:cs="Arial"/>
                                <w:color w:val="000000"/>
                              </w:rPr>
                              <w:t>and  ‘</w:t>
                            </w:r>
                            <w:r w:rsidRPr="00182ED2">
                              <w:rPr>
                                <w:rFonts w:asciiTheme="minorHAnsi" w:hAnsiTheme="minorHAnsi" w:cs="Arial"/>
                                <w:color w:val="000000"/>
                              </w:rPr>
                              <w:t>club</w:t>
                            </w:r>
                            <w:r w:rsidR="00910927">
                              <w:rPr>
                                <w:rFonts w:asciiTheme="minorHAnsi" w:hAnsiTheme="minorHAnsi" w:cs="Arial"/>
                                <w:color w:val="000000"/>
                              </w:rPr>
                              <w:t>.’</w:t>
                            </w:r>
                            <w:r w:rsidRPr="00182ED2">
                              <w:rPr>
                                <w:rFonts w:asciiTheme="minorHAnsi" w:hAnsiTheme="minorHAnsi" w:cs="Arial"/>
                                <w:color w:val="000000"/>
                              </w:rPr>
                              <w:t xml:space="preserve"> </w:t>
                            </w:r>
                            <w:r w:rsidR="00910927">
                              <w:rPr>
                                <w:rFonts w:asciiTheme="minorHAnsi" w:hAnsiTheme="minorHAnsi" w:cs="Arial"/>
                                <w:color w:val="000000"/>
                              </w:rPr>
                              <w:t>O</w:t>
                            </w:r>
                            <w:r w:rsidRPr="00182ED2">
                              <w:rPr>
                                <w:rFonts w:asciiTheme="minorHAnsi" w:hAnsiTheme="minorHAnsi" w:cs="Arial"/>
                                <w:color w:val="000000"/>
                              </w:rPr>
                              <w:t>r</w:t>
                            </w:r>
                            <w:r w:rsidR="00910927">
                              <w:rPr>
                                <w:rFonts w:asciiTheme="minorHAnsi" w:hAnsiTheme="minorHAnsi" w:cs="Arial"/>
                                <w:color w:val="000000"/>
                              </w:rPr>
                              <w:t>,</w:t>
                            </w:r>
                            <w:r w:rsidRPr="00182ED2">
                              <w:rPr>
                                <w:rFonts w:asciiTheme="minorHAnsi" w:hAnsiTheme="minorHAnsi" w:cs="Arial"/>
                                <w:color w:val="000000"/>
                              </w:rPr>
                              <w:t xml:space="preserve"> let adolescents create their own name for their circle.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252pt;margin-top:42.05pt;width:206.85pt;height:8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">
                <v:textbox>
                  <w:txbxContent>
                    <w:p w14:paraId="0A36F90C" w14:textId="66F33EA1" w:rsidR="004C50BA" w:rsidRPr="00182ED2" w:rsidRDefault="004C50BA">
                      <w:pPr>
                        <w:rPr>
                          <w:rFonts w:asciiTheme="minorHAnsi" w:hAnsiTheme="minorHAnsi"/>
                        </w:rPr>
                      </w:pPr>
                      <w:r w:rsidRPr="00182ED2">
                        <w:rPr>
                          <w:rFonts w:asciiTheme="minorHAnsi" w:hAnsiTheme="minorHAnsi" w:cs="Arial"/>
                          <w:color w:val="000000"/>
                        </w:rPr>
                        <w:t xml:space="preserve">Facilitators can use another name for </w:t>
                      </w:r>
                      <w:r w:rsidR="00910927">
                        <w:rPr>
                          <w:rFonts w:asciiTheme="minorHAnsi" w:hAnsiTheme="minorHAnsi" w:cs="Arial"/>
                          <w:color w:val="000000"/>
                        </w:rPr>
                        <w:t>‘</w:t>
                      </w:r>
                      <w:r w:rsidRPr="00182ED2">
                        <w:rPr>
                          <w:rFonts w:asciiTheme="minorHAnsi" w:hAnsiTheme="minorHAnsi" w:cs="Arial"/>
                          <w:color w:val="000000"/>
                        </w:rPr>
                        <w:t>circle</w:t>
                      </w:r>
                      <w:r w:rsidR="00910927">
                        <w:rPr>
                          <w:rFonts w:asciiTheme="minorHAnsi" w:hAnsiTheme="minorHAnsi" w:cs="Arial"/>
                          <w:color w:val="000000"/>
                        </w:rPr>
                        <w:t>’</w:t>
                      </w:r>
                      <w:r w:rsidRPr="00182ED2">
                        <w:rPr>
                          <w:rFonts w:asciiTheme="minorHAnsi" w:hAnsiTheme="minorHAnsi" w:cs="Arial"/>
                          <w:color w:val="000000"/>
                        </w:rPr>
                        <w:t xml:space="preserve"> if they prefer</w:t>
                      </w:r>
                      <w:r w:rsidR="00910927">
                        <w:rPr>
                          <w:rFonts w:asciiTheme="minorHAnsi" w:hAnsiTheme="minorHAnsi" w:cs="Arial"/>
                          <w:color w:val="000000"/>
                        </w:rPr>
                        <w:t>.</w:t>
                      </w:r>
                      <w:r w:rsidRPr="00182ED2">
                        <w:rPr>
                          <w:rFonts w:asciiTheme="minorHAnsi" w:hAnsiTheme="minorHAnsi" w:cs="Arial"/>
                          <w:color w:val="000000"/>
                        </w:rPr>
                        <w:t xml:space="preserve"> </w:t>
                      </w:r>
                      <w:r w:rsidR="00910927">
                        <w:rPr>
                          <w:rFonts w:asciiTheme="minorHAnsi" w:hAnsiTheme="minorHAnsi" w:cs="Arial"/>
                          <w:color w:val="000000"/>
                        </w:rPr>
                        <w:t>O</w:t>
                      </w:r>
                      <w:r w:rsidRPr="00182ED2">
                        <w:rPr>
                          <w:rFonts w:asciiTheme="minorHAnsi" w:hAnsiTheme="minorHAnsi" w:cs="Arial"/>
                          <w:color w:val="000000"/>
                        </w:rPr>
                        <w:t xml:space="preserve">ther names include </w:t>
                      </w:r>
                      <w:r w:rsidR="00910927">
                        <w:rPr>
                          <w:rFonts w:asciiTheme="minorHAnsi" w:hAnsiTheme="minorHAnsi" w:cs="Arial"/>
                          <w:color w:val="000000"/>
                        </w:rPr>
                        <w:t>‘</w:t>
                      </w:r>
                      <w:r w:rsidRPr="00182ED2">
                        <w:rPr>
                          <w:rFonts w:asciiTheme="minorHAnsi" w:hAnsiTheme="minorHAnsi" w:cs="Arial"/>
                          <w:color w:val="000000"/>
                        </w:rPr>
                        <w:t>team,</w:t>
                      </w:r>
                      <w:r w:rsidR="00910927">
                        <w:rPr>
                          <w:rFonts w:asciiTheme="minorHAnsi" w:hAnsiTheme="minorHAnsi" w:cs="Arial"/>
                          <w:color w:val="000000"/>
                        </w:rPr>
                        <w:t>’</w:t>
                      </w:r>
                      <w:r w:rsidRPr="00182ED2">
                        <w:rPr>
                          <w:rFonts w:asciiTheme="minorHAnsi" w:hAnsiTheme="minorHAnsi" w:cs="Arial"/>
                          <w:color w:val="000000"/>
                        </w:rPr>
                        <w:t xml:space="preserve"> </w:t>
                      </w:r>
                      <w:r w:rsidR="00910927">
                        <w:rPr>
                          <w:rFonts w:asciiTheme="minorHAnsi" w:hAnsiTheme="minorHAnsi" w:cs="Arial"/>
                          <w:color w:val="000000"/>
                        </w:rPr>
                        <w:t>’</w:t>
                      </w:r>
                      <w:r w:rsidRPr="00182ED2">
                        <w:rPr>
                          <w:rFonts w:asciiTheme="minorHAnsi" w:hAnsiTheme="minorHAnsi" w:cs="Arial"/>
                          <w:color w:val="000000"/>
                        </w:rPr>
                        <w:t>group,</w:t>
                      </w:r>
                      <w:r w:rsidR="00910927">
                        <w:rPr>
                          <w:rFonts w:asciiTheme="minorHAnsi" w:hAnsiTheme="minorHAnsi" w:cs="Arial"/>
                          <w:color w:val="000000"/>
                        </w:rPr>
                        <w:t>’</w:t>
                      </w:r>
                      <w:r w:rsidRPr="00182ED2">
                        <w:rPr>
                          <w:rFonts w:asciiTheme="minorHAnsi" w:hAnsiTheme="minorHAnsi" w:cs="Arial"/>
                          <w:color w:val="000000"/>
                        </w:rPr>
                        <w:t xml:space="preserve"> </w:t>
                      </w:r>
                      <w:r w:rsidR="00910927">
                        <w:rPr>
                          <w:rFonts w:asciiTheme="minorHAnsi" w:hAnsiTheme="minorHAnsi" w:cs="Arial"/>
                          <w:color w:val="000000"/>
                        </w:rPr>
                        <w:t>and  ‘</w:t>
                      </w:r>
                      <w:r w:rsidRPr="00182ED2">
                        <w:rPr>
                          <w:rFonts w:asciiTheme="minorHAnsi" w:hAnsiTheme="minorHAnsi" w:cs="Arial"/>
                          <w:color w:val="000000"/>
                        </w:rPr>
                        <w:t>club</w:t>
                      </w:r>
                      <w:r w:rsidR="00910927">
                        <w:rPr>
                          <w:rFonts w:asciiTheme="minorHAnsi" w:hAnsiTheme="minorHAnsi" w:cs="Arial"/>
                          <w:color w:val="000000"/>
                        </w:rPr>
                        <w:t>.’</w:t>
                      </w:r>
                      <w:r w:rsidRPr="00182ED2">
                        <w:rPr>
                          <w:rFonts w:asciiTheme="minorHAnsi" w:hAnsiTheme="minorHAnsi" w:cs="Arial"/>
                          <w:color w:val="000000"/>
                        </w:rPr>
                        <w:t xml:space="preserve"> </w:t>
                      </w:r>
                      <w:r w:rsidR="00910927">
                        <w:rPr>
                          <w:rFonts w:asciiTheme="minorHAnsi" w:hAnsiTheme="minorHAnsi" w:cs="Arial"/>
                          <w:color w:val="000000"/>
                        </w:rPr>
                        <w:t>O</w:t>
                      </w:r>
                      <w:r w:rsidRPr="00182ED2">
                        <w:rPr>
                          <w:rFonts w:asciiTheme="minorHAnsi" w:hAnsiTheme="minorHAnsi" w:cs="Arial"/>
                          <w:color w:val="000000"/>
                        </w:rPr>
                        <w:t>r</w:t>
                      </w:r>
                      <w:r w:rsidR="00910927">
                        <w:rPr>
                          <w:rFonts w:asciiTheme="minorHAnsi" w:hAnsiTheme="minorHAnsi" w:cs="Arial"/>
                          <w:color w:val="000000"/>
                        </w:rPr>
                        <w:t>,</w:t>
                      </w:r>
                      <w:r w:rsidRPr="00182ED2">
                        <w:rPr>
                          <w:rFonts w:asciiTheme="minorHAnsi" w:hAnsiTheme="minorHAnsi" w:cs="Arial"/>
                          <w:color w:val="000000"/>
                        </w:rPr>
                        <w:t xml:space="preserve"> let adolescents create their own name for their circle.</w:t>
                      </w:r>
                    </w:p>
                  </w:txbxContent>
                </v:textbox>
                <w10:wrap type="square"/>
              </v:shape>
            </w:pict>
          </mc:Fallback>
        </mc:AlternateContent>
      </w:r>
      <w:r w:rsidR="00FE0EFD" w:rsidRPr="00AB62A1">
        <w:rPr>
          <w:rFonts w:asciiTheme="minorHAnsi" w:hAnsiTheme="minorHAnsi"/>
          <w:bCs/>
        </w:rPr>
        <w:t>adolescents</w:t>
      </w:r>
      <w:r w:rsidR="00AB62A1" w:rsidRPr="00AB62A1">
        <w:rPr>
          <w:rFonts w:asciiTheme="minorHAnsi" w:hAnsiTheme="minorHAnsi"/>
          <w:bCs/>
        </w:rPr>
        <w:t xml:space="preserve"> participating in any programme need to feel safe, included and valued</w:t>
      </w:r>
      <w:r>
        <w:rPr>
          <w:rFonts w:asciiTheme="minorHAnsi" w:hAnsiTheme="minorHAnsi"/>
          <w:bCs/>
        </w:rPr>
        <w:t xml:space="preserve">. </w:t>
      </w:r>
      <w:r w:rsidR="004C0D1B">
        <w:rPr>
          <w:rFonts w:asciiTheme="minorHAnsi" w:hAnsiTheme="minorHAnsi"/>
          <w:bCs/>
        </w:rPr>
        <w:t>.</w:t>
      </w:r>
      <w:r w:rsidR="00AB62A1" w:rsidRPr="00AB62A1">
        <w:rPr>
          <w:rFonts w:asciiTheme="minorHAnsi" w:hAnsiTheme="minorHAnsi"/>
          <w:bCs/>
        </w:rPr>
        <w:t xml:space="preserve"> </w:t>
      </w:r>
      <w:r w:rsidR="00AB62A1">
        <w:rPr>
          <w:rFonts w:asciiTheme="minorHAnsi" w:hAnsiTheme="minorHAnsi"/>
          <w:bCs/>
        </w:rPr>
        <w:t xml:space="preserve">The time they spend together should give them </w:t>
      </w:r>
      <w:r w:rsidR="004C0D1B">
        <w:rPr>
          <w:rFonts w:asciiTheme="minorHAnsi" w:hAnsiTheme="minorHAnsi"/>
          <w:bCs/>
        </w:rPr>
        <w:t>a chance</w:t>
      </w:r>
      <w:r w:rsidR="00AB62A1">
        <w:rPr>
          <w:rFonts w:asciiTheme="minorHAnsi" w:hAnsiTheme="minorHAnsi"/>
          <w:bCs/>
        </w:rPr>
        <w:t xml:space="preserve"> to </w:t>
      </w:r>
      <w:r w:rsidR="004D27ED">
        <w:rPr>
          <w:rFonts w:asciiTheme="minorHAnsi" w:hAnsiTheme="minorHAnsi"/>
          <w:bCs/>
        </w:rPr>
        <w:t>connect</w:t>
      </w:r>
      <w:r w:rsidR="00AB62A1">
        <w:rPr>
          <w:rFonts w:asciiTheme="minorHAnsi" w:hAnsiTheme="minorHAnsi"/>
          <w:bCs/>
        </w:rPr>
        <w:t xml:space="preserve"> with their peers, and practice communication, teamwork and other skills as they work, play and have fun together. </w:t>
      </w:r>
      <w:r w:rsidR="004D27ED">
        <w:rPr>
          <w:rFonts w:asciiTheme="minorHAnsi" w:hAnsiTheme="minorHAnsi"/>
          <w:bCs/>
        </w:rPr>
        <w:t xml:space="preserve">To foster these positive relationships, facilitators should support the adolescents who participate in their programmes in coming together and forming </w:t>
      </w:r>
      <w:r>
        <w:rPr>
          <w:rFonts w:asciiTheme="minorHAnsi" w:hAnsiTheme="minorHAnsi"/>
          <w:bCs/>
        </w:rPr>
        <w:t>’</w:t>
      </w:r>
      <w:r w:rsidR="004D27ED">
        <w:rPr>
          <w:rFonts w:asciiTheme="minorHAnsi" w:hAnsiTheme="minorHAnsi"/>
          <w:bCs/>
        </w:rPr>
        <w:t>Adolescent Circles</w:t>
      </w:r>
      <w:r>
        <w:rPr>
          <w:rFonts w:asciiTheme="minorHAnsi" w:hAnsiTheme="minorHAnsi"/>
          <w:bCs/>
        </w:rPr>
        <w:t>’</w:t>
      </w:r>
      <w:r w:rsidR="004D27ED">
        <w:rPr>
          <w:rFonts w:asciiTheme="minorHAnsi" w:hAnsiTheme="minorHAnsi"/>
          <w:bCs/>
        </w:rPr>
        <w:t xml:space="preserve"> </w:t>
      </w:r>
      <w:r w:rsidR="003222E1">
        <w:rPr>
          <w:rFonts w:asciiTheme="minorHAnsi" w:hAnsiTheme="minorHAnsi"/>
          <w:bCs/>
        </w:rPr>
        <w:t xml:space="preserve">(‘Circles’) </w:t>
      </w:r>
      <w:r w:rsidR="004D27ED">
        <w:rPr>
          <w:rFonts w:asciiTheme="minorHAnsi" w:hAnsiTheme="minorHAnsi"/>
          <w:bCs/>
        </w:rPr>
        <w:t xml:space="preserve">– groups of 7-25 adolescents who regularly participate in activities to learn, have fun or take a break from stressful aspects of their lives, </w:t>
      </w:r>
      <w:r>
        <w:rPr>
          <w:rFonts w:asciiTheme="minorHAnsi" w:hAnsiTheme="minorHAnsi"/>
          <w:bCs/>
        </w:rPr>
        <w:t xml:space="preserve">and to </w:t>
      </w:r>
      <w:r w:rsidR="004D27ED">
        <w:rPr>
          <w:rFonts w:asciiTheme="minorHAnsi" w:hAnsiTheme="minorHAnsi"/>
          <w:bCs/>
        </w:rPr>
        <w:t xml:space="preserve">practice skills, express themselves, work together, and take action in their community. </w:t>
      </w:r>
    </w:p>
    <w:p w14:paraId="32FF2693" w14:textId="04A2663E" w:rsidR="00AD6A0B" w:rsidRPr="00BE0E87" w:rsidRDefault="00AD6A0B" w:rsidP="00BE0E87">
      <w:pPr>
        <w:pStyle w:val="Heading3"/>
      </w:pPr>
      <w:r w:rsidRPr="00BE0E87">
        <w:t xml:space="preserve">Why a </w:t>
      </w:r>
      <w:r w:rsidR="00910927">
        <w:t>’</w:t>
      </w:r>
      <w:r w:rsidR="004C0D1B">
        <w:t>C</w:t>
      </w:r>
      <w:r w:rsidRPr="00BE0E87">
        <w:t>ircle</w:t>
      </w:r>
      <w:r w:rsidR="00910927">
        <w:t>’</w:t>
      </w:r>
      <w:r w:rsidRPr="00BE0E87">
        <w:t>?</w:t>
      </w:r>
    </w:p>
    <w:p w14:paraId="0177994B" w14:textId="77777777" w:rsidR="005D272B" w:rsidRPr="002F0DFD" w:rsidRDefault="005D272B" w:rsidP="005D272B">
      <w:pPr>
        <w:spacing w:after="0" w:line="240" w:lineRule="auto"/>
        <w:rPr>
          <w:rFonts w:asciiTheme="minorHAnsi" w:hAnsiTheme="minorHAnsi"/>
          <w:b/>
        </w:rPr>
      </w:pPr>
    </w:p>
    <w:p w14:paraId="64407516" w14:textId="6A66E913" w:rsidR="00AD6A0B" w:rsidRPr="0043494C" w:rsidRDefault="00AD6A0B" w:rsidP="0043494C">
      <w:pPr>
        <w:spacing w:after="120" w:line="240" w:lineRule="auto"/>
        <w:rPr>
          <w:rFonts w:asciiTheme="minorHAnsi" w:hAnsiTheme="minorHAnsi"/>
        </w:rPr>
      </w:pPr>
      <w:r w:rsidRPr="0043494C">
        <w:rPr>
          <w:rFonts w:asciiTheme="minorHAnsi" w:hAnsiTheme="minorHAnsi"/>
        </w:rPr>
        <w:t xml:space="preserve">Everyone fits in a </w:t>
      </w:r>
      <w:r w:rsidR="003222E1">
        <w:rPr>
          <w:rFonts w:asciiTheme="minorHAnsi" w:hAnsiTheme="minorHAnsi"/>
        </w:rPr>
        <w:t>C</w:t>
      </w:r>
      <w:r w:rsidRPr="0043494C">
        <w:rPr>
          <w:rFonts w:asciiTheme="minorHAnsi" w:hAnsiTheme="minorHAnsi"/>
        </w:rPr>
        <w:t xml:space="preserve">ircle </w:t>
      </w:r>
      <w:r w:rsidR="00910927">
        <w:rPr>
          <w:rFonts w:asciiTheme="minorHAnsi" w:hAnsiTheme="minorHAnsi"/>
        </w:rPr>
        <w:t xml:space="preserve">– no </w:t>
      </w:r>
      <w:r w:rsidRPr="0043494C">
        <w:rPr>
          <w:rFonts w:asciiTheme="minorHAnsi" w:hAnsiTheme="minorHAnsi"/>
        </w:rPr>
        <w:t xml:space="preserve">one is more or less important. Each member brings their ideas and skills to the </w:t>
      </w:r>
      <w:r w:rsidR="003222E1">
        <w:rPr>
          <w:rFonts w:asciiTheme="minorHAnsi" w:hAnsiTheme="minorHAnsi"/>
        </w:rPr>
        <w:t>C</w:t>
      </w:r>
      <w:r w:rsidRPr="0043494C">
        <w:rPr>
          <w:rFonts w:asciiTheme="minorHAnsi" w:hAnsiTheme="minorHAnsi"/>
        </w:rPr>
        <w:t xml:space="preserve">ircle, and helps to strengthen it. By listening and supporting each other, </w:t>
      </w:r>
      <w:r w:rsidR="00910927">
        <w:rPr>
          <w:rFonts w:asciiTheme="minorHAnsi" w:hAnsiTheme="minorHAnsi"/>
        </w:rPr>
        <w:t>members</w:t>
      </w:r>
      <w:r w:rsidRPr="0043494C">
        <w:rPr>
          <w:rFonts w:asciiTheme="minorHAnsi" w:hAnsiTheme="minorHAnsi"/>
        </w:rPr>
        <w:t xml:space="preserve"> keep the </w:t>
      </w:r>
      <w:r w:rsidR="003222E1">
        <w:rPr>
          <w:rFonts w:asciiTheme="minorHAnsi" w:hAnsiTheme="minorHAnsi"/>
        </w:rPr>
        <w:t>C</w:t>
      </w:r>
      <w:r w:rsidRPr="0043494C">
        <w:rPr>
          <w:rFonts w:asciiTheme="minorHAnsi" w:hAnsiTheme="minorHAnsi"/>
        </w:rPr>
        <w:t xml:space="preserve">ircle connected. </w:t>
      </w:r>
    </w:p>
    <w:p w14:paraId="17D8B898" w14:textId="4D42FAA4" w:rsidR="00AD6A0B" w:rsidRPr="0043494C" w:rsidRDefault="00AD6A0B" w:rsidP="0043494C">
      <w:pPr>
        <w:spacing w:after="120" w:line="240" w:lineRule="auto"/>
        <w:rPr>
          <w:rFonts w:asciiTheme="minorHAnsi" w:hAnsiTheme="minorHAnsi"/>
        </w:rPr>
      </w:pPr>
      <w:r w:rsidRPr="0043494C">
        <w:rPr>
          <w:rFonts w:asciiTheme="minorHAnsi" w:hAnsiTheme="minorHAnsi"/>
        </w:rPr>
        <w:t xml:space="preserve">Circles work together to achieve group goals. This unites them. Ideally, </w:t>
      </w:r>
      <w:r w:rsidR="003222E1">
        <w:rPr>
          <w:rFonts w:asciiTheme="minorHAnsi" w:hAnsiTheme="minorHAnsi"/>
        </w:rPr>
        <w:t xml:space="preserve">members of a Circle </w:t>
      </w:r>
      <w:r w:rsidRPr="0043494C">
        <w:rPr>
          <w:rFonts w:asciiTheme="minorHAnsi" w:hAnsiTheme="minorHAnsi"/>
        </w:rPr>
        <w:t xml:space="preserve">develop a shared identity, even if </w:t>
      </w:r>
      <w:r w:rsidR="00910927">
        <w:rPr>
          <w:rFonts w:asciiTheme="minorHAnsi" w:hAnsiTheme="minorHAnsi"/>
        </w:rPr>
        <w:t xml:space="preserve">their </w:t>
      </w:r>
      <w:r w:rsidRPr="0043494C">
        <w:rPr>
          <w:rFonts w:asciiTheme="minorHAnsi" w:hAnsiTheme="minorHAnsi"/>
        </w:rPr>
        <w:t xml:space="preserve">ethnic, religious, caste, or other identities </w:t>
      </w:r>
      <w:r w:rsidR="00910927">
        <w:rPr>
          <w:rFonts w:asciiTheme="minorHAnsi" w:hAnsiTheme="minorHAnsi"/>
        </w:rPr>
        <w:t>differ</w:t>
      </w:r>
      <w:r w:rsidRPr="0043494C">
        <w:rPr>
          <w:rFonts w:asciiTheme="minorHAnsi" w:hAnsiTheme="minorHAnsi"/>
        </w:rPr>
        <w:t>. This shared identity needs to be fostered with care.</w:t>
      </w:r>
    </w:p>
    <w:p w14:paraId="702E57DD" w14:textId="045E0C57" w:rsidR="00AD6A0B" w:rsidRPr="0043494C" w:rsidRDefault="00AD6A0B" w:rsidP="0043494C">
      <w:pPr>
        <w:spacing w:after="120" w:line="240" w:lineRule="auto"/>
        <w:rPr>
          <w:rFonts w:asciiTheme="minorHAnsi" w:hAnsiTheme="minorHAnsi"/>
        </w:rPr>
      </w:pPr>
      <w:r w:rsidRPr="0043494C">
        <w:rPr>
          <w:rFonts w:asciiTheme="minorHAnsi" w:hAnsiTheme="minorHAnsi"/>
        </w:rPr>
        <w:t>Circles are strong because they are flexible. If a</w:t>
      </w:r>
      <w:r w:rsidR="004C0D1B">
        <w:rPr>
          <w:rFonts w:asciiTheme="minorHAnsi" w:hAnsiTheme="minorHAnsi"/>
        </w:rPr>
        <w:t xml:space="preserve"> new adolescent joins, the </w:t>
      </w:r>
      <w:r w:rsidR="003222E1">
        <w:rPr>
          <w:rFonts w:asciiTheme="minorHAnsi" w:hAnsiTheme="minorHAnsi"/>
        </w:rPr>
        <w:t>C</w:t>
      </w:r>
      <w:r w:rsidR="004C0D1B">
        <w:rPr>
          <w:rFonts w:asciiTheme="minorHAnsi" w:hAnsiTheme="minorHAnsi"/>
        </w:rPr>
        <w:t>ircle can grow to include him or her as an equal member. If an adolescent</w:t>
      </w:r>
      <w:r w:rsidRPr="0043494C">
        <w:rPr>
          <w:rFonts w:asciiTheme="minorHAnsi" w:hAnsiTheme="minorHAnsi"/>
        </w:rPr>
        <w:t xml:space="preserve"> needs to step out of the </w:t>
      </w:r>
      <w:r w:rsidR="003222E1">
        <w:rPr>
          <w:rFonts w:asciiTheme="minorHAnsi" w:hAnsiTheme="minorHAnsi"/>
        </w:rPr>
        <w:t>C</w:t>
      </w:r>
      <w:r w:rsidRPr="0043494C">
        <w:rPr>
          <w:rFonts w:asciiTheme="minorHAnsi" w:hAnsiTheme="minorHAnsi"/>
        </w:rPr>
        <w:t xml:space="preserve">ircle—to help their family, work, or respond to other situations—the </w:t>
      </w:r>
      <w:r w:rsidR="003222E1">
        <w:rPr>
          <w:rFonts w:asciiTheme="minorHAnsi" w:hAnsiTheme="minorHAnsi"/>
        </w:rPr>
        <w:t>C</w:t>
      </w:r>
      <w:r w:rsidRPr="0043494C">
        <w:rPr>
          <w:rFonts w:asciiTheme="minorHAnsi" w:hAnsiTheme="minorHAnsi"/>
        </w:rPr>
        <w:t>ircle shrinks but remains intact.</w:t>
      </w:r>
    </w:p>
    <w:p w14:paraId="3CED9F6A" w14:textId="77777777" w:rsidR="005D272B" w:rsidRPr="002F0DFD" w:rsidRDefault="005D272B" w:rsidP="005D272B">
      <w:pPr>
        <w:spacing w:after="0" w:line="240" w:lineRule="auto"/>
        <w:rPr>
          <w:rFonts w:asciiTheme="minorHAnsi" w:hAnsiTheme="minorHAnsi"/>
        </w:rPr>
      </w:pPr>
    </w:p>
    <w:p w14:paraId="03096F2B" w14:textId="710ED5A9" w:rsidR="00E05B26" w:rsidRPr="002F0DFD" w:rsidRDefault="004C0D1B" w:rsidP="00BE0E87">
      <w:pPr>
        <w:pStyle w:val="Heading3"/>
      </w:pPr>
      <w:r>
        <w:t>Who should work together in a C</w:t>
      </w:r>
      <w:r w:rsidR="00E05B26" w:rsidRPr="002F0DFD">
        <w:t>ircle?</w:t>
      </w:r>
    </w:p>
    <w:p w14:paraId="1BFA66F1" w14:textId="77777777" w:rsidR="005D272B" w:rsidRPr="002F0DFD" w:rsidRDefault="005D272B" w:rsidP="005D272B">
      <w:pPr>
        <w:spacing w:after="0" w:line="240" w:lineRule="auto"/>
        <w:rPr>
          <w:rFonts w:asciiTheme="minorHAnsi" w:hAnsiTheme="minorHAnsi"/>
          <w:b/>
        </w:rPr>
      </w:pPr>
    </w:p>
    <w:p w14:paraId="64ED0E94" w14:textId="77777777" w:rsidR="00172C84" w:rsidRDefault="00172C84" w:rsidP="0043494C">
      <w:pPr>
        <w:spacing w:after="0" w:line="240" w:lineRule="auto"/>
        <w:rPr>
          <w:rFonts w:asciiTheme="minorHAnsi" w:hAnsiTheme="minorHAnsi"/>
          <w:b/>
          <w:color w:val="000000" w:themeColor="text1"/>
        </w:rPr>
      </w:pPr>
      <w:r>
        <w:rPr>
          <w:rFonts w:asciiTheme="minorHAnsi" w:hAnsiTheme="minorHAnsi"/>
          <w:b/>
          <w:color w:val="000000" w:themeColor="text1"/>
        </w:rPr>
        <w:t>Size</w:t>
      </w:r>
    </w:p>
    <w:p w14:paraId="2AD1AB8C" w14:textId="14EBFAA9" w:rsidR="00E05B26" w:rsidRDefault="00E76FCB" w:rsidP="0043494C">
      <w:pPr>
        <w:spacing w:after="0" w:line="240" w:lineRule="auto"/>
        <w:rPr>
          <w:rFonts w:asciiTheme="minorHAnsi" w:hAnsiTheme="minorHAnsi"/>
          <w:color w:val="000000" w:themeColor="text1"/>
        </w:rPr>
      </w:pPr>
      <w:r w:rsidRPr="00172C84">
        <w:rPr>
          <w:rFonts w:asciiTheme="minorHAnsi" w:hAnsiTheme="minorHAnsi"/>
          <w:b/>
          <w:i/>
          <w:color w:val="000000" w:themeColor="text1"/>
        </w:rPr>
        <w:t xml:space="preserve">Keep the </w:t>
      </w:r>
      <w:r w:rsidR="00E05B26" w:rsidRPr="00172C84">
        <w:rPr>
          <w:rFonts w:asciiTheme="minorHAnsi" w:hAnsiTheme="minorHAnsi"/>
          <w:b/>
          <w:i/>
          <w:color w:val="000000" w:themeColor="text1"/>
        </w:rPr>
        <w:t>Circle size</w:t>
      </w:r>
      <w:r w:rsidR="0043494C" w:rsidRPr="00172C84">
        <w:rPr>
          <w:rFonts w:asciiTheme="minorHAnsi" w:hAnsiTheme="minorHAnsi"/>
          <w:b/>
          <w:i/>
          <w:color w:val="000000" w:themeColor="text1"/>
        </w:rPr>
        <w:t xml:space="preserve"> s</w:t>
      </w:r>
      <w:r w:rsidRPr="00172C84">
        <w:rPr>
          <w:rFonts w:asciiTheme="minorHAnsi" w:hAnsiTheme="minorHAnsi"/>
          <w:b/>
          <w:i/>
          <w:color w:val="000000" w:themeColor="text1"/>
        </w:rPr>
        <w:t>mall</w:t>
      </w:r>
      <w:r w:rsidR="0043494C">
        <w:rPr>
          <w:rFonts w:asciiTheme="minorHAnsi" w:hAnsiTheme="minorHAnsi"/>
          <w:b/>
          <w:color w:val="000000" w:themeColor="text1"/>
        </w:rPr>
        <w:t>.</w:t>
      </w:r>
      <w:r w:rsidR="0043494C">
        <w:rPr>
          <w:rFonts w:asciiTheme="minorHAnsi" w:hAnsiTheme="minorHAnsi"/>
          <w:color w:val="000000" w:themeColor="text1"/>
        </w:rPr>
        <w:t xml:space="preserve"> </w:t>
      </w:r>
      <w:r w:rsidRPr="002F0DFD">
        <w:rPr>
          <w:rFonts w:asciiTheme="minorHAnsi" w:hAnsiTheme="minorHAnsi"/>
          <w:color w:val="000000" w:themeColor="text1"/>
        </w:rPr>
        <w:t xml:space="preserve">Adolescent Circles can include between 7 – 25 </w:t>
      </w:r>
      <w:r w:rsidR="0043494C">
        <w:rPr>
          <w:rFonts w:asciiTheme="minorHAnsi" w:hAnsiTheme="minorHAnsi"/>
          <w:color w:val="000000" w:themeColor="text1"/>
        </w:rPr>
        <w:t>adolescents</w:t>
      </w:r>
      <w:r w:rsidRPr="002F0DFD">
        <w:rPr>
          <w:rFonts w:asciiTheme="minorHAnsi" w:hAnsiTheme="minorHAnsi"/>
          <w:color w:val="000000" w:themeColor="text1"/>
        </w:rPr>
        <w:t xml:space="preserve">. </w:t>
      </w:r>
      <w:r w:rsidR="0043494C">
        <w:rPr>
          <w:rFonts w:asciiTheme="minorHAnsi" w:hAnsiTheme="minorHAnsi"/>
          <w:color w:val="000000" w:themeColor="text1"/>
        </w:rPr>
        <w:t>Circles of this size allow</w:t>
      </w:r>
      <w:r w:rsidRPr="002F0DFD">
        <w:rPr>
          <w:rFonts w:asciiTheme="minorHAnsi" w:hAnsiTheme="minorHAnsi"/>
          <w:color w:val="000000" w:themeColor="text1"/>
        </w:rPr>
        <w:t xml:space="preserve"> all participants to share their thoughts and opinions during ses</w:t>
      </w:r>
      <w:r w:rsidR="0043494C">
        <w:rPr>
          <w:rFonts w:asciiTheme="minorHAnsi" w:hAnsiTheme="minorHAnsi"/>
          <w:color w:val="000000" w:themeColor="text1"/>
        </w:rPr>
        <w:t>sions, and get to know each other. They also allow facilitators to get to know each participant, provide them with support, and recognize their strengths, interests and needs.</w:t>
      </w:r>
      <w:r w:rsidRPr="002F0DFD">
        <w:rPr>
          <w:rFonts w:asciiTheme="minorHAnsi" w:hAnsiTheme="minorHAnsi"/>
          <w:color w:val="000000" w:themeColor="text1"/>
        </w:rPr>
        <w:t xml:space="preserve"> If there are </w:t>
      </w:r>
      <w:r w:rsidR="0043494C">
        <w:rPr>
          <w:rFonts w:asciiTheme="minorHAnsi" w:hAnsiTheme="minorHAnsi"/>
          <w:color w:val="000000" w:themeColor="text1"/>
        </w:rPr>
        <w:t xml:space="preserve">more than 25 in a </w:t>
      </w:r>
      <w:r w:rsidR="003222E1">
        <w:rPr>
          <w:rFonts w:asciiTheme="minorHAnsi" w:hAnsiTheme="minorHAnsi"/>
          <w:color w:val="000000" w:themeColor="text1"/>
        </w:rPr>
        <w:t>C</w:t>
      </w:r>
      <w:r w:rsidR="0043494C">
        <w:rPr>
          <w:rFonts w:asciiTheme="minorHAnsi" w:hAnsiTheme="minorHAnsi"/>
          <w:color w:val="000000" w:themeColor="text1"/>
        </w:rPr>
        <w:t>ircle</w:t>
      </w:r>
      <w:r w:rsidR="00910927">
        <w:rPr>
          <w:rFonts w:asciiTheme="minorHAnsi" w:hAnsiTheme="minorHAnsi"/>
          <w:color w:val="000000" w:themeColor="text1"/>
        </w:rPr>
        <w:t>,</w:t>
      </w:r>
      <w:r w:rsidRPr="002F0DFD">
        <w:rPr>
          <w:rFonts w:asciiTheme="minorHAnsi" w:hAnsiTheme="minorHAnsi"/>
          <w:color w:val="000000" w:themeColor="text1"/>
        </w:rPr>
        <w:t xml:space="preserve"> participants</w:t>
      </w:r>
      <w:r w:rsidR="0043494C">
        <w:rPr>
          <w:rFonts w:asciiTheme="minorHAnsi" w:hAnsiTheme="minorHAnsi"/>
          <w:color w:val="000000" w:themeColor="text1"/>
        </w:rPr>
        <w:t xml:space="preserve"> may feel less sense of belonging, </w:t>
      </w:r>
      <w:r w:rsidR="00910927">
        <w:rPr>
          <w:rFonts w:asciiTheme="minorHAnsi" w:hAnsiTheme="minorHAnsi"/>
          <w:color w:val="000000" w:themeColor="text1"/>
        </w:rPr>
        <w:t xml:space="preserve">and </w:t>
      </w:r>
      <w:r w:rsidR="0043494C">
        <w:rPr>
          <w:rFonts w:asciiTheme="minorHAnsi" w:hAnsiTheme="minorHAnsi"/>
          <w:color w:val="000000" w:themeColor="text1"/>
        </w:rPr>
        <w:t>facilitators may find it challenging to manage activities and keep participants engaged.</w:t>
      </w:r>
    </w:p>
    <w:p w14:paraId="5E8B4DE8" w14:textId="77777777" w:rsidR="0043494C" w:rsidRPr="002F0DFD" w:rsidRDefault="0043494C" w:rsidP="0043494C">
      <w:pPr>
        <w:spacing w:after="0" w:line="240" w:lineRule="auto"/>
        <w:rPr>
          <w:rFonts w:asciiTheme="minorHAnsi" w:hAnsiTheme="minorHAnsi"/>
          <w:color w:val="000000" w:themeColor="text1"/>
        </w:rPr>
      </w:pPr>
    </w:p>
    <w:p w14:paraId="5DCAD011" w14:textId="489CF26B" w:rsidR="00172C84" w:rsidRDefault="00172C84" w:rsidP="00172C84">
      <w:pPr>
        <w:spacing w:after="0" w:line="240" w:lineRule="auto"/>
        <w:rPr>
          <w:rFonts w:asciiTheme="minorHAnsi" w:hAnsiTheme="minorHAnsi"/>
          <w:b/>
        </w:rPr>
      </w:pPr>
      <w:r>
        <w:rPr>
          <w:rFonts w:asciiTheme="minorHAnsi" w:hAnsiTheme="minorHAnsi"/>
          <w:b/>
        </w:rPr>
        <w:t>Age</w:t>
      </w:r>
    </w:p>
    <w:p w14:paraId="76559EE9" w14:textId="473A5A81" w:rsidR="00E05B26" w:rsidRPr="002F0DFD" w:rsidRDefault="00E76FCB" w:rsidP="00172C84">
      <w:pPr>
        <w:spacing w:after="0" w:line="240" w:lineRule="auto"/>
        <w:rPr>
          <w:rFonts w:asciiTheme="minorHAnsi" w:hAnsiTheme="minorHAnsi"/>
        </w:rPr>
      </w:pPr>
      <w:proofErr w:type="gramStart"/>
      <w:r w:rsidRPr="00172C84">
        <w:rPr>
          <w:rFonts w:asciiTheme="minorHAnsi" w:hAnsiTheme="minorHAnsi"/>
          <w:b/>
          <w:i/>
        </w:rPr>
        <w:t xml:space="preserve">Group adolescents by similar </w:t>
      </w:r>
      <w:r w:rsidR="00172C84" w:rsidRPr="00172C84">
        <w:rPr>
          <w:rFonts w:asciiTheme="minorHAnsi" w:hAnsiTheme="minorHAnsi"/>
          <w:b/>
          <w:i/>
        </w:rPr>
        <w:t>a</w:t>
      </w:r>
      <w:r w:rsidR="00E05B26" w:rsidRPr="00172C84">
        <w:rPr>
          <w:rFonts w:asciiTheme="minorHAnsi" w:hAnsiTheme="minorHAnsi"/>
          <w:b/>
          <w:i/>
        </w:rPr>
        <w:t>ge</w:t>
      </w:r>
      <w:r w:rsidR="00172C84" w:rsidRPr="00172C84">
        <w:rPr>
          <w:rFonts w:asciiTheme="minorHAnsi" w:hAnsiTheme="minorHAnsi"/>
          <w:b/>
          <w:i/>
        </w:rPr>
        <w:t>.</w:t>
      </w:r>
      <w:proofErr w:type="gramEnd"/>
      <w:r w:rsidR="00172C84">
        <w:rPr>
          <w:rFonts w:asciiTheme="minorHAnsi" w:hAnsiTheme="minorHAnsi"/>
          <w:b/>
        </w:rPr>
        <w:t xml:space="preserve"> </w:t>
      </w:r>
      <w:r w:rsidR="00E05B26" w:rsidRPr="002F0DFD">
        <w:rPr>
          <w:rFonts w:asciiTheme="minorHAnsi" w:hAnsiTheme="minorHAnsi"/>
        </w:rPr>
        <w:t xml:space="preserve">Circles usually function best if they include participants </w:t>
      </w:r>
      <w:r w:rsidR="00910927">
        <w:rPr>
          <w:rFonts w:asciiTheme="minorHAnsi" w:hAnsiTheme="minorHAnsi"/>
        </w:rPr>
        <w:t>who are</w:t>
      </w:r>
      <w:r w:rsidR="00E05B26" w:rsidRPr="002F0DFD">
        <w:rPr>
          <w:rFonts w:asciiTheme="minorHAnsi" w:hAnsiTheme="minorHAnsi"/>
        </w:rPr>
        <w:t xml:space="preserve"> around the same age, so that activities and approaches can be</w:t>
      </w:r>
      <w:r w:rsidR="00910927">
        <w:rPr>
          <w:rFonts w:asciiTheme="minorHAnsi" w:hAnsiTheme="minorHAnsi"/>
        </w:rPr>
        <w:t xml:space="preserve"> created </w:t>
      </w:r>
      <w:r w:rsidR="00E05B26" w:rsidRPr="002F0DFD">
        <w:rPr>
          <w:rFonts w:asciiTheme="minorHAnsi" w:hAnsiTheme="minorHAnsi"/>
        </w:rPr>
        <w:t xml:space="preserve">to fit their abilities and interests. </w:t>
      </w:r>
      <w:r w:rsidR="00172C84">
        <w:rPr>
          <w:rFonts w:asciiTheme="minorHAnsi" w:hAnsiTheme="minorHAnsi" w:cs="Arial"/>
          <w:color w:val="000000"/>
        </w:rPr>
        <w:t>When adolescents are with peers close to their own age</w:t>
      </w:r>
      <w:r w:rsidR="00910927">
        <w:rPr>
          <w:rFonts w:asciiTheme="minorHAnsi" w:hAnsiTheme="minorHAnsi" w:cs="Arial"/>
          <w:color w:val="000000"/>
        </w:rPr>
        <w:t>,</w:t>
      </w:r>
      <w:r w:rsidR="00172C84">
        <w:rPr>
          <w:rFonts w:asciiTheme="minorHAnsi" w:hAnsiTheme="minorHAnsi" w:cs="Arial"/>
          <w:color w:val="000000"/>
        </w:rPr>
        <w:t xml:space="preserve"> they may</w:t>
      </w:r>
      <w:r w:rsidR="005D272B" w:rsidRPr="002F0DFD">
        <w:rPr>
          <w:rFonts w:asciiTheme="minorHAnsi" w:hAnsiTheme="minorHAnsi" w:cs="Arial"/>
          <w:color w:val="000000"/>
        </w:rPr>
        <w:t xml:space="preserve"> feel </w:t>
      </w:r>
      <w:r w:rsidR="00172C84">
        <w:rPr>
          <w:rFonts w:asciiTheme="minorHAnsi" w:hAnsiTheme="minorHAnsi" w:cs="Arial"/>
          <w:color w:val="000000"/>
        </w:rPr>
        <w:t xml:space="preserve">more </w:t>
      </w:r>
      <w:r w:rsidR="005D272B" w:rsidRPr="002F0DFD">
        <w:rPr>
          <w:rFonts w:asciiTheme="minorHAnsi" w:hAnsiTheme="minorHAnsi" w:cs="Arial"/>
          <w:color w:val="000000"/>
        </w:rPr>
        <w:t>comfortable raising and discussing certain topics.</w:t>
      </w:r>
      <w:r w:rsidR="00E05B26" w:rsidRPr="002F0DFD">
        <w:rPr>
          <w:rFonts w:asciiTheme="minorHAnsi" w:hAnsiTheme="minorHAnsi"/>
        </w:rPr>
        <w:br/>
      </w:r>
    </w:p>
    <w:p w14:paraId="4DBE3EB7" w14:textId="45AD98AE" w:rsidR="00E76FCB" w:rsidRPr="002F0DFD" w:rsidRDefault="00172C84" w:rsidP="00172C84">
      <w:pPr>
        <w:spacing w:after="0" w:line="240" w:lineRule="auto"/>
        <w:rPr>
          <w:rFonts w:asciiTheme="minorHAnsi" w:hAnsiTheme="minorHAnsi"/>
        </w:rPr>
      </w:pPr>
      <w:r>
        <w:rPr>
          <w:rFonts w:asciiTheme="minorHAnsi" w:hAnsiTheme="minorHAnsi"/>
          <w:b/>
        </w:rPr>
        <w:t xml:space="preserve">Gender: </w:t>
      </w:r>
    </w:p>
    <w:p w14:paraId="1678C5E1" w14:textId="364C3A27" w:rsidR="00E05B26" w:rsidRDefault="00E05B26" w:rsidP="00172C84">
      <w:pPr>
        <w:spacing w:after="0" w:line="240" w:lineRule="auto"/>
        <w:rPr>
          <w:rFonts w:asciiTheme="minorHAnsi" w:hAnsiTheme="minorHAnsi"/>
        </w:rPr>
      </w:pPr>
      <w:r w:rsidRPr="002F0DFD">
        <w:rPr>
          <w:rFonts w:asciiTheme="minorHAnsi" w:hAnsiTheme="minorHAnsi"/>
        </w:rPr>
        <w:t xml:space="preserve">Same-gender </w:t>
      </w:r>
      <w:r w:rsidR="003222E1">
        <w:rPr>
          <w:rFonts w:asciiTheme="minorHAnsi" w:hAnsiTheme="minorHAnsi"/>
        </w:rPr>
        <w:t>C</w:t>
      </w:r>
      <w:r w:rsidRPr="002F0DFD">
        <w:rPr>
          <w:rFonts w:asciiTheme="minorHAnsi" w:hAnsiTheme="minorHAnsi"/>
        </w:rPr>
        <w:t xml:space="preserve">ircles often work </w:t>
      </w:r>
      <w:r w:rsidR="00E9222D">
        <w:rPr>
          <w:rFonts w:asciiTheme="minorHAnsi" w:hAnsiTheme="minorHAnsi"/>
        </w:rPr>
        <w:t xml:space="preserve">best. Same-gender </w:t>
      </w:r>
      <w:r w:rsidR="003222E1">
        <w:rPr>
          <w:rFonts w:asciiTheme="minorHAnsi" w:hAnsiTheme="minorHAnsi"/>
        </w:rPr>
        <w:t>C</w:t>
      </w:r>
      <w:r w:rsidR="00E9222D">
        <w:rPr>
          <w:rFonts w:asciiTheme="minorHAnsi" w:hAnsiTheme="minorHAnsi"/>
        </w:rPr>
        <w:t xml:space="preserve">ircles </w:t>
      </w:r>
      <w:r w:rsidRPr="002F0DFD">
        <w:rPr>
          <w:rFonts w:asciiTheme="minorHAnsi" w:hAnsiTheme="minorHAnsi"/>
        </w:rPr>
        <w:t xml:space="preserve">provide </w:t>
      </w:r>
      <w:r w:rsidR="00E144C3">
        <w:rPr>
          <w:rFonts w:asciiTheme="minorHAnsi" w:hAnsiTheme="minorHAnsi"/>
        </w:rPr>
        <w:t xml:space="preserve">adolescent </w:t>
      </w:r>
      <w:r w:rsidRPr="002F0DFD">
        <w:rPr>
          <w:rFonts w:asciiTheme="minorHAnsi" w:hAnsiTheme="minorHAnsi"/>
        </w:rPr>
        <w:t xml:space="preserve">girls and boys with a safe space to discuss and learn about </w:t>
      </w:r>
      <w:r w:rsidR="00E9222D">
        <w:rPr>
          <w:rFonts w:asciiTheme="minorHAnsi" w:hAnsiTheme="minorHAnsi"/>
        </w:rPr>
        <w:t xml:space="preserve">topics that are important to them, including topics that may be </w:t>
      </w:r>
      <w:r w:rsidR="00E9222D">
        <w:rPr>
          <w:rFonts w:asciiTheme="minorHAnsi" w:hAnsiTheme="minorHAnsi"/>
        </w:rPr>
        <w:lastRenderedPageBreak/>
        <w:t xml:space="preserve">sensitive or specific to their roles or other aspects of their development. Forming same-gender </w:t>
      </w:r>
      <w:r w:rsidR="003222E1">
        <w:rPr>
          <w:rFonts w:asciiTheme="minorHAnsi" w:hAnsiTheme="minorHAnsi"/>
        </w:rPr>
        <w:t>C</w:t>
      </w:r>
      <w:r w:rsidR="00E9222D">
        <w:rPr>
          <w:rFonts w:asciiTheme="minorHAnsi" w:hAnsiTheme="minorHAnsi"/>
        </w:rPr>
        <w:t>ircles can be essential to ensure access to and safety in programme activities in contexts in which it is not acceptable for adolescent boys and girls to interact.</w:t>
      </w:r>
    </w:p>
    <w:p w14:paraId="4FA4C23E" w14:textId="77777777" w:rsidR="00E9222D" w:rsidRPr="002F0DFD" w:rsidRDefault="00E9222D" w:rsidP="00172C84">
      <w:pPr>
        <w:spacing w:after="0" w:line="240" w:lineRule="auto"/>
        <w:rPr>
          <w:rFonts w:asciiTheme="minorHAnsi" w:hAnsiTheme="minorHAnsi"/>
        </w:rPr>
      </w:pPr>
    </w:p>
    <w:p w14:paraId="2858A1D3" w14:textId="6B44EB26" w:rsidR="00E9222D" w:rsidRDefault="00E9222D" w:rsidP="00E9222D">
      <w:pPr>
        <w:spacing w:after="0" w:line="240" w:lineRule="auto"/>
        <w:rPr>
          <w:rFonts w:asciiTheme="minorHAnsi" w:hAnsiTheme="minorHAnsi"/>
          <w:b/>
        </w:rPr>
      </w:pPr>
      <w:r>
        <w:rPr>
          <w:rFonts w:asciiTheme="minorHAnsi" w:hAnsiTheme="minorHAnsi"/>
          <w:b/>
        </w:rPr>
        <w:t>Diversity</w:t>
      </w:r>
    </w:p>
    <w:p w14:paraId="503154F7" w14:textId="5C20C12E" w:rsidR="00E81CE2" w:rsidRPr="00E81CE2" w:rsidRDefault="003B5CBB" w:rsidP="00482783">
      <w:pPr>
        <w:spacing w:after="120" w:line="240" w:lineRule="auto"/>
        <w:rPr>
          <w:rFonts w:asciiTheme="minorHAnsi" w:hAnsiTheme="minorHAnsi"/>
        </w:rPr>
      </w:pPr>
      <w:r>
        <w:rPr>
          <w:rFonts w:asciiTheme="minorHAnsi" w:hAnsiTheme="minorHAnsi"/>
          <w:b/>
          <w:i/>
        </w:rPr>
        <w:t>Form diverse c</w:t>
      </w:r>
      <w:r w:rsidR="005D272B" w:rsidRPr="00E9222D">
        <w:rPr>
          <w:rFonts w:asciiTheme="minorHAnsi" w:hAnsiTheme="minorHAnsi"/>
          <w:b/>
          <w:i/>
        </w:rPr>
        <w:t>ircles</w:t>
      </w:r>
      <w:r w:rsidR="00E9222D">
        <w:rPr>
          <w:rFonts w:asciiTheme="minorHAnsi" w:hAnsiTheme="minorHAnsi"/>
          <w:b/>
          <w:i/>
        </w:rPr>
        <w:t>.</w:t>
      </w:r>
      <w:r w:rsidR="00E05B26" w:rsidRPr="002F0DFD">
        <w:rPr>
          <w:rFonts w:asciiTheme="minorHAnsi" w:hAnsiTheme="minorHAnsi"/>
          <w:b/>
        </w:rPr>
        <w:t xml:space="preserve"> </w:t>
      </w:r>
      <w:r w:rsidR="00CB6571">
        <w:rPr>
          <w:rFonts w:asciiTheme="minorHAnsi" w:hAnsiTheme="minorHAnsi"/>
        </w:rPr>
        <w:t>Beyond gender and age, c</w:t>
      </w:r>
      <w:r w:rsidR="00E05B26" w:rsidRPr="002F0DFD">
        <w:rPr>
          <w:rFonts w:asciiTheme="minorHAnsi" w:hAnsiTheme="minorHAnsi"/>
        </w:rPr>
        <w:t>ircles should be diverse and</w:t>
      </w:r>
      <w:r w:rsidR="00E144C3">
        <w:rPr>
          <w:rFonts w:asciiTheme="minorHAnsi" w:hAnsiTheme="minorHAnsi"/>
        </w:rPr>
        <w:t xml:space="preserve"> should</w:t>
      </w:r>
      <w:r w:rsidR="00E05B26" w:rsidRPr="002F0DFD">
        <w:rPr>
          <w:rFonts w:asciiTheme="minorHAnsi" w:hAnsiTheme="minorHAnsi"/>
        </w:rPr>
        <w:t xml:space="preserve"> give adolescents a chance to connect with </w:t>
      </w:r>
      <w:r>
        <w:rPr>
          <w:rFonts w:asciiTheme="minorHAnsi" w:hAnsiTheme="minorHAnsi"/>
        </w:rPr>
        <w:t>peers</w:t>
      </w:r>
      <w:r w:rsidR="00E05B26" w:rsidRPr="002F0DFD">
        <w:rPr>
          <w:rFonts w:asciiTheme="minorHAnsi" w:hAnsiTheme="minorHAnsi"/>
        </w:rPr>
        <w:t xml:space="preserve"> with different abilities, backgrounds and experiences. </w:t>
      </w:r>
      <w:r>
        <w:rPr>
          <w:rFonts w:asciiTheme="minorHAnsi" w:hAnsiTheme="minorHAnsi"/>
        </w:rPr>
        <w:t>Circles should be inclusive, and should never reinforce discriminatory norms or attitudes</w:t>
      </w:r>
      <w:r w:rsidR="00E144C3">
        <w:rPr>
          <w:rFonts w:asciiTheme="minorHAnsi" w:hAnsiTheme="minorHAnsi"/>
        </w:rPr>
        <w:t>.</w:t>
      </w:r>
      <w:r w:rsidR="00E05B26" w:rsidRPr="002F0DFD">
        <w:rPr>
          <w:rFonts w:asciiTheme="minorHAnsi" w:hAnsiTheme="minorHAnsi"/>
        </w:rPr>
        <w:t xml:space="preserve"> </w:t>
      </w:r>
      <w:r w:rsidR="00E05B26" w:rsidRPr="002F0DFD">
        <w:rPr>
          <w:rFonts w:asciiTheme="minorHAnsi" w:hAnsiTheme="minorHAnsi"/>
          <w:b/>
          <w:i/>
          <w:color w:val="C00000"/>
        </w:rPr>
        <w:t>[Insert icon for Include all adolescents]</w:t>
      </w:r>
      <w:r w:rsidR="00482783">
        <w:rPr>
          <w:rFonts w:asciiTheme="minorHAnsi" w:hAnsiTheme="minorHAnsi"/>
        </w:rPr>
        <w:t xml:space="preserve"> </w:t>
      </w:r>
      <w:r w:rsidR="003222E1">
        <w:rPr>
          <w:rFonts w:asciiTheme="minorHAnsi" w:hAnsiTheme="minorHAnsi"/>
        </w:rPr>
        <w:t>F</w:t>
      </w:r>
      <w:r>
        <w:rPr>
          <w:rFonts w:asciiTheme="minorHAnsi" w:hAnsiTheme="minorHAnsi"/>
        </w:rPr>
        <w:t xml:space="preserve">acilitators (together with programme coordinators and others in the host community) should </w:t>
      </w:r>
      <w:r w:rsidR="00E81CE2">
        <w:rPr>
          <w:rFonts w:asciiTheme="minorHAnsi" w:hAnsiTheme="minorHAnsi"/>
        </w:rPr>
        <w:t xml:space="preserve">take care to ensure that the composition of </w:t>
      </w:r>
      <w:r w:rsidR="00E144C3">
        <w:rPr>
          <w:rFonts w:asciiTheme="minorHAnsi" w:hAnsiTheme="minorHAnsi"/>
        </w:rPr>
        <w:t>A</w:t>
      </w:r>
      <w:r w:rsidR="00E81CE2">
        <w:rPr>
          <w:rFonts w:asciiTheme="minorHAnsi" w:hAnsiTheme="minorHAnsi"/>
        </w:rPr>
        <w:t xml:space="preserve">dolescent </w:t>
      </w:r>
      <w:r w:rsidR="00E144C3">
        <w:rPr>
          <w:rFonts w:asciiTheme="minorHAnsi" w:hAnsiTheme="minorHAnsi"/>
        </w:rPr>
        <w:t>C</w:t>
      </w:r>
      <w:r w:rsidR="00E81CE2">
        <w:rPr>
          <w:rFonts w:asciiTheme="minorHAnsi" w:hAnsiTheme="minorHAnsi"/>
        </w:rPr>
        <w:t>ircles does not prevent any adolescents from participating</w:t>
      </w:r>
      <w:r w:rsidR="003222E1">
        <w:rPr>
          <w:rFonts w:asciiTheme="minorHAnsi" w:hAnsiTheme="minorHAnsi"/>
        </w:rPr>
        <w:t>. However, when forming diverse Circles, they should also take care not to</w:t>
      </w:r>
      <w:r w:rsidR="00E81CE2">
        <w:rPr>
          <w:rFonts w:asciiTheme="minorHAnsi" w:hAnsiTheme="minorHAnsi"/>
        </w:rPr>
        <w:t xml:space="preserve"> create conditions that adolescents are not prepared to handle safely. </w:t>
      </w:r>
      <w:r w:rsidR="00E81CE2" w:rsidRPr="00E81CE2">
        <w:rPr>
          <w:rFonts w:asciiTheme="minorHAnsi" w:hAnsiTheme="minorHAnsi"/>
          <w:i/>
        </w:rPr>
        <w:t>For example:</w:t>
      </w:r>
    </w:p>
    <w:p w14:paraId="0F955AE7" w14:textId="7D23079B" w:rsidR="00E81CE2" w:rsidRPr="00E81CE2" w:rsidRDefault="00E81CE2" w:rsidP="00482783">
      <w:pPr>
        <w:spacing w:after="120" w:line="240" w:lineRule="auto"/>
        <w:rPr>
          <w:rFonts w:asciiTheme="minorHAnsi" w:hAnsiTheme="minorHAnsi"/>
        </w:rPr>
      </w:pPr>
      <w:r>
        <w:rPr>
          <w:rFonts w:asciiTheme="minorHAnsi" w:hAnsiTheme="minorHAnsi"/>
          <w:b/>
          <w:i/>
        </w:rPr>
        <w:t>Remove s</w:t>
      </w:r>
      <w:r w:rsidRPr="00482783">
        <w:rPr>
          <w:rFonts w:asciiTheme="minorHAnsi" w:hAnsiTheme="minorHAnsi"/>
          <w:b/>
          <w:i/>
        </w:rPr>
        <w:t xml:space="preserve">ocial barriers </w:t>
      </w:r>
      <w:r>
        <w:rPr>
          <w:rFonts w:asciiTheme="minorHAnsi" w:hAnsiTheme="minorHAnsi"/>
          <w:b/>
          <w:i/>
        </w:rPr>
        <w:t>to adolescents’ participation</w:t>
      </w:r>
      <w:r w:rsidRPr="00482783">
        <w:rPr>
          <w:rFonts w:asciiTheme="minorHAnsi" w:hAnsiTheme="minorHAnsi"/>
          <w:b/>
          <w:i/>
        </w:rPr>
        <w:t>– including those that are invisible.</w:t>
      </w:r>
      <w:r>
        <w:rPr>
          <w:rFonts w:asciiTheme="minorHAnsi" w:hAnsiTheme="minorHAnsi"/>
        </w:rPr>
        <w:t xml:space="preserve"> In some contexts</w:t>
      </w:r>
      <w:r w:rsidR="002B5542">
        <w:rPr>
          <w:rFonts w:asciiTheme="minorHAnsi" w:hAnsiTheme="minorHAnsi"/>
        </w:rPr>
        <w:t>,</w:t>
      </w:r>
      <w:r>
        <w:rPr>
          <w:rFonts w:asciiTheme="minorHAnsi" w:hAnsiTheme="minorHAnsi"/>
        </w:rPr>
        <w:t xml:space="preserve"> adolescents may not be comfortable, or may not be supported or permitted by their families or communities</w:t>
      </w:r>
      <w:r w:rsidR="002B5542">
        <w:rPr>
          <w:rFonts w:asciiTheme="minorHAnsi" w:hAnsiTheme="minorHAnsi"/>
        </w:rPr>
        <w:t>,</w:t>
      </w:r>
      <w:r>
        <w:rPr>
          <w:rFonts w:asciiTheme="minorHAnsi" w:hAnsiTheme="minorHAnsi"/>
        </w:rPr>
        <w:t xml:space="preserve"> to participate in activities with adolescents of different ages, genders, roles or from other groups. For example, older adolescents may be embarrassed or uncomfortable joining </w:t>
      </w:r>
      <w:r w:rsidR="003222E1">
        <w:rPr>
          <w:rFonts w:asciiTheme="minorHAnsi" w:hAnsiTheme="minorHAnsi"/>
        </w:rPr>
        <w:t>C</w:t>
      </w:r>
      <w:r>
        <w:rPr>
          <w:rFonts w:asciiTheme="minorHAnsi" w:hAnsiTheme="minorHAnsi"/>
        </w:rPr>
        <w:t xml:space="preserve">ircles that appear to be for younger children. Adolescents who are married or are parents, and are seen as adults in their communities, may not be interested or permitted by their spouses to play with those who are unmarried and still </w:t>
      </w:r>
      <w:r w:rsidR="002B5542">
        <w:rPr>
          <w:rFonts w:asciiTheme="minorHAnsi" w:hAnsiTheme="minorHAnsi"/>
        </w:rPr>
        <w:t>’</w:t>
      </w:r>
      <w:r>
        <w:rPr>
          <w:rFonts w:asciiTheme="minorHAnsi" w:hAnsiTheme="minorHAnsi"/>
        </w:rPr>
        <w:t>children</w:t>
      </w:r>
      <w:r w:rsidR="002B5542">
        <w:rPr>
          <w:rFonts w:asciiTheme="minorHAnsi" w:hAnsiTheme="minorHAnsi"/>
        </w:rPr>
        <w:t>.’</w:t>
      </w:r>
      <w:r>
        <w:rPr>
          <w:rFonts w:asciiTheme="minorHAnsi" w:hAnsiTheme="minorHAnsi"/>
        </w:rPr>
        <w:t xml:space="preserve"> In these cases, forming separate Adolescent Circles for certain groups of adolescents may be a strategy to reduce or remove these barriers to their participation. </w:t>
      </w:r>
    </w:p>
    <w:p w14:paraId="34049A12" w14:textId="7C333F21" w:rsidR="003B5CBB" w:rsidRDefault="00482783" w:rsidP="00482783">
      <w:pPr>
        <w:spacing w:after="120" w:line="240" w:lineRule="auto"/>
        <w:rPr>
          <w:rFonts w:asciiTheme="minorHAnsi" w:hAnsiTheme="minorHAnsi"/>
        </w:rPr>
      </w:pPr>
      <w:r>
        <w:rPr>
          <w:rFonts w:asciiTheme="minorHAnsi" w:hAnsiTheme="minorHAnsi"/>
          <w:b/>
          <w:i/>
        </w:rPr>
        <w:t>B</w:t>
      </w:r>
      <w:r w:rsidR="004C0D1B">
        <w:rPr>
          <w:rFonts w:asciiTheme="minorHAnsi" w:hAnsiTheme="minorHAnsi"/>
          <w:b/>
          <w:i/>
        </w:rPr>
        <w:t>uild peace, and b</w:t>
      </w:r>
      <w:r>
        <w:rPr>
          <w:rFonts w:asciiTheme="minorHAnsi" w:hAnsiTheme="minorHAnsi"/>
          <w:b/>
          <w:i/>
        </w:rPr>
        <w:t>e sensitive to conflict</w:t>
      </w:r>
      <w:r w:rsidR="003B5CBB" w:rsidRPr="00482783">
        <w:rPr>
          <w:rFonts w:asciiTheme="minorHAnsi" w:hAnsiTheme="minorHAnsi"/>
          <w:b/>
          <w:i/>
        </w:rPr>
        <w:t>.</w:t>
      </w:r>
      <w:r w:rsidR="003B5CBB">
        <w:rPr>
          <w:rFonts w:asciiTheme="minorHAnsi" w:hAnsiTheme="minorHAnsi"/>
        </w:rPr>
        <w:t xml:space="preserve"> </w:t>
      </w:r>
      <w:r w:rsidR="004C0D1B">
        <w:rPr>
          <w:rFonts w:asciiTheme="minorHAnsi" w:hAnsiTheme="minorHAnsi"/>
        </w:rPr>
        <w:t xml:space="preserve">Learning with and from </w:t>
      </w:r>
      <w:r w:rsidR="00E81CE2">
        <w:rPr>
          <w:rFonts w:asciiTheme="minorHAnsi" w:hAnsiTheme="minorHAnsi"/>
        </w:rPr>
        <w:t>adolescents from different ethnicities, religions, or other backgrounds</w:t>
      </w:r>
      <w:r w:rsidR="004C0D1B">
        <w:rPr>
          <w:rFonts w:asciiTheme="minorHAnsi" w:hAnsiTheme="minorHAnsi"/>
        </w:rPr>
        <w:t xml:space="preserve"> can create valuable opportunities </w:t>
      </w:r>
      <w:r w:rsidR="00E81CE2">
        <w:rPr>
          <w:rFonts w:asciiTheme="minorHAnsi" w:hAnsiTheme="minorHAnsi"/>
        </w:rPr>
        <w:t xml:space="preserve">for adolescents </w:t>
      </w:r>
      <w:r w:rsidR="004C0D1B">
        <w:rPr>
          <w:rFonts w:asciiTheme="minorHAnsi" w:hAnsiTheme="minorHAnsi"/>
        </w:rPr>
        <w:t xml:space="preserve">to develop empathy and respect, among </w:t>
      </w:r>
      <w:r w:rsidR="00E81CE2">
        <w:rPr>
          <w:rFonts w:asciiTheme="minorHAnsi" w:hAnsiTheme="minorHAnsi"/>
        </w:rPr>
        <w:t>other competencies</w:t>
      </w:r>
      <w:r w:rsidR="004C0D1B">
        <w:rPr>
          <w:rFonts w:asciiTheme="minorHAnsi" w:hAnsiTheme="minorHAnsi"/>
        </w:rPr>
        <w:t xml:space="preserve">. Forging positive relationships across </w:t>
      </w:r>
      <w:r w:rsidR="00E81CE2">
        <w:rPr>
          <w:rFonts w:asciiTheme="minorHAnsi" w:hAnsiTheme="minorHAnsi"/>
        </w:rPr>
        <w:t xml:space="preserve">these </w:t>
      </w:r>
      <w:r w:rsidR="004C0D1B">
        <w:rPr>
          <w:rFonts w:asciiTheme="minorHAnsi" w:hAnsiTheme="minorHAnsi"/>
        </w:rPr>
        <w:t>differences can also contribute to long-term possibilities for social cohesion and peace.</w:t>
      </w:r>
      <w:r w:rsidR="00791768">
        <w:rPr>
          <w:rFonts w:asciiTheme="minorHAnsi" w:hAnsiTheme="minorHAnsi"/>
        </w:rPr>
        <w:t xml:space="preserve"> </w:t>
      </w:r>
      <w:r w:rsidR="004C0D1B">
        <w:rPr>
          <w:rFonts w:asciiTheme="minorHAnsi" w:hAnsiTheme="minorHAnsi"/>
        </w:rPr>
        <w:t>However, i</w:t>
      </w:r>
      <w:r w:rsidR="003B5CBB">
        <w:rPr>
          <w:rFonts w:asciiTheme="minorHAnsi" w:hAnsiTheme="minorHAnsi"/>
        </w:rPr>
        <w:t>n some conflict affected contexts, it may be challenging f</w:t>
      </w:r>
      <w:r w:rsidR="002B5542">
        <w:rPr>
          <w:rFonts w:asciiTheme="minorHAnsi" w:hAnsiTheme="minorHAnsi"/>
        </w:rPr>
        <w:t>o</w:t>
      </w:r>
      <w:r w:rsidR="003B5CBB">
        <w:rPr>
          <w:rFonts w:asciiTheme="minorHAnsi" w:hAnsiTheme="minorHAnsi"/>
        </w:rPr>
        <w:t xml:space="preserve">r adolescents from different backgrounds or experiences to come together. Work with the community to try to use </w:t>
      </w:r>
      <w:r w:rsidR="002B5542">
        <w:rPr>
          <w:rFonts w:asciiTheme="minorHAnsi" w:hAnsiTheme="minorHAnsi"/>
        </w:rPr>
        <w:t>A</w:t>
      </w:r>
      <w:r w:rsidR="003B5CBB">
        <w:rPr>
          <w:rFonts w:asciiTheme="minorHAnsi" w:hAnsiTheme="minorHAnsi"/>
        </w:rPr>
        <w:t xml:space="preserve">dolescent </w:t>
      </w:r>
      <w:r w:rsidR="002B5542">
        <w:rPr>
          <w:rFonts w:asciiTheme="minorHAnsi" w:hAnsiTheme="minorHAnsi"/>
        </w:rPr>
        <w:t>C</w:t>
      </w:r>
      <w:r w:rsidR="003B5CBB">
        <w:rPr>
          <w:rFonts w:asciiTheme="minorHAnsi" w:hAnsiTheme="minorHAnsi"/>
        </w:rPr>
        <w:t xml:space="preserve">ircles as </w:t>
      </w:r>
      <w:r>
        <w:rPr>
          <w:rFonts w:asciiTheme="minorHAnsi" w:hAnsiTheme="minorHAnsi"/>
        </w:rPr>
        <w:t>an opportunity for adolescents to get to know each other and enjoy the bonds that can grow from playing, learning and working together</w:t>
      </w:r>
      <w:r w:rsidR="002B5542">
        <w:rPr>
          <w:rFonts w:asciiTheme="minorHAnsi" w:hAnsiTheme="minorHAnsi"/>
        </w:rPr>
        <w:t>. D</w:t>
      </w:r>
      <w:r>
        <w:rPr>
          <w:rFonts w:asciiTheme="minorHAnsi" w:hAnsiTheme="minorHAnsi"/>
        </w:rPr>
        <w:t>o not force adolescents from different groups together if this might exacerbate tensions or undermine the community’s trust in your programme.</w:t>
      </w:r>
      <w:r w:rsidR="00E81CE2">
        <w:rPr>
          <w:rFonts w:asciiTheme="minorHAnsi" w:hAnsiTheme="minorHAnsi"/>
        </w:rPr>
        <w:t xml:space="preserve"> </w:t>
      </w:r>
    </w:p>
    <w:p w14:paraId="48668BC3" w14:textId="210C8445" w:rsidR="00E81CE2" w:rsidRDefault="00E81CE2" w:rsidP="00482783">
      <w:pPr>
        <w:spacing w:after="120" w:line="240" w:lineRule="auto"/>
        <w:rPr>
          <w:rFonts w:asciiTheme="minorHAnsi" w:hAnsiTheme="minorHAnsi"/>
        </w:rPr>
      </w:pPr>
      <w:r>
        <w:rPr>
          <w:rFonts w:asciiTheme="minorHAnsi" w:hAnsiTheme="minorHAnsi"/>
        </w:rPr>
        <w:t xml:space="preserve">(See </w:t>
      </w:r>
      <w:r w:rsidRPr="00E81CE2">
        <w:rPr>
          <w:rFonts w:asciiTheme="minorHAnsi" w:hAnsiTheme="minorHAnsi"/>
          <w:b/>
          <w:highlight w:val="yellow"/>
        </w:rPr>
        <w:t>Investigate Adolescents’ Situation</w:t>
      </w:r>
      <w:r>
        <w:rPr>
          <w:rFonts w:asciiTheme="minorHAnsi" w:hAnsiTheme="minorHAnsi"/>
        </w:rPr>
        <w:t xml:space="preserve"> for guidance on questions to investigate when planning and implementing programmes for adolescents).</w:t>
      </w:r>
    </w:p>
    <w:p w14:paraId="0C459892" w14:textId="77777777" w:rsidR="00E9222D" w:rsidRDefault="00E9222D" w:rsidP="00E9222D">
      <w:pPr>
        <w:spacing w:after="0" w:line="240" w:lineRule="auto"/>
        <w:rPr>
          <w:rFonts w:asciiTheme="minorHAnsi" w:hAnsiTheme="minorHAnsi"/>
        </w:rPr>
      </w:pPr>
    </w:p>
    <w:p w14:paraId="6E9271DB" w14:textId="0326CD9C" w:rsidR="00A902D2" w:rsidRPr="00A902D2" w:rsidRDefault="00A902D2" w:rsidP="00E9222D">
      <w:pPr>
        <w:spacing w:after="0" w:line="240" w:lineRule="auto"/>
        <w:rPr>
          <w:rFonts w:asciiTheme="minorHAnsi" w:hAnsiTheme="minorHAnsi"/>
          <w:b/>
        </w:rPr>
      </w:pPr>
      <w:r w:rsidRPr="00A902D2">
        <w:rPr>
          <w:rFonts w:asciiTheme="minorHAnsi" w:hAnsiTheme="minorHAnsi"/>
          <w:b/>
        </w:rPr>
        <w:t>Support</w:t>
      </w:r>
    </w:p>
    <w:p w14:paraId="6DA4DBE3" w14:textId="39F7F057" w:rsidR="00BE0E87" w:rsidRDefault="00CB6571" w:rsidP="00CB6571">
      <w:pPr>
        <w:spacing w:after="0" w:line="240" w:lineRule="auto"/>
        <w:rPr>
          <w:rFonts w:asciiTheme="minorHAnsi" w:eastAsiaTheme="majorEastAsia" w:hAnsiTheme="minorHAnsi" w:cstheme="majorBidi"/>
          <w:b/>
          <w:bCs/>
          <w:sz w:val="26"/>
          <w:szCs w:val="26"/>
          <w:lang w:val="en-US"/>
        </w:rPr>
      </w:pPr>
      <w:r>
        <w:rPr>
          <w:rFonts w:asciiTheme="minorHAnsi" w:hAnsiTheme="minorHAnsi"/>
        </w:rPr>
        <w:t>At least one, and i</w:t>
      </w:r>
      <w:r w:rsidR="008900CF">
        <w:rPr>
          <w:rFonts w:asciiTheme="minorHAnsi" w:hAnsiTheme="minorHAnsi"/>
        </w:rPr>
        <w:t>deally two</w:t>
      </w:r>
      <w:r w:rsidR="00A902D2">
        <w:rPr>
          <w:rFonts w:asciiTheme="minorHAnsi" w:hAnsiTheme="minorHAnsi"/>
        </w:rPr>
        <w:t xml:space="preserve"> facilitators</w:t>
      </w:r>
      <w:r w:rsidR="008900CF">
        <w:rPr>
          <w:rFonts w:asciiTheme="minorHAnsi" w:hAnsiTheme="minorHAnsi"/>
        </w:rPr>
        <w:t xml:space="preserve"> should work together to support one Adolescent </w:t>
      </w:r>
      <w:r w:rsidR="00083861">
        <w:rPr>
          <w:rFonts w:asciiTheme="minorHAnsi" w:hAnsiTheme="minorHAnsi"/>
        </w:rPr>
        <w:t>Circle</w:t>
      </w:r>
      <w:r w:rsidR="00A902D2">
        <w:rPr>
          <w:rFonts w:asciiTheme="minorHAnsi" w:hAnsiTheme="minorHAnsi"/>
        </w:rPr>
        <w:t xml:space="preserve">. </w:t>
      </w:r>
    </w:p>
    <w:p w14:paraId="10DFDA57" w14:textId="44C6F63B" w:rsidR="00BE0E87" w:rsidRDefault="00083861" w:rsidP="00D22EF3">
      <w:pPr>
        <w:pStyle w:val="Heading2"/>
        <w:rPr>
          <w:lang w:val="en-US"/>
        </w:rPr>
      </w:pPr>
      <w:r>
        <w:rPr>
          <w:lang w:val="en-US"/>
        </w:rPr>
        <w:t>Building</w:t>
      </w:r>
      <w:r w:rsidR="00D22EF3">
        <w:rPr>
          <w:lang w:val="en-US"/>
        </w:rPr>
        <w:t xml:space="preserve"> a s</w:t>
      </w:r>
      <w:r w:rsidR="00AD6A0B" w:rsidRPr="002F0DFD">
        <w:rPr>
          <w:lang w:val="en-US"/>
        </w:rPr>
        <w:t xml:space="preserve">trong </w:t>
      </w:r>
      <w:r w:rsidR="00D22EF3">
        <w:rPr>
          <w:lang w:val="en-US"/>
        </w:rPr>
        <w:t>Adolescent Circle</w:t>
      </w:r>
      <w:r w:rsidR="00AD6A0B" w:rsidRPr="002F0DFD">
        <w:rPr>
          <w:lang w:val="en-US"/>
        </w:rPr>
        <w:t xml:space="preserve"> </w:t>
      </w:r>
    </w:p>
    <w:p w14:paraId="2351F2FF" w14:textId="77777777" w:rsidR="00D22EF3" w:rsidRPr="00D22EF3" w:rsidRDefault="00D22EF3" w:rsidP="00D22EF3"/>
    <w:p w14:paraId="5A561A4C" w14:textId="343BC960" w:rsidR="00083861" w:rsidRDefault="00083861" w:rsidP="00BE0E87">
      <w:pPr>
        <w:pStyle w:val="Heading3"/>
      </w:pPr>
      <w:r>
        <w:t>Getting started</w:t>
      </w:r>
    </w:p>
    <w:p w14:paraId="558E8D68" w14:textId="7C60E57F" w:rsidR="00BE0E87" w:rsidRDefault="00BE0E87" w:rsidP="00BE0E87">
      <w:r>
        <w:t xml:space="preserve">Any group of adolescents needs support in forming a </w:t>
      </w:r>
      <w:r w:rsidR="003222E1">
        <w:t>C</w:t>
      </w:r>
      <w:r>
        <w:t xml:space="preserve">ircle. This is true of adolescents who have newly arrived in a community or </w:t>
      </w:r>
      <w:r w:rsidR="00791768">
        <w:t xml:space="preserve">just </w:t>
      </w:r>
      <w:r>
        <w:t>joined a programme</w:t>
      </w:r>
      <w:r w:rsidR="00791768">
        <w:t>,</w:t>
      </w:r>
      <w:r>
        <w:t xml:space="preserve"> and are meeting </w:t>
      </w:r>
      <w:r w:rsidR="00FA682E">
        <w:t>each other</w:t>
      </w:r>
      <w:r>
        <w:t xml:space="preserve"> for the first time. It may also be true of a group of adolescents who have been </w:t>
      </w:r>
      <w:r w:rsidR="00FA682E">
        <w:t xml:space="preserve">participating in </w:t>
      </w:r>
      <w:r w:rsidR="00791768">
        <w:t>activities</w:t>
      </w:r>
      <w:r w:rsidR="00FA682E">
        <w:t xml:space="preserve"> together for some time, but have not yet had a chance to get to know each</w:t>
      </w:r>
      <w:r w:rsidR="00791768">
        <w:t xml:space="preserve"> </w:t>
      </w:r>
      <w:r w:rsidR="00FA682E">
        <w:t xml:space="preserve">other, build trust, or feel connected to each other as a team. </w:t>
      </w:r>
    </w:p>
    <w:p w14:paraId="70A7E19C" w14:textId="7E9568E6" w:rsidR="006A6BB9" w:rsidRPr="00BE0E87" w:rsidRDefault="006A6BB9" w:rsidP="00BE0E87">
      <w:r>
        <w:t xml:space="preserve">The </w:t>
      </w:r>
      <w:r w:rsidRPr="006A6BB9">
        <w:rPr>
          <w:b/>
          <w:highlight w:val="yellow"/>
        </w:rPr>
        <w:t>Planning Activity Phases</w:t>
      </w:r>
      <w:r>
        <w:t xml:space="preserve"> section of the Facilitators’ Guidance outlines steps that you can take and activities that you can use to work with adolescents to forming a strong, supportive </w:t>
      </w:r>
      <w:r w:rsidR="003222E1">
        <w:t>C</w:t>
      </w:r>
      <w:r>
        <w:t xml:space="preserve">ircle </w:t>
      </w:r>
      <w:r>
        <w:lastRenderedPageBreak/>
        <w:t xml:space="preserve">according to a pace that works for them. </w:t>
      </w:r>
      <w:r w:rsidR="002B5542">
        <w:t>One</w:t>
      </w:r>
      <w:r>
        <w:t xml:space="preserve"> valuable step you should take </w:t>
      </w:r>
      <w:r w:rsidR="004C50BA">
        <w:t>is</w:t>
      </w:r>
      <w:r>
        <w:t xml:space="preserve"> helping them to agree to</w:t>
      </w:r>
      <w:r w:rsidR="00A207D9">
        <w:t xml:space="preserve"> and use</w:t>
      </w:r>
      <w:r>
        <w:t xml:space="preserve"> </w:t>
      </w:r>
      <w:r w:rsidRPr="00A207D9">
        <w:rPr>
          <w:b/>
        </w:rPr>
        <w:t>group rules</w:t>
      </w:r>
      <w:r>
        <w:t>.</w:t>
      </w:r>
    </w:p>
    <w:p w14:paraId="0E71CED4" w14:textId="313B306B" w:rsidR="00CB048A" w:rsidRPr="00DE0FA8" w:rsidRDefault="00CB048A" w:rsidP="00DE0FA8">
      <w:pPr>
        <w:pStyle w:val="Heading3"/>
        <w:rPr>
          <w:lang w:val="en-US"/>
        </w:rPr>
      </w:pPr>
      <w:r w:rsidRPr="002F0DFD">
        <w:t>Setting group rules</w:t>
      </w:r>
    </w:p>
    <w:p w14:paraId="05130E8F" w14:textId="59EA37C0" w:rsidR="00CB048A" w:rsidRPr="002F0DFD" w:rsidRDefault="00CB048A" w:rsidP="00CB048A">
      <w:pPr>
        <w:rPr>
          <w:rFonts w:asciiTheme="minorHAnsi" w:hAnsiTheme="minorHAnsi"/>
        </w:rPr>
      </w:pPr>
      <w:r w:rsidRPr="002F0DFD">
        <w:rPr>
          <w:rFonts w:asciiTheme="minorHAnsi" w:hAnsiTheme="minorHAnsi"/>
        </w:rPr>
        <w:t xml:space="preserve">In addition to setting goals for what they will do and achieve together, adolescents should form group agreements for </w:t>
      </w:r>
      <w:r w:rsidRPr="002F0DFD">
        <w:rPr>
          <w:rFonts w:asciiTheme="minorHAnsi" w:hAnsiTheme="minorHAnsi"/>
          <w:i/>
        </w:rPr>
        <w:t>how</w:t>
      </w:r>
      <w:r w:rsidRPr="002F0DFD">
        <w:rPr>
          <w:rFonts w:asciiTheme="minorHAnsi" w:hAnsiTheme="minorHAnsi"/>
        </w:rPr>
        <w:t xml:space="preserve"> they will participate in their circles and wo</w:t>
      </w:r>
      <w:r w:rsidR="00DE0FA8">
        <w:rPr>
          <w:rFonts w:asciiTheme="minorHAnsi" w:hAnsiTheme="minorHAnsi"/>
        </w:rPr>
        <w:t>rk together.</w:t>
      </w:r>
      <w:r w:rsidR="008B2130" w:rsidRPr="008B2130">
        <w:rPr>
          <w:rFonts w:asciiTheme="minorHAnsi" w:hAnsiTheme="minorHAnsi"/>
        </w:rPr>
        <w:t xml:space="preserve"> </w:t>
      </w:r>
      <w:r w:rsidR="00CB6571">
        <w:rPr>
          <w:rFonts w:asciiTheme="minorHAnsi" w:hAnsiTheme="minorHAnsi"/>
        </w:rPr>
        <w:t>A</w:t>
      </w:r>
      <w:r w:rsidR="008B2130" w:rsidRPr="002F0DFD">
        <w:rPr>
          <w:rFonts w:asciiTheme="minorHAnsi" w:hAnsiTheme="minorHAnsi"/>
        </w:rPr>
        <w:t xml:space="preserve">dolescents </w:t>
      </w:r>
      <w:r w:rsidR="008B2130">
        <w:rPr>
          <w:rFonts w:asciiTheme="minorHAnsi" w:hAnsiTheme="minorHAnsi"/>
        </w:rPr>
        <w:t xml:space="preserve">coming together as a Circle </w:t>
      </w:r>
      <w:r w:rsidR="008B2130" w:rsidRPr="002F0DFD">
        <w:rPr>
          <w:rFonts w:asciiTheme="minorHAnsi" w:hAnsiTheme="minorHAnsi"/>
        </w:rPr>
        <w:t>should</w:t>
      </w:r>
      <w:r w:rsidR="008B2130">
        <w:rPr>
          <w:rFonts w:asciiTheme="minorHAnsi" w:hAnsiTheme="minorHAnsi"/>
        </w:rPr>
        <w:t xml:space="preserve"> have a chance to discuss and agree to their </w:t>
      </w:r>
      <w:r w:rsidR="005C54AA">
        <w:rPr>
          <w:rFonts w:asciiTheme="minorHAnsi" w:hAnsiTheme="minorHAnsi"/>
        </w:rPr>
        <w:t>rules</w:t>
      </w:r>
      <w:r w:rsidR="008B2130">
        <w:rPr>
          <w:rFonts w:asciiTheme="minorHAnsi" w:hAnsiTheme="minorHAnsi"/>
        </w:rPr>
        <w:t xml:space="preserve"> during one of their first sessions together.</w:t>
      </w:r>
      <w:r w:rsidR="008B2130" w:rsidRPr="008B2130">
        <w:rPr>
          <w:rFonts w:asciiTheme="minorHAnsi" w:hAnsiTheme="minorHAnsi"/>
        </w:rPr>
        <w:t xml:space="preserve"> </w:t>
      </w:r>
      <w:r w:rsidR="008B2130">
        <w:rPr>
          <w:rFonts w:asciiTheme="minorHAnsi" w:hAnsiTheme="minorHAnsi"/>
        </w:rPr>
        <w:t>T</w:t>
      </w:r>
      <w:r w:rsidR="008B2130" w:rsidRPr="002F0DFD">
        <w:rPr>
          <w:rFonts w:asciiTheme="minorHAnsi" w:hAnsiTheme="minorHAnsi"/>
        </w:rPr>
        <w:t xml:space="preserve">he </w:t>
      </w:r>
      <w:bookmarkStart w:id="0" w:name="_GoBack"/>
      <w:r w:rsidR="008B2130" w:rsidRPr="00B40BF7">
        <w:rPr>
          <w:rFonts w:asciiTheme="minorHAnsi" w:hAnsiTheme="minorHAnsi"/>
          <w:b/>
          <w:highlight w:val="yellow"/>
        </w:rPr>
        <w:t>Agreeing to group rules</w:t>
      </w:r>
      <w:bookmarkEnd w:id="0"/>
      <w:r w:rsidR="008B2130" w:rsidRPr="002F0DFD">
        <w:rPr>
          <w:rFonts w:asciiTheme="minorHAnsi" w:hAnsiTheme="minorHAnsi"/>
          <w:b/>
        </w:rPr>
        <w:t xml:space="preserve"> </w:t>
      </w:r>
      <w:r w:rsidR="008B2130">
        <w:rPr>
          <w:rFonts w:asciiTheme="minorHAnsi" w:hAnsiTheme="minorHAnsi"/>
        </w:rPr>
        <w:t xml:space="preserve">activity </w:t>
      </w:r>
      <w:r w:rsidR="002B5542">
        <w:rPr>
          <w:rFonts w:asciiTheme="minorHAnsi" w:hAnsiTheme="minorHAnsi"/>
        </w:rPr>
        <w:t>can be a</w:t>
      </w:r>
      <w:r w:rsidR="008B2130">
        <w:rPr>
          <w:rFonts w:asciiTheme="minorHAnsi" w:hAnsiTheme="minorHAnsi"/>
        </w:rPr>
        <w:t xml:space="preserve"> useful</w:t>
      </w:r>
      <w:r w:rsidR="002B5542">
        <w:rPr>
          <w:rFonts w:asciiTheme="minorHAnsi" w:hAnsiTheme="minorHAnsi"/>
        </w:rPr>
        <w:t xml:space="preserve"> tool. </w:t>
      </w:r>
    </w:p>
    <w:p w14:paraId="585319F7" w14:textId="34623ED8" w:rsidR="00CB048A" w:rsidRDefault="00CB048A" w:rsidP="00CB048A">
      <w:pPr>
        <w:rPr>
          <w:rFonts w:asciiTheme="minorHAnsi" w:hAnsiTheme="minorHAnsi"/>
        </w:rPr>
      </w:pPr>
      <w:r w:rsidRPr="002F0DFD">
        <w:rPr>
          <w:rFonts w:asciiTheme="minorHAnsi" w:hAnsiTheme="minorHAnsi"/>
        </w:rPr>
        <w:t xml:space="preserve">Giving adolescents the chance to set their own rules helps them to feel ownership of their </w:t>
      </w:r>
      <w:r w:rsidR="005E6DF2">
        <w:rPr>
          <w:rFonts w:asciiTheme="minorHAnsi" w:hAnsiTheme="minorHAnsi"/>
        </w:rPr>
        <w:t>C</w:t>
      </w:r>
      <w:r w:rsidRPr="002F0DFD">
        <w:rPr>
          <w:rFonts w:asciiTheme="minorHAnsi" w:hAnsiTheme="minorHAnsi"/>
        </w:rPr>
        <w:t xml:space="preserve">ircle, and to </w:t>
      </w:r>
      <w:r w:rsidR="002B5542">
        <w:rPr>
          <w:rFonts w:asciiTheme="minorHAnsi" w:hAnsiTheme="minorHAnsi"/>
        </w:rPr>
        <w:t xml:space="preserve">feel secure as they </w:t>
      </w:r>
      <w:r w:rsidRPr="002F0DFD">
        <w:rPr>
          <w:rFonts w:asciiTheme="minorHAnsi" w:hAnsiTheme="minorHAnsi"/>
        </w:rPr>
        <w:t>start their work together</w:t>
      </w:r>
      <w:r w:rsidR="005C54AA">
        <w:rPr>
          <w:rFonts w:asciiTheme="minorHAnsi" w:hAnsiTheme="minorHAnsi"/>
        </w:rPr>
        <w:t xml:space="preserve">. </w:t>
      </w:r>
      <w:r w:rsidRPr="002F0DFD">
        <w:rPr>
          <w:rFonts w:asciiTheme="minorHAnsi" w:hAnsiTheme="minorHAnsi"/>
        </w:rPr>
        <w:t xml:space="preserve"> Group rules are also helpful when adolescents encounter challenges in their work</w:t>
      </w:r>
      <w:r w:rsidR="002B5542">
        <w:rPr>
          <w:rFonts w:asciiTheme="minorHAnsi" w:hAnsiTheme="minorHAnsi"/>
        </w:rPr>
        <w:t>. T</w:t>
      </w:r>
      <w:r w:rsidRPr="002F0DFD">
        <w:rPr>
          <w:rFonts w:asciiTheme="minorHAnsi" w:hAnsiTheme="minorHAnsi"/>
        </w:rPr>
        <w:t xml:space="preserve">hey provide a reference point for discussion. If possible, the group rules should be written down and posted somewhere </w:t>
      </w:r>
      <w:r w:rsidR="002B5542">
        <w:rPr>
          <w:rFonts w:asciiTheme="minorHAnsi" w:hAnsiTheme="minorHAnsi"/>
        </w:rPr>
        <w:t xml:space="preserve">visible </w:t>
      </w:r>
      <w:r w:rsidRPr="002F0DFD">
        <w:rPr>
          <w:rFonts w:asciiTheme="minorHAnsi" w:hAnsiTheme="minorHAnsi"/>
        </w:rPr>
        <w:t xml:space="preserve">during </w:t>
      </w:r>
      <w:r w:rsidR="00DE0FA8">
        <w:rPr>
          <w:rFonts w:asciiTheme="minorHAnsi" w:hAnsiTheme="minorHAnsi"/>
        </w:rPr>
        <w:t xml:space="preserve">each session. </w:t>
      </w:r>
    </w:p>
    <w:p w14:paraId="0717EC0E" w14:textId="3811AF2C" w:rsidR="00CB048A" w:rsidRPr="002F0DFD" w:rsidRDefault="00CB048A" w:rsidP="00CB048A">
      <w:pPr>
        <w:rPr>
          <w:rFonts w:asciiTheme="minorHAnsi" w:hAnsiTheme="minorHAnsi"/>
        </w:rPr>
      </w:pPr>
      <w:r w:rsidRPr="002F0DFD">
        <w:rPr>
          <w:rFonts w:asciiTheme="minorHAnsi" w:hAnsiTheme="minorHAnsi"/>
        </w:rPr>
        <w:t xml:space="preserve">To decide their group rules, each </w:t>
      </w:r>
      <w:r w:rsidR="005E6DF2">
        <w:rPr>
          <w:rFonts w:asciiTheme="minorHAnsi" w:hAnsiTheme="minorHAnsi"/>
        </w:rPr>
        <w:t>C</w:t>
      </w:r>
      <w:r w:rsidRPr="002F0DFD">
        <w:rPr>
          <w:rFonts w:asciiTheme="minorHAnsi" w:hAnsiTheme="minorHAnsi"/>
        </w:rPr>
        <w:t>ircle should answers to question such as:</w:t>
      </w:r>
    </w:p>
    <w:p w14:paraId="3BC787F6" w14:textId="77777777" w:rsidR="00CB048A" w:rsidRPr="002F0DFD" w:rsidRDefault="00CB048A" w:rsidP="00CB048A">
      <w:pPr>
        <w:numPr>
          <w:ilvl w:val="0"/>
          <w:numId w:val="2"/>
        </w:numPr>
        <w:spacing w:after="0" w:line="240" w:lineRule="auto"/>
        <w:contextualSpacing/>
        <w:rPr>
          <w:rFonts w:asciiTheme="minorHAnsi" w:hAnsiTheme="minorHAnsi"/>
        </w:rPr>
      </w:pPr>
      <w:r w:rsidRPr="002F0DFD">
        <w:rPr>
          <w:rFonts w:asciiTheme="minorHAnsi" w:hAnsiTheme="minorHAnsi"/>
        </w:rPr>
        <w:t xml:space="preserve">What will we do (or not do) to make sure that everyone feels equally included? </w:t>
      </w:r>
    </w:p>
    <w:p w14:paraId="70B7CF04" w14:textId="197A087F" w:rsidR="00CB048A" w:rsidRPr="002F0DFD" w:rsidRDefault="00CB048A" w:rsidP="00CB048A">
      <w:pPr>
        <w:numPr>
          <w:ilvl w:val="0"/>
          <w:numId w:val="2"/>
        </w:numPr>
        <w:spacing w:after="0" w:line="240" w:lineRule="auto"/>
        <w:contextualSpacing/>
        <w:rPr>
          <w:rFonts w:asciiTheme="minorHAnsi" w:hAnsiTheme="minorHAnsi"/>
        </w:rPr>
      </w:pPr>
      <w:r w:rsidRPr="002F0DFD">
        <w:rPr>
          <w:rFonts w:asciiTheme="minorHAnsi" w:hAnsiTheme="minorHAnsi"/>
        </w:rPr>
        <w:t xml:space="preserve">Are there words, ways of talking to each other, or other actions that we agree never to use in our </w:t>
      </w:r>
      <w:r w:rsidR="005E6DF2">
        <w:rPr>
          <w:rFonts w:asciiTheme="minorHAnsi" w:hAnsiTheme="minorHAnsi"/>
        </w:rPr>
        <w:t>C</w:t>
      </w:r>
      <w:r w:rsidRPr="002F0DFD">
        <w:rPr>
          <w:rFonts w:asciiTheme="minorHAnsi" w:hAnsiTheme="minorHAnsi"/>
        </w:rPr>
        <w:t>ircles?</w:t>
      </w:r>
    </w:p>
    <w:p w14:paraId="568DC6CF" w14:textId="79A4BDFC" w:rsidR="00CB048A" w:rsidRPr="002F0DFD" w:rsidRDefault="00CB048A" w:rsidP="00CB048A">
      <w:pPr>
        <w:numPr>
          <w:ilvl w:val="0"/>
          <w:numId w:val="2"/>
        </w:numPr>
        <w:spacing w:after="0" w:line="240" w:lineRule="auto"/>
        <w:contextualSpacing/>
        <w:rPr>
          <w:rFonts w:asciiTheme="minorHAnsi" w:hAnsiTheme="minorHAnsi"/>
        </w:rPr>
      </w:pPr>
      <w:r w:rsidRPr="002F0DFD">
        <w:rPr>
          <w:rFonts w:asciiTheme="minorHAnsi" w:hAnsiTheme="minorHAnsi"/>
        </w:rPr>
        <w:t xml:space="preserve">Are there things we will always do or never do in our </w:t>
      </w:r>
      <w:r w:rsidR="005E6DF2">
        <w:rPr>
          <w:rFonts w:asciiTheme="minorHAnsi" w:hAnsiTheme="minorHAnsi"/>
        </w:rPr>
        <w:t>C</w:t>
      </w:r>
      <w:r w:rsidRPr="002F0DFD">
        <w:rPr>
          <w:rFonts w:asciiTheme="minorHAnsi" w:hAnsiTheme="minorHAnsi"/>
        </w:rPr>
        <w:t>ircles?</w:t>
      </w:r>
    </w:p>
    <w:p w14:paraId="1810E4DE" w14:textId="4019622F" w:rsidR="00CB048A" w:rsidRPr="002F0DFD" w:rsidRDefault="00CB048A" w:rsidP="00CB048A">
      <w:pPr>
        <w:numPr>
          <w:ilvl w:val="0"/>
          <w:numId w:val="2"/>
        </w:numPr>
        <w:spacing w:after="0" w:line="240" w:lineRule="auto"/>
        <w:contextualSpacing/>
        <w:rPr>
          <w:rFonts w:asciiTheme="minorHAnsi" w:hAnsiTheme="minorHAnsi"/>
        </w:rPr>
      </w:pPr>
      <w:r w:rsidRPr="002F0DFD">
        <w:rPr>
          <w:rFonts w:asciiTheme="minorHAnsi" w:hAnsiTheme="minorHAnsi"/>
        </w:rPr>
        <w:t xml:space="preserve">Are there things we will always bring or never bring to our </w:t>
      </w:r>
      <w:r w:rsidR="005E6DF2">
        <w:rPr>
          <w:rFonts w:asciiTheme="minorHAnsi" w:hAnsiTheme="minorHAnsi"/>
        </w:rPr>
        <w:t>C</w:t>
      </w:r>
      <w:r w:rsidRPr="002F0DFD">
        <w:rPr>
          <w:rFonts w:asciiTheme="minorHAnsi" w:hAnsiTheme="minorHAnsi"/>
        </w:rPr>
        <w:t>ircles?</w:t>
      </w:r>
    </w:p>
    <w:p w14:paraId="5B28E12D" w14:textId="77777777" w:rsidR="00CB048A" w:rsidRPr="002F0DFD" w:rsidRDefault="00CB048A" w:rsidP="00CB048A">
      <w:pPr>
        <w:numPr>
          <w:ilvl w:val="0"/>
          <w:numId w:val="2"/>
        </w:numPr>
        <w:spacing w:after="0" w:line="240" w:lineRule="auto"/>
        <w:contextualSpacing/>
        <w:rPr>
          <w:rFonts w:asciiTheme="minorHAnsi" w:hAnsiTheme="minorHAnsi"/>
        </w:rPr>
      </w:pPr>
      <w:r w:rsidRPr="002F0DFD">
        <w:rPr>
          <w:rFonts w:asciiTheme="minorHAnsi" w:hAnsiTheme="minorHAnsi"/>
        </w:rPr>
        <w:t>What will we say or not say, if someone says something that we disagree with?</w:t>
      </w:r>
    </w:p>
    <w:p w14:paraId="4A5374F5" w14:textId="77777777" w:rsidR="00CB048A" w:rsidRPr="002F0DFD" w:rsidRDefault="00CB048A" w:rsidP="00CB048A">
      <w:pPr>
        <w:numPr>
          <w:ilvl w:val="0"/>
          <w:numId w:val="2"/>
        </w:numPr>
        <w:spacing w:after="0" w:line="240" w:lineRule="auto"/>
        <w:contextualSpacing/>
        <w:rPr>
          <w:rFonts w:asciiTheme="minorHAnsi" w:hAnsiTheme="minorHAnsi"/>
        </w:rPr>
      </w:pPr>
      <w:r w:rsidRPr="002F0DFD">
        <w:rPr>
          <w:rFonts w:asciiTheme="minorHAnsi" w:hAnsiTheme="minorHAnsi"/>
        </w:rPr>
        <w:t>If someone arrives late, how will we make sure that he or she feels welcome? What should he or she do to keep from interrupting the activity that we are already doing?</w:t>
      </w:r>
    </w:p>
    <w:p w14:paraId="7EBAAD46" w14:textId="77777777" w:rsidR="00CB048A" w:rsidRPr="002F0DFD" w:rsidRDefault="00CB048A" w:rsidP="00CB048A">
      <w:pPr>
        <w:numPr>
          <w:ilvl w:val="0"/>
          <w:numId w:val="2"/>
        </w:numPr>
        <w:spacing w:after="0" w:line="240" w:lineRule="auto"/>
        <w:contextualSpacing/>
        <w:rPr>
          <w:rFonts w:asciiTheme="minorHAnsi" w:hAnsiTheme="minorHAnsi"/>
        </w:rPr>
      </w:pPr>
      <w:r w:rsidRPr="002F0DFD">
        <w:rPr>
          <w:rFonts w:asciiTheme="minorHAnsi" w:hAnsiTheme="minorHAnsi"/>
        </w:rPr>
        <w:t>If someone shares ideas or something they have made (such as a drawing or collage), how will we make sure they feel encouraged and respected?</w:t>
      </w:r>
    </w:p>
    <w:p w14:paraId="51503B96" w14:textId="15921CC9" w:rsidR="00CB048A" w:rsidRPr="00DE0FA8" w:rsidRDefault="00CB048A" w:rsidP="00CB048A">
      <w:pPr>
        <w:numPr>
          <w:ilvl w:val="0"/>
          <w:numId w:val="2"/>
        </w:numPr>
        <w:spacing w:after="0" w:line="240" w:lineRule="auto"/>
        <w:contextualSpacing/>
        <w:rPr>
          <w:rFonts w:asciiTheme="minorHAnsi" w:hAnsiTheme="minorHAnsi"/>
        </w:rPr>
      </w:pPr>
      <w:r w:rsidRPr="002F0DFD">
        <w:rPr>
          <w:rFonts w:asciiTheme="minorHAnsi" w:hAnsiTheme="minorHAnsi"/>
        </w:rPr>
        <w:t xml:space="preserve">How will we talk with others outside our </w:t>
      </w:r>
      <w:r w:rsidR="005E6DF2">
        <w:rPr>
          <w:rFonts w:asciiTheme="minorHAnsi" w:hAnsiTheme="minorHAnsi"/>
        </w:rPr>
        <w:t>C</w:t>
      </w:r>
      <w:r w:rsidRPr="002F0DFD">
        <w:rPr>
          <w:rFonts w:asciiTheme="minorHAnsi" w:hAnsiTheme="minorHAnsi"/>
        </w:rPr>
        <w:t xml:space="preserve">ircle about what we do in our sessions? Are </w:t>
      </w:r>
      <w:proofErr w:type="gramStart"/>
      <w:r w:rsidRPr="002F0DFD">
        <w:rPr>
          <w:rFonts w:asciiTheme="minorHAnsi" w:hAnsiTheme="minorHAnsi"/>
        </w:rPr>
        <w:t>there</w:t>
      </w:r>
      <w:proofErr w:type="gramEnd"/>
      <w:r w:rsidRPr="002F0DFD">
        <w:rPr>
          <w:rFonts w:asciiTheme="minorHAnsi" w:hAnsiTheme="minorHAnsi"/>
        </w:rPr>
        <w:t xml:space="preserve"> things that we discuss in our </w:t>
      </w:r>
      <w:r w:rsidR="005E6DF2">
        <w:rPr>
          <w:rFonts w:asciiTheme="minorHAnsi" w:hAnsiTheme="minorHAnsi"/>
        </w:rPr>
        <w:t>C</w:t>
      </w:r>
      <w:r w:rsidRPr="002F0DFD">
        <w:rPr>
          <w:rFonts w:asciiTheme="minorHAnsi" w:hAnsiTheme="minorHAnsi"/>
        </w:rPr>
        <w:t>ircle that we agree to keep private or confidential?</w:t>
      </w:r>
    </w:p>
    <w:p w14:paraId="1F244611" w14:textId="77777777" w:rsidR="005C54AA" w:rsidRDefault="005C54AA" w:rsidP="00CB048A">
      <w:pPr>
        <w:rPr>
          <w:rFonts w:asciiTheme="minorHAnsi" w:hAnsiTheme="minorHAnsi"/>
        </w:rPr>
      </w:pPr>
    </w:p>
    <w:p w14:paraId="0E0ABF37" w14:textId="2167028B" w:rsidR="00CB048A" w:rsidRPr="002F0DFD" w:rsidRDefault="00CB048A" w:rsidP="00CB048A">
      <w:pPr>
        <w:rPr>
          <w:rFonts w:asciiTheme="minorHAnsi" w:hAnsiTheme="minorHAnsi"/>
        </w:rPr>
      </w:pPr>
      <w:r w:rsidRPr="002F0DFD">
        <w:rPr>
          <w:rFonts w:asciiTheme="minorHAnsi" w:hAnsiTheme="minorHAnsi"/>
        </w:rPr>
        <w:t xml:space="preserve">Give adolescents a chance to use their own ideas as they discuss and agree to their rules. However, make sure that the rules are consistent with human rights principles, especially inclusion and non-discrimination. The </w:t>
      </w:r>
      <w:r w:rsidRPr="002F0DFD">
        <w:rPr>
          <w:rFonts w:asciiTheme="minorHAnsi" w:hAnsiTheme="minorHAnsi"/>
          <w:b/>
          <w:highlight w:val="yellow"/>
        </w:rPr>
        <w:t xml:space="preserve">Group rules </w:t>
      </w:r>
      <w:r w:rsidRPr="002F0DFD">
        <w:rPr>
          <w:rFonts w:asciiTheme="minorHAnsi" w:hAnsiTheme="minorHAnsi"/>
        </w:rPr>
        <w:t xml:space="preserve">tool gives more examples of rules that could work well for </w:t>
      </w:r>
      <w:r w:rsidR="005E6DF2">
        <w:rPr>
          <w:rFonts w:asciiTheme="minorHAnsi" w:hAnsiTheme="minorHAnsi"/>
        </w:rPr>
        <w:t>C</w:t>
      </w:r>
      <w:r w:rsidRPr="002F0DFD">
        <w:rPr>
          <w:rFonts w:asciiTheme="minorHAnsi" w:hAnsiTheme="minorHAnsi"/>
        </w:rPr>
        <w:t xml:space="preserve">ircles in different phases. </w:t>
      </w:r>
    </w:p>
    <w:p w14:paraId="37C879B6" w14:textId="5CC95707" w:rsidR="001347B1" w:rsidRDefault="00CB048A" w:rsidP="00CB048A">
      <w:pPr>
        <w:rPr>
          <w:rFonts w:asciiTheme="minorHAnsi" w:hAnsiTheme="minorHAnsi"/>
        </w:rPr>
      </w:pPr>
      <w:r w:rsidRPr="002F0DFD">
        <w:rPr>
          <w:rFonts w:asciiTheme="minorHAnsi" w:hAnsiTheme="minorHAnsi"/>
        </w:rPr>
        <w:t xml:space="preserve">As </w:t>
      </w:r>
      <w:r w:rsidR="005E6DF2">
        <w:rPr>
          <w:rFonts w:asciiTheme="minorHAnsi" w:hAnsiTheme="minorHAnsi"/>
        </w:rPr>
        <w:t>C</w:t>
      </w:r>
      <w:r w:rsidRPr="002F0DFD">
        <w:rPr>
          <w:rFonts w:asciiTheme="minorHAnsi" w:hAnsiTheme="minorHAnsi"/>
        </w:rPr>
        <w:t xml:space="preserve">ircles continue in any of the four phases, </w:t>
      </w:r>
      <w:r w:rsidR="005E6DF2">
        <w:rPr>
          <w:rFonts w:asciiTheme="minorHAnsi" w:hAnsiTheme="minorHAnsi"/>
        </w:rPr>
        <w:t>members</w:t>
      </w:r>
      <w:r w:rsidRPr="002F0DFD">
        <w:rPr>
          <w:rFonts w:asciiTheme="minorHAnsi" w:hAnsiTheme="minorHAnsi"/>
        </w:rPr>
        <w:t xml:space="preserve"> should take time for the </w:t>
      </w:r>
      <w:r w:rsidRPr="00B40BF7">
        <w:rPr>
          <w:rFonts w:asciiTheme="minorHAnsi" w:hAnsiTheme="minorHAnsi"/>
          <w:b/>
          <w:highlight w:val="yellow"/>
        </w:rPr>
        <w:t>Reviewing group rules</w:t>
      </w:r>
      <w:r w:rsidRPr="002F0DFD">
        <w:rPr>
          <w:rFonts w:asciiTheme="minorHAnsi" w:hAnsiTheme="minorHAnsi"/>
        </w:rPr>
        <w:t xml:space="preserve"> activity to discuss their progress in using their rules. </w:t>
      </w:r>
      <w:r w:rsidR="001347B1">
        <w:rPr>
          <w:rFonts w:asciiTheme="minorHAnsi" w:hAnsiTheme="minorHAnsi"/>
        </w:rPr>
        <w:t>Just as with setting and reviewing group goals, new Adolescent Circles (in the Starting our Circle or Knowing Ourselves phases) may find it helpful to inc</w:t>
      </w:r>
      <w:r w:rsidR="005E6DF2">
        <w:rPr>
          <w:rFonts w:asciiTheme="minorHAnsi" w:hAnsiTheme="minorHAnsi"/>
        </w:rPr>
        <w:t>l</w:t>
      </w:r>
      <w:r w:rsidR="001347B1">
        <w:rPr>
          <w:rFonts w:asciiTheme="minorHAnsi" w:hAnsiTheme="minorHAnsi"/>
        </w:rPr>
        <w:t>ude a brief review of rules as one step in a session</w:t>
      </w:r>
      <w:r w:rsidR="005E6DF2">
        <w:rPr>
          <w:rFonts w:asciiTheme="minorHAnsi" w:hAnsiTheme="minorHAnsi"/>
        </w:rPr>
        <w:t xml:space="preserve">. </w:t>
      </w:r>
      <w:r w:rsidR="001347B1">
        <w:rPr>
          <w:rFonts w:asciiTheme="minorHAnsi" w:hAnsiTheme="minorHAnsi"/>
        </w:rPr>
        <w:t xml:space="preserve"> Circles that have been working together for some time (such as those in the Connecting or Take Action phases) may find it helpful to take an entire session to review and possibly revise their group rules.</w:t>
      </w:r>
    </w:p>
    <w:p w14:paraId="0C46B4CE" w14:textId="00049AFE" w:rsidR="00CB048A" w:rsidRPr="002F0DFD" w:rsidRDefault="008B2130" w:rsidP="00CB048A">
      <w:pPr>
        <w:rPr>
          <w:rFonts w:asciiTheme="minorHAnsi" w:hAnsiTheme="minorHAnsi"/>
        </w:rPr>
      </w:pPr>
      <w:r>
        <w:rPr>
          <w:rFonts w:asciiTheme="minorHAnsi" w:hAnsiTheme="minorHAnsi"/>
        </w:rPr>
        <w:t>Facilitators may also suggest that an Adolescent Circle</w:t>
      </w:r>
      <w:r w:rsidR="00CB048A" w:rsidRPr="002F0DFD">
        <w:rPr>
          <w:rFonts w:asciiTheme="minorHAnsi" w:hAnsiTheme="minorHAnsi"/>
        </w:rPr>
        <w:t xml:space="preserve"> review the</w:t>
      </w:r>
      <w:r>
        <w:rPr>
          <w:rFonts w:asciiTheme="minorHAnsi" w:hAnsiTheme="minorHAnsi"/>
        </w:rPr>
        <w:t>ir</w:t>
      </w:r>
      <w:r w:rsidR="00CB048A" w:rsidRPr="002F0DFD">
        <w:rPr>
          <w:rFonts w:asciiTheme="minorHAnsi" w:hAnsiTheme="minorHAnsi"/>
        </w:rPr>
        <w:t xml:space="preserve"> group rules if they </w:t>
      </w:r>
      <w:r>
        <w:rPr>
          <w:rFonts w:asciiTheme="minorHAnsi" w:hAnsiTheme="minorHAnsi"/>
        </w:rPr>
        <w:t>have faced</w:t>
      </w:r>
      <w:r w:rsidR="00CB048A" w:rsidRPr="002F0DFD">
        <w:rPr>
          <w:rFonts w:asciiTheme="minorHAnsi" w:hAnsiTheme="minorHAnsi"/>
        </w:rPr>
        <w:t xml:space="preserve"> difficulties or disagreements </w:t>
      </w:r>
      <w:r>
        <w:rPr>
          <w:rFonts w:asciiTheme="minorHAnsi" w:hAnsiTheme="minorHAnsi"/>
        </w:rPr>
        <w:t>while participating in activities together</w:t>
      </w:r>
      <w:r w:rsidR="00CB048A" w:rsidRPr="002F0DFD">
        <w:rPr>
          <w:rFonts w:asciiTheme="minorHAnsi" w:hAnsiTheme="minorHAnsi"/>
        </w:rPr>
        <w:t>, or if any</w:t>
      </w:r>
      <w:r w:rsidR="008425CB">
        <w:rPr>
          <w:rFonts w:asciiTheme="minorHAnsi" w:hAnsiTheme="minorHAnsi"/>
        </w:rPr>
        <w:t xml:space="preserve"> member feels hurt or excluded.</w:t>
      </w:r>
      <w:r w:rsidR="001347B1">
        <w:rPr>
          <w:rFonts w:asciiTheme="minorHAnsi" w:hAnsiTheme="minorHAnsi"/>
        </w:rPr>
        <w:t xml:space="preserve"> </w:t>
      </w:r>
      <w:r>
        <w:rPr>
          <w:rFonts w:asciiTheme="minorHAnsi" w:hAnsiTheme="minorHAnsi"/>
        </w:rPr>
        <w:t xml:space="preserve">Adolescents in the </w:t>
      </w:r>
      <w:r w:rsidR="005E6DF2">
        <w:rPr>
          <w:rFonts w:asciiTheme="minorHAnsi" w:hAnsiTheme="minorHAnsi"/>
        </w:rPr>
        <w:t>C</w:t>
      </w:r>
      <w:r>
        <w:rPr>
          <w:rFonts w:asciiTheme="minorHAnsi" w:hAnsiTheme="minorHAnsi"/>
        </w:rPr>
        <w:t>ircle can</w:t>
      </w:r>
      <w:r w:rsidR="00CB048A" w:rsidRPr="002F0DFD">
        <w:rPr>
          <w:rFonts w:asciiTheme="minorHAnsi" w:hAnsiTheme="minorHAnsi"/>
        </w:rPr>
        <w:t xml:space="preserve"> to refer to their own agreements, to recognize when they h</w:t>
      </w:r>
      <w:r>
        <w:rPr>
          <w:rFonts w:asciiTheme="minorHAnsi" w:hAnsiTheme="minorHAnsi"/>
        </w:rPr>
        <w:t xml:space="preserve">ave and have not successfully used the rules </w:t>
      </w:r>
      <w:r w:rsidR="00CB048A" w:rsidRPr="002F0DFD">
        <w:rPr>
          <w:rFonts w:asciiTheme="minorHAnsi" w:hAnsiTheme="minorHAnsi"/>
        </w:rPr>
        <w:t xml:space="preserve">and to discuss possible changes. They can clarify, change, add or even remove rules from their agreement. </w:t>
      </w:r>
      <w:r w:rsidR="005E6DF2">
        <w:rPr>
          <w:rFonts w:asciiTheme="minorHAnsi" w:hAnsiTheme="minorHAnsi"/>
        </w:rPr>
        <w:t>This</w:t>
      </w:r>
      <w:r w:rsidR="00CB048A" w:rsidRPr="002F0DFD">
        <w:rPr>
          <w:rFonts w:asciiTheme="minorHAnsi" w:hAnsiTheme="minorHAnsi"/>
        </w:rPr>
        <w:t xml:space="preserve"> also provides </w:t>
      </w:r>
      <w:r w:rsidR="005E6DF2">
        <w:rPr>
          <w:rFonts w:asciiTheme="minorHAnsi" w:hAnsiTheme="minorHAnsi"/>
        </w:rPr>
        <w:t>adolescents</w:t>
      </w:r>
      <w:r w:rsidR="00CB048A" w:rsidRPr="002F0DFD">
        <w:rPr>
          <w:rFonts w:asciiTheme="minorHAnsi" w:hAnsiTheme="minorHAnsi"/>
        </w:rPr>
        <w:t xml:space="preserve"> with an opportunity to review what they have learned and accomplished.</w:t>
      </w:r>
    </w:p>
    <w:p w14:paraId="0F92EDD9" w14:textId="77777777" w:rsidR="00CB048A" w:rsidRPr="008D51FA" w:rsidRDefault="00CB048A" w:rsidP="00CB048A">
      <w:pPr>
        <w:rPr>
          <w:rFonts w:asciiTheme="minorHAnsi" w:hAnsiTheme="minorHAnsi"/>
        </w:rPr>
      </w:pPr>
    </w:p>
    <w:p w14:paraId="12BB5B5A" w14:textId="79B6CA1E" w:rsidR="00CB048A" w:rsidRPr="002F0DFD" w:rsidRDefault="008B2130" w:rsidP="00A02CE6">
      <w:pPr>
        <w:pStyle w:val="Heading1"/>
      </w:pPr>
      <w:r>
        <w:t>Tool: Dos and don’ts for setting group rules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6"/>
        <w:gridCol w:w="7856"/>
      </w:tblGrid>
      <w:tr w:rsidR="00CB048A" w:rsidRPr="002F0DFD" w14:paraId="4C820E64" w14:textId="77777777" w:rsidTr="00FA682E">
        <w:tc>
          <w:tcPr>
            <w:tcW w:w="1242" w:type="dxa"/>
            <w:shd w:val="clear" w:color="auto" w:fill="auto"/>
            <w:vAlign w:val="center"/>
          </w:tcPr>
          <w:p w14:paraId="38AC440B" w14:textId="77777777" w:rsidR="00CB048A" w:rsidRPr="002F0DFD" w:rsidRDefault="00CB048A" w:rsidP="00FA682E">
            <w:pPr>
              <w:rPr>
                <w:rFonts w:asciiTheme="minorHAnsi" w:hAnsiTheme="minorHAnsi"/>
                <w:color w:val="000000"/>
              </w:rPr>
            </w:pPr>
            <w:r w:rsidRPr="002F0DFD">
              <w:rPr>
                <w:rFonts w:asciiTheme="minorHAnsi" w:hAnsiTheme="minorHAnsi"/>
                <w:noProof/>
                <w:lang w:val="en-US"/>
              </w:rPr>
              <w:drawing>
                <wp:anchor distT="0" distB="0" distL="114300" distR="114300" simplePos="0" relativeHeight="251665408" behindDoc="1" locked="1" layoutInCell="1" allowOverlap="1" wp14:anchorId="3768F97C" wp14:editId="5137D067">
                  <wp:simplePos x="0" y="0"/>
                  <wp:positionH relativeFrom="column">
                    <wp:posOffset>48260</wp:posOffset>
                  </wp:positionH>
                  <wp:positionV relativeFrom="paragraph">
                    <wp:posOffset>74930</wp:posOffset>
                  </wp:positionV>
                  <wp:extent cx="720090" cy="720090"/>
                  <wp:effectExtent l="19050" t="0" r="3810" b="0"/>
                  <wp:wrapSquare wrapText="bothSides"/>
                  <wp:docPr id="2"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rrowheads="1"/>
                          </pic:cNvPicPr>
                        </pic:nvPicPr>
                        <pic:blipFill>
                          <a:blip r:embed="rId8" cstate="print"/>
                          <a:srcRect/>
                          <a:stretch>
                            <a:fillRect/>
                          </a:stretch>
                        </pic:blipFill>
                        <pic:spPr bwMode="auto">
                          <a:xfrm>
                            <a:off x="0" y="0"/>
                            <a:ext cx="720090" cy="720090"/>
                          </a:xfrm>
                          <a:prstGeom prst="rect">
                            <a:avLst/>
                          </a:prstGeom>
                          <a:noFill/>
                          <a:ln w="9525">
                            <a:noFill/>
                            <a:miter lim="800000"/>
                            <a:headEnd/>
                            <a:tailEnd/>
                          </a:ln>
                        </pic:spPr>
                      </pic:pic>
                    </a:graphicData>
                  </a:graphic>
                </wp:anchor>
              </w:drawing>
            </w:r>
          </w:p>
        </w:tc>
        <w:tc>
          <w:tcPr>
            <w:tcW w:w="8000" w:type="dxa"/>
            <w:shd w:val="clear" w:color="auto" w:fill="auto"/>
            <w:vAlign w:val="center"/>
          </w:tcPr>
          <w:p w14:paraId="7D6A854F" w14:textId="554E5340" w:rsidR="00CB048A" w:rsidRPr="00C244CE" w:rsidRDefault="00CB048A" w:rsidP="00FA682E">
            <w:pPr>
              <w:numPr>
                <w:ilvl w:val="0"/>
                <w:numId w:val="5"/>
              </w:numPr>
              <w:tabs>
                <w:tab w:val="clear" w:pos="1077"/>
                <w:tab w:val="num" w:pos="357"/>
              </w:tabs>
              <w:spacing w:after="0" w:line="240" w:lineRule="auto"/>
              <w:ind w:left="357"/>
              <w:rPr>
                <w:rFonts w:asciiTheme="minorHAnsi" w:hAnsiTheme="minorHAnsi"/>
              </w:rPr>
            </w:pPr>
            <w:r w:rsidRPr="002F0DFD">
              <w:rPr>
                <w:rFonts w:asciiTheme="minorHAnsi" w:hAnsiTheme="minorHAnsi"/>
              </w:rPr>
              <w:t>Remind adolescents to develop rules that ensure that all adolescents have a chance to participate and benefit equally from activities</w:t>
            </w:r>
            <w:proofErr w:type="gramStart"/>
            <w:r w:rsidR="005E6DF2">
              <w:rPr>
                <w:rFonts w:asciiTheme="minorHAnsi" w:hAnsiTheme="minorHAnsi"/>
              </w:rPr>
              <w:t xml:space="preserve">; </w:t>
            </w:r>
            <w:r w:rsidRPr="002F0DFD">
              <w:rPr>
                <w:rFonts w:asciiTheme="minorHAnsi" w:hAnsiTheme="minorHAnsi"/>
              </w:rPr>
              <w:t xml:space="preserve"> Remind</w:t>
            </w:r>
            <w:proofErr w:type="gramEnd"/>
            <w:r w:rsidRPr="002F0DFD">
              <w:rPr>
                <w:rFonts w:asciiTheme="minorHAnsi" w:hAnsiTheme="minorHAnsi"/>
              </w:rPr>
              <w:t xml:space="preserve"> them to consider identity issues such as ethnicity, gender, religion and language </w:t>
            </w:r>
            <w:r w:rsidRPr="002F0DFD">
              <w:rPr>
                <w:rFonts w:asciiTheme="minorHAnsi" w:hAnsiTheme="minorHAnsi"/>
                <w:b/>
                <w:i/>
                <w:color w:val="FF0000"/>
              </w:rPr>
              <w:t>[Insert icon for include all adolescents]</w:t>
            </w:r>
          </w:p>
          <w:p w14:paraId="7CB544AD" w14:textId="0211188A" w:rsidR="00CB048A" w:rsidRPr="00C244CE" w:rsidRDefault="00CB048A" w:rsidP="00FA682E">
            <w:pPr>
              <w:numPr>
                <w:ilvl w:val="0"/>
                <w:numId w:val="5"/>
              </w:numPr>
              <w:tabs>
                <w:tab w:val="clear" w:pos="1077"/>
                <w:tab w:val="num" w:pos="357"/>
              </w:tabs>
              <w:spacing w:after="0" w:line="240" w:lineRule="auto"/>
              <w:ind w:left="357"/>
              <w:rPr>
                <w:rFonts w:asciiTheme="minorHAnsi" w:hAnsiTheme="minorHAnsi"/>
              </w:rPr>
            </w:pPr>
            <w:r w:rsidRPr="002F0DFD">
              <w:rPr>
                <w:rFonts w:asciiTheme="minorHAnsi" w:hAnsiTheme="minorHAnsi"/>
              </w:rPr>
              <w:t xml:space="preserve">Encourage adolescents to discuss how they will welcome new members to the </w:t>
            </w:r>
            <w:r w:rsidR="005E6DF2">
              <w:rPr>
                <w:rFonts w:asciiTheme="minorHAnsi" w:hAnsiTheme="minorHAnsi"/>
              </w:rPr>
              <w:t>C</w:t>
            </w:r>
            <w:r w:rsidRPr="002F0DFD">
              <w:rPr>
                <w:rFonts w:asciiTheme="minorHAnsi" w:hAnsiTheme="minorHAnsi"/>
              </w:rPr>
              <w:t>ircle</w:t>
            </w:r>
          </w:p>
          <w:p w14:paraId="4F856BB6" w14:textId="0684D319" w:rsidR="00CB048A" w:rsidRPr="00C244CE" w:rsidRDefault="00CB048A" w:rsidP="006F790F">
            <w:pPr>
              <w:numPr>
                <w:ilvl w:val="0"/>
                <w:numId w:val="5"/>
              </w:numPr>
              <w:tabs>
                <w:tab w:val="clear" w:pos="1077"/>
                <w:tab w:val="num" w:pos="357"/>
              </w:tabs>
              <w:spacing w:after="0" w:line="240" w:lineRule="auto"/>
              <w:ind w:left="357"/>
              <w:rPr>
                <w:rFonts w:asciiTheme="minorHAnsi" w:hAnsiTheme="minorHAnsi"/>
              </w:rPr>
            </w:pPr>
            <w:r w:rsidRPr="002F0DFD">
              <w:rPr>
                <w:rFonts w:asciiTheme="minorHAnsi" w:hAnsiTheme="minorHAnsi"/>
              </w:rPr>
              <w:t xml:space="preserve">Prompt adolescents to consider how some actions or practices could make their </w:t>
            </w:r>
            <w:r w:rsidR="005E6DF2">
              <w:rPr>
                <w:rFonts w:asciiTheme="minorHAnsi" w:hAnsiTheme="minorHAnsi"/>
              </w:rPr>
              <w:t>C</w:t>
            </w:r>
            <w:r w:rsidRPr="002F0DFD">
              <w:rPr>
                <w:rFonts w:asciiTheme="minorHAnsi" w:hAnsiTheme="minorHAnsi"/>
              </w:rPr>
              <w:t>ircles less welcoming to some adolescents than others</w:t>
            </w:r>
            <w:r w:rsidR="005E6DF2">
              <w:rPr>
                <w:rFonts w:asciiTheme="minorHAnsi" w:hAnsiTheme="minorHAnsi"/>
              </w:rPr>
              <w:t xml:space="preserve"> </w:t>
            </w:r>
            <w:proofErr w:type="gramStart"/>
            <w:r w:rsidR="005E6DF2">
              <w:rPr>
                <w:rFonts w:asciiTheme="minorHAnsi" w:hAnsiTheme="minorHAnsi"/>
              </w:rPr>
              <w:t xml:space="preserve">– </w:t>
            </w:r>
            <w:r w:rsidRPr="002F0DFD">
              <w:rPr>
                <w:rFonts w:asciiTheme="minorHAnsi" w:hAnsiTheme="minorHAnsi"/>
              </w:rPr>
              <w:t xml:space="preserve"> For</w:t>
            </w:r>
            <w:proofErr w:type="gramEnd"/>
            <w:r w:rsidRPr="002F0DFD">
              <w:rPr>
                <w:rFonts w:asciiTheme="minorHAnsi" w:hAnsiTheme="minorHAnsi"/>
              </w:rPr>
              <w:t xml:space="preserve"> example, opening a session with a prayer or recitation from one religious faith may make adolescents from other religions, or those who do not practice a religion, feel less welcome</w:t>
            </w:r>
            <w:r w:rsidR="005E6DF2">
              <w:rPr>
                <w:rFonts w:asciiTheme="minorHAnsi" w:hAnsiTheme="minorHAnsi"/>
              </w:rPr>
              <w:t>; and -p</w:t>
            </w:r>
            <w:r w:rsidRPr="002F0DFD">
              <w:rPr>
                <w:rFonts w:asciiTheme="minorHAnsi" w:hAnsiTheme="minorHAnsi"/>
              </w:rPr>
              <w:t>laying a physical game without adaptation might make adolescents with a mobility-related disability feel less welcome</w:t>
            </w:r>
            <w:r w:rsidRPr="002F0DFD">
              <w:rPr>
                <w:rFonts w:asciiTheme="minorHAnsi" w:hAnsiTheme="minorHAnsi"/>
                <w:b/>
                <w:i/>
                <w:color w:val="FF0000"/>
              </w:rPr>
              <w:t xml:space="preserve"> [Insert icon for Reach out to the most vulnerable adolescents.]</w:t>
            </w:r>
          </w:p>
        </w:tc>
      </w:tr>
      <w:tr w:rsidR="00CB048A" w:rsidRPr="002F0DFD" w14:paraId="23D8BF03" w14:textId="77777777" w:rsidTr="00FA682E">
        <w:trPr>
          <w:trHeight w:val="1793"/>
        </w:trPr>
        <w:tc>
          <w:tcPr>
            <w:tcW w:w="1242" w:type="dxa"/>
            <w:shd w:val="clear" w:color="auto" w:fill="auto"/>
            <w:vAlign w:val="center"/>
          </w:tcPr>
          <w:p w14:paraId="346EF409" w14:textId="77777777" w:rsidR="00CB048A" w:rsidRPr="002F0DFD" w:rsidRDefault="00CB048A" w:rsidP="00FA682E">
            <w:pPr>
              <w:rPr>
                <w:rFonts w:asciiTheme="minorHAnsi" w:hAnsiTheme="minorHAnsi"/>
                <w:noProof/>
              </w:rPr>
            </w:pPr>
            <w:r w:rsidRPr="002F0DFD">
              <w:rPr>
                <w:rFonts w:asciiTheme="minorHAnsi" w:hAnsiTheme="minorHAnsi"/>
                <w:noProof/>
                <w:lang w:val="en-US"/>
              </w:rPr>
              <w:drawing>
                <wp:anchor distT="0" distB="0" distL="114300" distR="114300" simplePos="0" relativeHeight="251666432" behindDoc="1" locked="1" layoutInCell="1" allowOverlap="1" wp14:anchorId="6542EEC2" wp14:editId="53CE8588">
                  <wp:simplePos x="0" y="0"/>
                  <wp:positionH relativeFrom="column">
                    <wp:posOffset>5080</wp:posOffset>
                  </wp:positionH>
                  <wp:positionV relativeFrom="paragraph">
                    <wp:posOffset>-613410</wp:posOffset>
                  </wp:positionV>
                  <wp:extent cx="720090" cy="720090"/>
                  <wp:effectExtent l="19050" t="0" r="3810" b="0"/>
                  <wp:wrapTight wrapText="bothSides">
                    <wp:wrapPolygon edited="0">
                      <wp:start x="-571" y="0"/>
                      <wp:lineTo x="-571" y="21143"/>
                      <wp:lineTo x="21714" y="21143"/>
                      <wp:lineTo x="21714" y="0"/>
                      <wp:lineTo x="-571" y="0"/>
                    </wp:wrapPolygon>
                  </wp:wrapTight>
                  <wp:docPr id="3"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rrowheads="1"/>
                          </pic:cNvPicPr>
                        </pic:nvPicPr>
                        <pic:blipFill>
                          <a:blip r:embed="rId9" cstate="print"/>
                          <a:srcRect/>
                          <a:stretch>
                            <a:fillRect/>
                          </a:stretch>
                        </pic:blipFill>
                        <pic:spPr bwMode="auto">
                          <a:xfrm>
                            <a:off x="0" y="0"/>
                            <a:ext cx="720090" cy="720090"/>
                          </a:xfrm>
                          <a:prstGeom prst="rect">
                            <a:avLst/>
                          </a:prstGeom>
                          <a:noFill/>
                          <a:ln w="9525">
                            <a:noFill/>
                            <a:miter lim="800000"/>
                            <a:headEnd/>
                            <a:tailEnd/>
                          </a:ln>
                        </pic:spPr>
                      </pic:pic>
                    </a:graphicData>
                  </a:graphic>
                </wp:anchor>
              </w:drawing>
            </w:r>
          </w:p>
        </w:tc>
        <w:tc>
          <w:tcPr>
            <w:tcW w:w="8000" w:type="dxa"/>
            <w:shd w:val="clear" w:color="auto" w:fill="auto"/>
            <w:vAlign w:val="center"/>
          </w:tcPr>
          <w:p w14:paraId="5C64D8A9" w14:textId="7EC755B5" w:rsidR="00CB048A" w:rsidRPr="00C244CE" w:rsidRDefault="00CB048A" w:rsidP="006F790F">
            <w:pPr>
              <w:pStyle w:val="ListParagraph"/>
              <w:numPr>
                <w:ilvl w:val="0"/>
                <w:numId w:val="27"/>
              </w:numPr>
              <w:spacing w:after="0" w:line="240" w:lineRule="auto"/>
              <w:ind w:left="414"/>
              <w:rPr>
                <w:rFonts w:asciiTheme="minorHAnsi" w:hAnsiTheme="minorHAnsi"/>
              </w:rPr>
            </w:pPr>
            <w:r w:rsidRPr="00C244CE">
              <w:rPr>
                <w:rFonts w:asciiTheme="minorHAnsi" w:hAnsiTheme="minorHAnsi"/>
              </w:rPr>
              <w:t>Agree to a rule that will allow adolescents to insult, dominate or bully anyone, or exclude other adolescents (including members of the</w:t>
            </w:r>
            <w:r w:rsidR="005E6DF2">
              <w:rPr>
                <w:rFonts w:asciiTheme="minorHAnsi" w:hAnsiTheme="minorHAnsi"/>
              </w:rPr>
              <w:t xml:space="preserve"> C</w:t>
            </w:r>
            <w:r w:rsidRPr="00C244CE">
              <w:rPr>
                <w:rFonts w:asciiTheme="minorHAnsi" w:hAnsiTheme="minorHAnsi"/>
              </w:rPr>
              <w:t>ircle and other</w:t>
            </w:r>
            <w:r w:rsidR="005E6DF2">
              <w:rPr>
                <w:rFonts w:asciiTheme="minorHAnsi" w:hAnsiTheme="minorHAnsi"/>
              </w:rPr>
              <w:t>s</w:t>
            </w:r>
            <w:r w:rsidRPr="00C244CE">
              <w:rPr>
                <w:rFonts w:asciiTheme="minorHAnsi" w:hAnsiTheme="minorHAnsi"/>
              </w:rPr>
              <w:t xml:space="preserve"> who want to join)</w:t>
            </w:r>
          </w:p>
        </w:tc>
      </w:tr>
    </w:tbl>
    <w:p w14:paraId="4D2493FB" w14:textId="77777777" w:rsidR="00CB048A" w:rsidRPr="002F0DFD" w:rsidRDefault="00CB048A" w:rsidP="00CB048A">
      <w:pPr>
        <w:rPr>
          <w:rFonts w:asciiTheme="minorHAnsi" w:hAnsiTheme="minorHAnsi"/>
        </w:rPr>
      </w:pPr>
    </w:p>
    <w:p w14:paraId="0F4DDF60" w14:textId="77777777" w:rsidR="00CB048A" w:rsidRPr="002F0DFD" w:rsidRDefault="00CB048A" w:rsidP="00CB048A">
      <w:pPr>
        <w:rPr>
          <w:rFonts w:asciiTheme="minorHAnsi" w:hAnsiTheme="minorHAnsi"/>
          <w:lang w:val="en-US"/>
        </w:rPr>
      </w:pPr>
      <w:r w:rsidRPr="002F0DFD">
        <w:rPr>
          <w:rFonts w:asciiTheme="minorHAnsi" w:hAnsiTheme="minorHAnsi"/>
          <w:lang w:val="en-US"/>
        </w:rPr>
        <w:br w:type="page"/>
      </w:r>
    </w:p>
    <w:p w14:paraId="40A6A987" w14:textId="77777777" w:rsidR="005E6DF2" w:rsidRDefault="00A02CE6" w:rsidP="00A02CE6">
      <w:pPr>
        <w:pStyle w:val="Heading1"/>
        <w:rPr>
          <w:noProof/>
          <w:lang w:val="en-US"/>
        </w:rPr>
      </w:pPr>
      <w:r>
        <w:rPr>
          <w:noProof/>
          <w:lang w:val="en-US"/>
        </w:rPr>
        <w:lastRenderedPageBreak/>
        <mc:AlternateContent>
          <mc:Choice Requires="wps">
            <w:drawing>
              <wp:anchor distT="0" distB="0" distL="114300" distR="114300" simplePos="0" relativeHeight="251667456" behindDoc="0" locked="0" layoutInCell="1" allowOverlap="1" wp14:anchorId="021C8B5C" wp14:editId="5E680B0C">
                <wp:simplePos x="0" y="0"/>
                <wp:positionH relativeFrom="column">
                  <wp:posOffset>-114300</wp:posOffset>
                </wp:positionH>
                <wp:positionV relativeFrom="paragraph">
                  <wp:posOffset>342900</wp:posOffset>
                </wp:positionV>
                <wp:extent cx="5845810" cy="6617970"/>
                <wp:effectExtent l="0" t="0" r="21590" b="1143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5810" cy="6617970"/>
                        </a:xfrm>
                        <a:prstGeom prst="rect">
                          <a:avLst/>
                        </a:prstGeom>
                        <a:solidFill>
                          <a:srgbClr val="D8D8D8"/>
                        </a:solid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12C090A4" w14:textId="1CB68619" w:rsidR="004C50BA" w:rsidRPr="00C420C0" w:rsidRDefault="004C50BA" w:rsidP="00A02CE6">
                            <w:pPr>
                              <w:tabs>
                                <w:tab w:val="left" w:pos="600"/>
                                <w:tab w:val="left" w:pos="2160"/>
                                <w:tab w:val="left" w:pos="3900"/>
                              </w:tabs>
                              <w:spacing w:before="240"/>
                              <w:rPr>
                                <w:rFonts w:cs="Arial"/>
                                <w:b/>
                                <w:bCs/>
                                <w:sz w:val="28"/>
                                <w:szCs w:val="28"/>
                              </w:rPr>
                            </w:pPr>
                            <w:r w:rsidRPr="00C420C0">
                              <w:rPr>
                                <w:rFonts w:cs="Arial"/>
                                <w:b/>
                                <w:bCs/>
                                <w:sz w:val="28"/>
                                <w:szCs w:val="28"/>
                              </w:rPr>
                              <w:t xml:space="preserve">Sample rules for new </w:t>
                            </w:r>
                            <w:r w:rsidR="005E6DF2">
                              <w:rPr>
                                <w:rFonts w:cs="Arial"/>
                                <w:b/>
                                <w:bCs/>
                                <w:sz w:val="28"/>
                                <w:szCs w:val="28"/>
                              </w:rPr>
                              <w:t>C</w:t>
                            </w:r>
                            <w:r w:rsidRPr="00C420C0">
                              <w:rPr>
                                <w:rFonts w:cs="Arial"/>
                                <w:b/>
                                <w:bCs/>
                                <w:sz w:val="28"/>
                                <w:szCs w:val="28"/>
                              </w:rPr>
                              <w:t xml:space="preserve">ircles: Starting Our Circle or Knowing Ourselves </w:t>
                            </w:r>
                          </w:p>
                          <w:p w14:paraId="0079A106" w14:textId="21433E3B" w:rsidR="004C50BA" w:rsidRPr="00C420C0" w:rsidRDefault="004C50BA" w:rsidP="00A02CE6">
                            <w:pPr>
                              <w:tabs>
                                <w:tab w:val="left" w:pos="600"/>
                                <w:tab w:val="left" w:pos="2160"/>
                                <w:tab w:val="left" w:pos="3900"/>
                              </w:tabs>
                              <w:spacing w:before="240"/>
                              <w:rPr>
                                <w:rFonts w:cs="Arial"/>
                                <w:b/>
                                <w:bCs/>
                                <w:sz w:val="24"/>
                                <w:szCs w:val="24"/>
                              </w:rPr>
                            </w:pPr>
                            <w:r w:rsidRPr="00C420C0">
                              <w:rPr>
                                <w:rFonts w:cs="Arial"/>
                                <w:b/>
                                <w:bCs/>
                                <w:sz w:val="24"/>
                                <w:szCs w:val="24"/>
                              </w:rPr>
                              <w:t xml:space="preserve">In our </w:t>
                            </w:r>
                            <w:r w:rsidR="005E6DF2">
                              <w:rPr>
                                <w:rFonts w:cs="Arial"/>
                                <w:b/>
                                <w:bCs/>
                                <w:sz w:val="24"/>
                                <w:szCs w:val="24"/>
                              </w:rPr>
                              <w:t>C</w:t>
                            </w:r>
                            <w:r w:rsidRPr="00C420C0">
                              <w:rPr>
                                <w:rFonts w:cs="Arial"/>
                                <w:b/>
                                <w:bCs/>
                                <w:sz w:val="24"/>
                                <w:szCs w:val="24"/>
                              </w:rPr>
                              <w:t>ircle we always:</w:t>
                            </w:r>
                          </w:p>
                          <w:p w14:paraId="5523148E" w14:textId="2BB72C69"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Try to come on time and stay for the whole session</w:t>
                            </w:r>
                          </w:p>
                          <w:p w14:paraId="3DD88053" w14:textId="2D2F7CDB"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Try to pay attention and participate in activities</w:t>
                            </w:r>
                          </w:p>
                          <w:p w14:paraId="35BFD54E" w14:textId="11D5A6B1"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Help anyone who arrives late to participate</w:t>
                            </w:r>
                          </w:p>
                          <w:p w14:paraId="1B66F36B" w14:textId="4C689291"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Speak one at a time, and listen actively when someone else is speaking</w:t>
                            </w:r>
                          </w:p>
                          <w:p w14:paraId="579520CB" w14:textId="62CB9C57"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Use body language and words to show kindness and respect, especially when someone is sharing ideas, a project, a performance, or anything else </w:t>
                            </w:r>
                          </w:p>
                          <w:p w14:paraId="0F17EC2F" w14:textId="3839A360"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Encourage each other to try new things, especially things we aren’t good at yet</w:t>
                            </w:r>
                          </w:p>
                          <w:p w14:paraId="23CC71C9" w14:textId="4F255E4C"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Talk and do activities with everyone in the </w:t>
                            </w:r>
                            <w:r w:rsidR="005E6DF2">
                              <w:rPr>
                                <w:rFonts w:cs="Arial"/>
                                <w:bCs/>
                                <w:sz w:val="24"/>
                                <w:szCs w:val="24"/>
                              </w:rPr>
                              <w:t>C</w:t>
                            </w:r>
                            <w:r w:rsidRPr="00C420C0">
                              <w:rPr>
                                <w:rFonts w:cs="Arial"/>
                                <w:bCs/>
                                <w:sz w:val="24"/>
                                <w:szCs w:val="24"/>
                              </w:rPr>
                              <w:t xml:space="preserve">ircle, even people we don’t know or who are different from us </w:t>
                            </w:r>
                          </w:p>
                          <w:p w14:paraId="7535F406" w14:textId="679F6EC3"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Have the right not to speak or not to do something if we don’t want to</w:t>
                            </w:r>
                          </w:p>
                          <w:p w14:paraId="31DF7960" w14:textId="2FC85377"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Talk with the </w:t>
                            </w:r>
                            <w:r w:rsidR="005E6DF2">
                              <w:rPr>
                                <w:rFonts w:cs="Arial"/>
                                <w:bCs/>
                                <w:sz w:val="24"/>
                                <w:szCs w:val="24"/>
                              </w:rPr>
                              <w:t>C</w:t>
                            </w:r>
                            <w:r w:rsidRPr="00C420C0">
                              <w:rPr>
                                <w:rFonts w:cs="Arial"/>
                                <w:bCs/>
                                <w:sz w:val="24"/>
                                <w:szCs w:val="24"/>
                              </w:rPr>
                              <w:t xml:space="preserve">ircle (if we feel comfortable) or the facilitator (if we need more support) if there is something that we don’t like about our time in the </w:t>
                            </w:r>
                            <w:r w:rsidR="005E6DF2">
                              <w:rPr>
                                <w:rFonts w:cs="Arial"/>
                                <w:bCs/>
                                <w:sz w:val="24"/>
                                <w:szCs w:val="24"/>
                              </w:rPr>
                              <w:t>C</w:t>
                            </w:r>
                            <w:r w:rsidRPr="00C420C0">
                              <w:rPr>
                                <w:rFonts w:cs="Arial"/>
                                <w:bCs/>
                                <w:sz w:val="24"/>
                                <w:szCs w:val="24"/>
                              </w:rPr>
                              <w:t>ircle, and try to think of ways to make it better</w:t>
                            </w:r>
                          </w:p>
                          <w:p w14:paraId="654020A1" w14:textId="3336CD4E" w:rsidR="004C50BA" w:rsidRPr="00C420C0" w:rsidRDefault="004C50BA" w:rsidP="00A02CE6">
                            <w:pPr>
                              <w:tabs>
                                <w:tab w:val="left" w:pos="600"/>
                                <w:tab w:val="left" w:pos="2160"/>
                                <w:tab w:val="left" w:pos="3900"/>
                              </w:tabs>
                              <w:spacing w:before="240"/>
                              <w:rPr>
                                <w:rFonts w:cs="Arial"/>
                                <w:b/>
                                <w:bCs/>
                                <w:sz w:val="24"/>
                                <w:szCs w:val="24"/>
                              </w:rPr>
                            </w:pPr>
                            <w:r w:rsidRPr="00C420C0">
                              <w:rPr>
                                <w:rFonts w:cs="Arial"/>
                                <w:b/>
                                <w:bCs/>
                                <w:sz w:val="24"/>
                                <w:szCs w:val="24"/>
                              </w:rPr>
                              <w:t xml:space="preserve">In our </w:t>
                            </w:r>
                            <w:r w:rsidR="005E6DF2">
                              <w:rPr>
                                <w:rFonts w:cs="Arial"/>
                                <w:b/>
                                <w:bCs/>
                                <w:sz w:val="24"/>
                                <w:szCs w:val="24"/>
                              </w:rPr>
                              <w:t>C</w:t>
                            </w:r>
                            <w:r w:rsidRPr="00C420C0">
                              <w:rPr>
                                <w:rFonts w:cs="Arial"/>
                                <w:b/>
                                <w:bCs/>
                                <w:sz w:val="24"/>
                                <w:szCs w:val="24"/>
                              </w:rPr>
                              <w:t>ircle we never:</w:t>
                            </w:r>
                          </w:p>
                          <w:p w14:paraId="6830A8A3" w14:textId="586EF157"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Interrupt or distract each other from the activities</w:t>
                            </w:r>
                          </w:p>
                          <w:p w14:paraId="2DC2617D" w14:textId="332D85CD"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Interrupt someone who is speaking, or keep others from speaking by talking too long</w:t>
                            </w:r>
                          </w:p>
                          <w:p w14:paraId="1522BDF2" w14:textId="7472D23A"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Use body language or words that are insulting, disrespectful or mean, especially when someone is sharing ideas, something they made, or a performance</w:t>
                            </w:r>
                          </w:p>
                          <w:p w14:paraId="70DDB5F7" w14:textId="73F7E338"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Discourage each other from trying something new or practicing something they aren’t good at yet</w:t>
                            </w:r>
                          </w:p>
                          <w:p w14:paraId="049AC8C2" w14:textId="09007DC0"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Refuse to work with someone else in our </w:t>
                            </w:r>
                            <w:r w:rsidR="005E6DF2">
                              <w:rPr>
                                <w:rFonts w:cs="Arial"/>
                                <w:bCs/>
                                <w:sz w:val="24"/>
                                <w:szCs w:val="24"/>
                              </w:rPr>
                              <w:t>C</w:t>
                            </w:r>
                            <w:r w:rsidRPr="00C420C0">
                              <w:rPr>
                                <w:rFonts w:cs="Arial"/>
                                <w:bCs/>
                                <w:sz w:val="24"/>
                                <w:szCs w:val="24"/>
                              </w:rPr>
                              <w:t xml:space="preserve">ircle or act as if we don’t want to work with them </w:t>
                            </w:r>
                          </w:p>
                          <w:p w14:paraId="4114700D" w14:textId="77777777"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Force anyone to share ideas or speak if they don’t feel comfortable.</w:t>
                            </w:r>
                          </w:p>
                          <w:p w14:paraId="4C56CD3B" w14:textId="2A07E053"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Keep silent about our feelings, if there is something we feel bad about in our circle. </w:t>
                            </w:r>
                          </w:p>
                          <w:p w14:paraId="390C415A" w14:textId="77777777" w:rsidR="004C50BA" w:rsidRPr="00C420C0" w:rsidRDefault="004C50BA" w:rsidP="00A02CE6">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8.95pt;margin-top:27pt;width:460.3pt;height:52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" fillcolor="#d8d8d8">
                <v:textbox>
                  <w:txbxContent>
                    <w:p w14:paraId="12C090A4" w14:textId="1CB68619" w:rsidR="004C50BA" w:rsidRPr="00C420C0" w:rsidRDefault="004C50BA" w:rsidP="00A02CE6">
                      <w:pPr>
                        <w:tabs>
                          <w:tab w:val="left" w:pos="600"/>
                          <w:tab w:val="left" w:pos="2160"/>
                          <w:tab w:val="left" w:pos="3900"/>
                        </w:tabs>
                        <w:spacing w:before="240"/>
                        <w:rPr>
                          <w:rFonts w:cs="Arial"/>
                          <w:b/>
                          <w:bCs/>
                          <w:sz w:val="28"/>
                          <w:szCs w:val="28"/>
                        </w:rPr>
                      </w:pPr>
                      <w:r w:rsidRPr="00C420C0">
                        <w:rPr>
                          <w:rFonts w:cs="Arial"/>
                          <w:b/>
                          <w:bCs/>
                          <w:sz w:val="28"/>
                          <w:szCs w:val="28"/>
                        </w:rPr>
                        <w:t xml:space="preserve">Sample rules for new </w:t>
                      </w:r>
                      <w:r w:rsidR="005E6DF2">
                        <w:rPr>
                          <w:rFonts w:cs="Arial"/>
                          <w:b/>
                          <w:bCs/>
                          <w:sz w:val="28"/>
                          <w:szCs w:val="28"/>
                        </w:rPr>
                        <w:t>C</w:t>
                      </w:r>
                      <w:r w:rsidRPr="00C420C0">
                        <w:rPr>
                          <w:rFonts w:cs="Arial"/>
                          <w:b/>
                          <w:bCs/>
                          <w:sz w:val="28"/>
                          <w:szCs w:val="28"/>
                        </w:rPr>
                        <w:t xml:space="preserve">ircles: Starting Our Circle or Knowing Ourselves </w:t>
                      </w:r>
                    </w:p>
                    <w:p w14:paraId="0079A106" w14:textId="21433E3B" w:rsidR="004C50BA" w:rsidRPr="00C420C0" w:rsidRDefault="004C50BA" w:rsidP="00A02CE6">
                      <w:pPr>
                        <w:tabs>
                          <w:tab w:val="left" w:pos="600"/>
                          <w:tab w:val="left" w:pos="2160"/>
                          <w:tab w:val="left" w:pos="3900"/>
                        </w:tabs>
                        <w:spacing w:before="240"/>
                        <w:rPr>
                          <w:rFonts w:cs="Arial"/>
                          <w:b/>
                          <w:bCs/>
                          <w:sz w:val="24"/>
                          <w:szCs w:val="24"/>
                        </w:rPr>
                      </w:pPr>
                      <w:r w:rsidRPr="00C420C0">
                        <w:rPr>
                          <w:rFonts w:cs="Arial"/>
                          <w:b/>
                          <w:bCs/>
                          <w:sz w:val="24"/>
                          <w:szCs w:val="24"/>
                        </w:rPr>
                        <w:t xml:space="preserve">In our </w:t>
                      </w:r>
                      <w:r w:rsidR="005E6DF2">
                        <w:rPr>
                          <w:rFonts w:cs="Arial"/>
                          <w:b/>
                          <w:bCs/>
                          <w:sz w:val="24"/>
                          <w:szCs w:val="24"/>
                        </w:rPr>
                        <w:t>C</w:t>
                      </w:r>
                      <w:r w:rsidRPr="00C420C0">
                        <w:rPr>
                          <w:rFonts w:cs="Arial"/>
                          <w:b/>
                          <w:bCs/>
                          <w:sz w:val="24"/>
                          <w:szCs w:val="24"/>
                        </w:rPr>
                        <w:t>ircle we always:</w:t>
                      </w:r>
                    </w:p>
                    <w:p w14:paraId="5523148E" w14:textId="2BB72C69"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Try to come on time and stay for the whole session</w:t>
                      </w:r>
                    </w:p>
                    <w:p w14:paraId="3DD88053" w14:textId="2D2F7CDB"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Try to pay attention and participate in activities</w:t>
                      </w:r>
                    </w:p>
                    <w:p w14:paraId="35BFD54E" w14:textId="11D5A6B1"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Help anyone who arrives late to participate</w:t>
                      </w:r>
                    </w:p>
                    <w:p w14:paraId="1B66F36B" w14:textId="4C689291"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Speak one at a time, and listen actively when someone else is speaking</w:t>
                      </w:r>
                    </w:p>
                    <w:p w14:paraId="579520CB" w14:textId="62CB9C57"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Use body language and words to show kindness and respect, especially when someone is sharing ideas, a project, a performance, or anything else </w:t>
                      </w:r>
                    </w:p>
                    <w:p w14:paraId="0F17EC2F" w14:textId="3839A360"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Encourage each other to try new things, especially things we aren’t good at yet</w:t>
                      </w:r>
                    </w:p>
                    <w:p w14:paraId="23CC71C9" w14:textId="4F255E4C"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Talk and do activities with everyone in the </w:t>
                      </w:r>
                      <w:r w:rsidR="005E6DF2">
                        <w:rPr>
                          <w:rFonts w:cs="Arial"/>
                          <w:bCs/>
                          <w:sz w:val="24"/>
                          <w:szCs w:val="24"/>
                        </w:rPr>
                        <w:t>C</w:t>
                      </w:r>
                      <w:r w:rsidRPr="00C420C0">
                        <w:rPr>
                          <w:rFonts w:cs="Arial"/>
                          <w:bCs/>
                          <w:sz w:val="24"/>
                          <w:szCs w:val="24"/>
                        </w:rPr>
                        <w:t xml:space="preserve">ircle, even people we don’t know or who are different from us </w:t>
                      </w:r>
                    </w:p>
                    <w:p w14:paraId="7535F406" w14:textId="679F6EC3"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Have the right not to speak or not to do something if we don’t want to</w:t>
                      </w:r>
                    </w:p>
                    <w:p w14:paraId="31DF7960" w14:textId="2FC85377"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Talk with the </w:t>
                      </w:r>
                      <w:r w:rsidR="005E6DF2">
                        <w:rPr>
                          <w:rFonts w:cs="Arial"/>
                          <w:bCs/>
                          <w:sz w:val="24"/>
                          <w:szCs w:val="24"/>
                        </w:rPr>
                        <w:t>C</w:t>
                      </w:r>
                      <w:r w:rsidRPr="00C420C0">
                        <w:rPr>
                          <w:rFonts w:cs="Arial"/>
                          <w:bCs/>
                          <w:sz w:val="24"/>
                          <w:szCs w:val="24"/>
                        </w:rPr>
                        <w:t xml:space="preserve">ircle (if we feel comfortable) or the facilitator (if we need more support) if there is something that we don’t like about our time in the </w:t>
                      </w:r>
                      <w:r w:rsidR="005E6DF2">
                        <w:rPr>
                          <w:rFonts w:cs="Arial"/>
                          <w:bCs/>
                          <w:sz w:val="24"/>
                          <w:szCs w:val="24"/>
                        </w:rPr>
                        <w:t>C</w:t>
                      </w:r>
                      <w:r w:rsidRPr="00C420C0">
                        <w:rPr>
                          <w:rFonts w:cs="Arial"/>
                          <w:bCs/>
                          <w:sz w:val="24"/>
                          <w:szCs w:val="24"/>
                        </w:rPr>
                        <w:t>ircle, and try to think of ways to make it better</w:t>
                      </w:r>
                    </w:p>
                    <w:p w14:paraId="654020A1" w14:textId="3336CD4E" w:rsidR="004C50BA" w:rsidRPr="00C420C0" w:rsidRDefault="004C50BA" w:rsidP="00A02CE6">
                      <w:pPr>
                        <w:tabs>
                          <w:tab w:val="left" w:pos="600"/>
                          <w:tab w:val="left" w:pos="2160"/>
                          <w:tab w:val="left" w:pos="3900"/>
                        </w:tabs>
                        <w:spacing w:before="240"/>
                        <w:rPr>
                          <w:rFonts w:cs="Arial"/>
                          <w:b/>
                          <w:bCs/>
                          <w:sz w:val="24"/>
                          <w:szCs w:val="24"/>
                        </w:rPr>
                      </w:pPr>
                      <w:r w:rsidRPr="00C420C0">
                        <w:rPr>
                          <w:rFonts w:cs="Arial"/>
                          <w:b/>
                          <w:bCs/>
                          <w:sz w:val="24"/>
                          <w:szCs w:val="24"/>
                        </w:rPr>
                        <w:t xml:space="preserve">In our </w:t>
                      </w:r>
                      <w:r w:rsidR="005E6DF2">
                        <w:rPr>
                          <w:rFonts w:cs="Arial"/>
                          <w:b/>
                          <w:bCs/>
                          <w:sz w:val="24"/>
                          <w:szCs w:val="24"/>
                        </w:rPr>
                        <w:t>C</w:t>
                      </w:r>
                      <w:r w:rsidRPr="00C420C0">
                        <w:rPr>
                          <w:rFonts w:cs="Arial"/>
                          <w:b/>
                          <w:bCs/>
                          <w:sz w:val="24"/>
                          <w:szCs w:val="24"/>
                        </w:rPr>
                        <w:t>ircle we never:</w:t>
                      </w:r>
                    </w:p>
                    <w:p w14:paraId="6830A8A3" w14:textId="586EF157"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Interrupt or distract each other from the activities</w:t>
                      </w:r>
                    </w:p>
                    <w:p w14:paraId="2DC2617D" w14:textId="332D85CD"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Interrupt someone who is speaking, or keep others from speaking by talking too long</w:t>
                      </w:r>
                    </w:p>
                    <w:p w14:paraId="1522BDF2" w14:textId="7472D23A"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Use body language or words that are insulting, disrespectful or mean, especially when someone is sharing ideas, something they made, or a performance</w:t>
                      </w:r>
                    </w:p>
                    <w:p w14:paraId="70DDB5F7" w14:textId="73F7E338"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Discourage each other from trying something new or practicing something they aren’t good at yet</w:t>
                      </w:r>
                    </w:p>
                    <w:p w14:paraId="049AC8C2" w14:textId="09007DC0"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Refuse to work with someone else in our </w:t>
                      </w:r>
                      <w:r w:rsidR="005E6DF2">
                        <w:rPr>
                          <w:rFonts w:cs="Arial"/>
                          <w:bCs/>
                          <w:sz w:val="24"/>
                          <w:szCs w:val="24"/>
                        </w:rPr>
                        <w:t>C</w:t>
                      </w:r>
                      <w:r w:rsidRPr="00C420C0">
                        <w:rPr>
                          <w:rFonts w:cs="Arial"/>
                          <w:bCs/>
                          <w:sz w:val="24"/>
                          <w:szCs w:val="24"/>
                        </w:rPr>
                        <w:t xml:space="preserve">ircle or act as if we don’t want to work with them </w:t>
                      </w:r>
                    </w:p>
                    <w:p w14:paraId="4114700D" w14:textId="77777777"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Force anyone to share ideas or speak if they don’t feel comfortable.</w:t>
                      </w:r>
                    </w:p>
                    <w:p w14:paraId="4C56CD3B" w14:textId="2A07E053" w:rsidR="004C50BA" w:rsidRPr="00C420C0" w:rsidRDefault="004C50BA" w:rsidP="00A02CE6">
                      <w:pPr>
                        <w:numPr>
                          <w:ilvl w:val="0"/>
                          <w:numId w:val="16"/>
                        </w:numPr>
                        <w:spacing w:before="120" w:after="0" w:line="240" w:lineRule="auto"/>
                        <w:rPr>
                          <w:rFonts w:cs="Arial"/>
                          <w:bCs/>
                          <w:sz w:val="24"/>
                          <w:szCs w:val="24"/>
                        </w:rPr>
                      </w:pPr>
                      <w:r w:rsidRPr="00C420C0">
                        <w:rPr>
                          <w:rFonts w:cs="Arial"/>
                          <w:bCs/>
                          <w:sz w:val="24"/>
                          <w:szCs w:val="24"/>
                        </w:rPr>
                        <w:t xml:space="preserve">Keep silent about our feelings, if there is something we feel bad about in our circle. </w:t>
                      </w:r>
                    </w:p>
                    <w:p w14:paraId="390C415A" w14:textId="77777777" w:rsidR="004C50BA" w:rsidRPr="00C420C0" w:rsidRDefault="004C50BA" w:rsidP="00A02CE6">
                      <w:pPr>
                        <w:rPr>
                          <w:sz w:val="24"/>
                          <w:szCs w:val="24"/>
                        </w:rPr>
                      </w:pPr>
                    </w:p>
                  </w:txbxContent>
                </v:textbox>
                <w10:wrap type="square"/>
              </v:shape>
            </w:pict>
          </mc:Fallback>
        </mc:AlternateContent>
      </w:r>
      <w:r>
        <w:rPr>
          <w:noProof/>
          <w:lang w:val="en-US"/>
        </w:rPr>
        <w:t xml:space="preserve"> </w:t>
      </w:r>
    </w:p>
    <w:p w14:paraId="397F1B86" w14:textId="54C276E2" w:rsidR="00CB048A" w:rsidRDefault="00A02CE6" w:rsidP="00A02CE6">
      <w:pPr>
        <w:pStyle w:val="Heading1"/>
        <w:rPr>
          <w:noProof/>
          <w:lang w:val="en-US"/>
        </w:rPr>
      </w:pPr>
      <w:r>
        <w:rPr>
          <w:noProof/>
          <w:lang w:val="en-US"/>
        </w:rPr>
        <w:t>Tool: Sample rules</w:t>
      </w:r>
    </w:p>
    <w:p w14:paraId="04392261" w14:textId="4CB50AE4" w:rsidR="00A02CE6" w:rsidRPr="002F0DFD" w:rsidRDefault="00A02CE6" w:rsidP="00CB048A">
      <w:pPr>
        <w:tabs>
          <w:tab w:val="left" w:pos="600"/>
          <w:tab w:val="left" w:pos="2160"/>
          <w:tab w:val="left" w:pos="3900"/>
        </w:tabs>
        <w:spacing w:before="240"/>
        <w:rPr>
          <w:rFonts w:asciiTheme="minorHAnsi" w:hAnsiTheme="minorHAnsi" w:cs="Arial"/>
          <w:b/>
          <w:bCs/>
        </w:rPr>
      </w:pPr>
    </w:p>
    <w:p w14:paraId="5C4FBF9E" w14:textId="77777777" w:rsidR="00CB048A" w:rsidRPr="002F0DFD" w:rsidRDefault="00CB048A" w:rsidP="00CB048A">
      <w:pPr>
        <w:tabs>
          <w:tab w:val="left" w:pos="600"/>
          <w:tab w:val="left" w:pos="2160"/>
          <w:tab w:val="left" w:pos="3900"/>
        </w:tabs>
        <w:spacing w:before="240"/>
        <w:rPr>
          <w:rFonts w:asciiTheme="minorHAnsi" w:hAnsiTheme="minorHAnsi" w:cs="Arial"/>
          <w:b/>
          <w:bCs/>
        </w:rPr>
      </w:pPr>
    </w:p>
    <w:p w14:paraId="7A76E55D" w14:textId="77777777" w:rsidR="00CB048A" w:rsidRPr="002F0DFD" w:rsidRDefault="00CB048A" w:rsidP="00CB048A">
      <w:pPr>
        <w:tabs>
          <w:tab w:val="left" w:pos="600"/>
          <w:tab w:val="left" w:pos="2160"/>
          <w:tab w:val="left" w:pos="3900"/>
        </w:tabs>
        <w:spacing w:before="240"/>
        <w:rPr>
          <w:rFonts w:asciiTheme="minorHAnsi" w:hAnsiTheme="minorHAnsi" w:cs="Arial"/>
          <w:b/>
          <w:bCs/>
        </w:rPr>
      </w:pPr>
      <w:r>
        <w:rPr>
          <w:rFonts w:asciiTheme="minorHAnsi" w:hAnsiTheme="minorHAnsi" w:cs="Arial"/>
          <w:b/>
          <w:bCs/>
          <w:noProof/>
          <w:lang w:val="en-US"/>
        </w:rPr>
        <w:lastRenderedPageBreak/>
        <mc:AlternateContent>
          <mc:Choice Requires="wps">
            <w:drawing>
              <wp:inline distT="0" distB="0" distL="0" distR="0" wp14:anchorId="18E2AE7C" wp14:editId="4B4C9141">
                <wp:extent cx="5744210" cy="7712075"/>
                <wp:effectExtent l="0" t="0" r="8890" b="952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210" cy="7712075"/>
                        </a:xfrm>
                        <a:prstGeom prst="rect">
                          <a:avLst/>
                        </a:prstGeom>
                        <a:solidFill>
                          <a:srgbClr val="D8D8D8"/>
                        </a:solidFill>
                        <a:ln w="9525">
                          <a:solidFill>
                            <a:srgbClr val="000000"/>
                          </a:solidFill>
                          <a:miter lim="800000"/>
                          <a:headEnd/>
                          <a:tailEnd/>
                        </a:ln>
                      </wps:spPr>
                      <wps:txbx>
                        <w:txbxContent>
                          <w:p w14:paraId="4236CB0C" w14:textId="72E4F687" w:rsidR="004C50BA" w:rsidRPr="00C420C0" w:rsidRDefault="004C50BA" w:rsidP="00CB048A">
                            <w:pPr>
                              <w:tabs>
                                <w:tab w:val="left" w:pos="600"/>
                                <w:tab w:val="left" w:pos="2160"/>
                                <w:tab w:val="left" w:pos="3900"/>
                              </w:tabs>
                              <w:spacing w:before="240"/>
                              <w:rPr>
                                <w:rFonts w:cs="Arial"/>
                                <w:b/>
                                <w:bCs/>
                                <w:sz w:val="28"/>
                                <w:szCs w:val="28"/>
                              </w:rPr>
                            </w:pPr>
                            <w:r w:rsidRPr="00C420C0">
                              <w:rPr>
                                <w:rFonts w:cs="Arial"/>
                                <w:b/>
                                <w:bCs/>
                                <w:sz w:val="28"/>
                                <w:szCs w:val="28"/>
                              </w:rPr>
                              <w:t xml:space="preserve">Sample rules for advanced </w:t>
                            </w:r>
                            <w:r w:rsidR="005E6DF2">
                              <w:rPr>
                                <w:rFonts w:cs="Arial"/>
                                <w:b/>
                                <w:bCs/>
                                <w:sz w:val="28"/>
                                <w:szCs w:val="28"/>
                              </w:rPr>
                              <w:t>C</w:t>
                            </w:r>
                            <w:r w:rsidRPr="00C420C0">
                              <w:rPr>
                                <w:rFonts w:cs="Arial"/>
                                <w:b/>
                                <w:bCs/>
                                <w:sz w:val="28"/>
                                <w:szCs w:val="28"/>
                              </w:rPr>
                              <w:t xml:space="preserve">ircles: </w:t>
                            </w:r>
                            <w:r>
                              <w:rPr>
                                <w:rFonts w:cs="Arial"/>
                                <w:b/>
                                <w:bCs/>
                                <w:sz w:val="28"/>
                                <w:szCs w:val="28"/>
                              </w:rPr>
                              <w:t>Connecting</w:t>
                            </w:r>
                            <w:r w:rsidRPr="00C420C0">
                              <w:rPr>
                                <w:rFonts w:cs="Arial"/>
                                <w:b/>
                                <w:bCs/>
                                <w:sz w:val="28"/>
                                <w:szCs w:val="28"/>
                              </w:rPr>
                              <w:t xml:space="preserve"> or Taking Action</w:t>
                            </w:r>
                          </w:p>
                          <w:p w14:paraId="4B185D1C" w14:textId="54D299B2" w:rsidR="004C50BA" w:rsidRPr="00C420C0" w:rsidRDefault="004C50BA" w:rsidP="00CB048A">
                            <w:pPr>
                              <w:tabs>
                                <w:tab w:val="left" w:pos="600"/>
                                <w:tab w:val="left" w:pos="2160"/>
                                <w:tab w:val="left" w:pos="3900"/>
                              </w:tabs>
                              <w:spacing w:before="240"/>
                              <w:rPr>
                                <w:rFonts w:cs="Arial"/>
                                <w:b/>
                                <w:bCs/>
                                <w:sz w:val="24"/>
                                <w:szCs w:val="24"/>
                              </w:rPr>
                            </w:pPr>
                            <w:r w:rsidRPr="00C420C0">
                              <w:rPr>
                                <w:rFonts w:cs="Arial"/>
                                <w:b/>
                                <w:bCs/>
                                <w:sz w:val="24"/>
                                <w:szCs w:val="24"/>
                              </w:rPr>
                              <w:t xml:space="preserve">In our </w:t>
                            </w:r>
                            <w:r w:rsidR="005E6DF2">
                              <w:rPr>
                                <w:rFonts w:cs="Arial"/>
                                <w:b/>
                                <w:bCs/>
                                <w:sz w:val="24"/>
                                <w:szCs w:val="24"/>
                              </w:rPr>
                              <w:t>C</w:t>
                            </w:r>
                            <w:r w:rsidRPr="00C420C0">
                              <w:rPr>
                                <w:rFonts w:cs="Arial"/>
                                <w:b/>
                                <w:bCs/>
                                <w:sz w:val="24"/>
                                <w:szCs w:val="24"/>
                              </w:rPr>
                              <w:t>ircle we always:</w:t>
                            </w:r>
                          </w:p>
                          <w:p w14:paraId="00B8CC2C" w14:textId="4B00BCF0" w:rsidR="004C50BA" w:rsidRPr="00C420C0" w:rsidRDefault="004C50BA" w:rsidP="00CB048A">
                            <w:pPr>
                              <w:numPr>
                                <w:ilvl w:val="0"/>
                                <w:numId w:val="17"/>
                              </w:numPr>
                              <w:tabs>
                                <w:tab w:val="left" w:pos="600"/>
                                <w:tab w:val="left" w:pos="2160"/>
                                <w:tab w:val="left" w:pos="3900"/>
                              </w:tabs>
                              <w:spacing w:before="120" w:after="0" w:line="240" w:lineRule="auto"/>
                              <w:jc w:val="both"/>
                              <w:rPr>
                                <w:rFonts w:cs="Arial"/>
                                <w:bCs/>
                                <w:sz w:val="24"/>
                                <w:szCs w:val="24"/>
                              </w:rPr>
                            </w:pPr>
                            <w:r w:rsidRPr="00C420C0">
                              <w:rPr>
                                <w:rFonts w:cs="Arial"/>
                                <w:bCs/>
                                <w:sz w:val="24"/>
                                <w:szCs w:val="24"/>
                              </w:rPr>
                              <w:t>Come to every session if possible</w:t>
                            </w:r>
                            <w:r w:rsidR="005E6DF2">
                              <w:rPr>
                                <w:rFonts w:cs="Arial"/>
                                <w:bCs/>
                                <w:sz w:val="24"/>
                                <w:szCs w:val="24"/>
                              </w:rPr>
                              <w:t xml:space="preserve"> </w:t>
                            </w:r>
                            <w:proofErr w:type="gramStart"/>
                            <w:r w:rsidR="005E6DF2">
                              <w:rPr>
                                <w:rFonts w:cs="Arial"/>
                                <w:bCs/>
                                <w:sz w:val="24"/>
                                <w:szCs w:val="24"/>
                              </w:rPr>
                              <w:t xml:space="preserve">– </w:t>
                            </w:r>
                            <w:r w:rsidRPr="00C420C0">
                              <w:rPr>
                                <w:rFonts w:cs="Arial"/>
                                <w:bCs/>
                                <w:sz w:val="24"/>
                                <w:szCs w:val="24"/>
                              </w:rPr>
                              <w:t xml:space="preserve"> When</w:t>
                            </w:r>
                            <w:proofErr w:type="gramEnd"/>
                            <w:r w:rsidRPr="00C420C0">
                              <w:rPr>
                                <w:rFonts w:cs="Arial"/>
                                <w:bCs/>
                                <w:sz w:val="24"/>
                                <w:szCs w:val="24"/>
                              </w:rPr>
                              <w:t xml:space="preserve"> we can’t come to a session we let others in the </w:t>
                            </w:r>
                            <w:r w:rsidR="005E6DF2">
                              <w:rPr>
                                <w:rFonts w:cs="Arial"/>
                                <w:bCs/>
                                <w:sz w:val="24"/>
                                <w:szCs w:val="24"/>
                              </w:rPr>
                              <w:t>C</w:t>
                            </w:r>
                            <w:r w:rsidRPr="00C420C0">
                              <w:rPr>
                                <w:rFonts w:cs="Arial"/>
                                <w:bCs/>
                                <w:sz w:val="24"/>
                                <w:szCs w:val="24"/>
                              </w:rPr>
                              <w:t>ircle know why we aren’t there, and that they can still work on activities and projects without us</w:t>
                            </w:r>
                          </w:p>
                          <w:p w14:paraId="4C7D7506" w14:textId="765D208C"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 xml:space="preserve">Participate actively and positively in our activities and projects </w:t>
                            </w:r>
                          </w:p>
                          <w:p w14:paraId="03FF3423" w14:textId="6DB68122"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 xml:space="preserve">Share our ideas and opinions openly and respectfully </w:t>
                            </w:r>
                          </w:p>
                          <w:p w14:paraId="707FD032" w14:textId="0D84F34F"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Support and encourage others to share their ideas openly and respectfully</w:t>
                            </w:r>
                          </w:p>
                          <w:p w14:paraId="7262F1D1" w14:textId="2B37A685"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Are willing to work on different kinds of projects and activities, including things that are not our own idea and/or tasks that we don’t like</w:t>
                            </w:r>
                            <w:r w:rsidR="005E6DF2">
                              <w:rPr>
                                <w:rFonts w:cs="Arial"/>
                                <w:bCs/>
                                <w:sz w:val="24"/>
                                <w:szCs w:val="24"/>
                              </w:rPr>
                              <w:t xml:space="preserve"> </w:t>
                            </w:r>
                            <w:proofErr w:type="gramStart"/>
                            <w:r w:rsidR="005E6DF2">
                              <w:rPr>
                                <w:rFonts w:cs="Arial"/>
                                <w:bCs/>
                                <w:sz w:val="24"/>
                                <w:szCs w:val="24"/>
                              </w:rPr>
                              <w:t xml:space="preserve">– </w:t>
                            </w:r>
                            <w:r w:rsidRPr="00C420C0">
                              <w:rPr>
                                <w:rFonts w:cs="Arial"/>
                                <w:bCs/>
                                <w:sz w:val="24"/>
                                <w:szCs w:val="24"/>
                              </w:rPr>
                              <w:t xml:space="preserve"> We</w:t>
                            </w:r>
                            <w:proofErr w:type="gramEnd"/>
                            <w:r w:rsidRPr="00C420C0">
                              <w:rPr>
                                <w:rFonts w:cs="Arial"/>
                                <w:bCs/>
                                <w:sz w:val="24"/>
                                <w:szCs w:val="24"/>
                              </w:rPr>
                              <w:t xml:space="preserve"> take turns with different types of roles and tasks</w:t>
                            </w:r>
                          </w:p>
                          <w:p w14:paraId="58E3CF3E" w14:textId="2DDFFCC3"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 xml:space="preserve">Speak and behave in ways that are kind, respectful and encouraging to everyone in the </w:t>
                            </w:r>
                            <w:r w:rsidR="005E6DF2">
                              <w:rPr>
                                <w:rFonts w:cs="Arial"/>
                                <w:bCs/>
                                <w:sz w:val="24"/>
                                <w:szCs w:val="24"/>
                              </w:rPr>
                              <w:t>C</w:t>
                            </w:r>
                            <w:r w:rsidRPr="00C420C0">
                              <w:rPr>
                                <w:rFonts w:cs="Arial"/>
                                <w:bCs/>
                                <w:sz w:val="24"/>
                                <w:szCs w:val="24"/>
                              </w:rPr>
                              <w:t xml:space="preserve">ircle  </w:t>
                            </w:r>
                          </w:p>
                          <w:p w14:paraId="36926227" w14:textId="04F091A5"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Work together and try to find a solution if we disagree or have different ideas</w:t>
                            </w:r>
                          </w:p>
                          <w:p w14:paraId="28CC49D6" w14:textId="31DDA084"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Speak with each other if something is bothering us, and try to find a solution</w:t>
                            </w:r>
                            <w:r w:rsidR="00712A2C">
                              <w:rPr>
                                <w:rFonts w:cs="Arial"/>
                                <w:bCs/>
                                <w:sz w:val="24"/>
                                <w:szCs w:val="24"/>
                              </w:rPr>
                              <w:t xml:space="preserve"> </w:t>
                            </w:r>
                            <w:proofErr w:type="gramStart"/>
                            <w:r w:rsidR="00712A2C">
                              <w:rPr>
                                <w:rFonts w:cs="Arial"/>
                                <w:bCs/>
                                <w:sz w:val="24"/>
                                <w:szCs w:val="24"/>
                              </w:rPr>
                              <w:t xml:space="preserve">– </w:t>
                            </w:r>
                            <w:r w:rsidRPr="00C420C0">
                              <w:rPr>
                                <w:rFonts w:cs="Arial"/>
                                <w:bCs/>
                                <w:sz w:val="24"/>
                                <w:szCs w:val="24"/>
                              </w:rPr>
                              <w:t xml:space="preserve"> If</w:t>
                            </w:r>
                            <w:proofErr w:type="gramEnd"/>
                            <w:r w:rsidRPr="00C420C0">
                              <w:rPr>
                                <w:rFonts w:cs="Arial"/>
                                <w:bCs/>
                                <w:sz w:val="24"/>
                                <w:szCs w:val="24"/>
                              </w:rPr>
                              <w:t xml:space="preserve"> we are not comfortable speaking with the whole group, we talk with the facilitator in private</w:t>
                            </w:r>
                          </w:p>
                          <w:p w14:paraId="40395E26" w14:textId="740B7A8B"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 xml:space="preserve">Keep private or personal things about other </w:t>
                            </w:r>
                            <w:r w:rsidR="00712A2C">
                              <w:rPr>
                                <w:rFonts w:cs="Arial"/>
                                <w:bCs/>
                                <w:sz w:val="24"/>
                                <w:szCs w:val="24"/>
                              </w:rPr>
                              <w:t>C</w:t>
                            </w:r>
                            <w:r w:rsidRPr="00C420C0">
                              <w:rPr>
                                <w:rFonts w:cs="Arial"/>
                                <w:bCs/>
                                <w:sz w:val="24"/>
                                <w:szCs w:val="24"/>
                              </w:rPr>
                              <w:t xml:space="preserve">ircle members confidential, especially if they or the facilitator asks us to </w:t>
                            </w:r>
                          </w:p>
                          <w:p w14:paraId="73DDB59D" w14:textId="77692A5E"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Plan, work together and choose project ideas in a fair and equal way that reflects and includes everyone’s ideas</w:t>
                            </w:r>
                          </w:p>
                          <w:p w14:paraId="1B8D31C3" w14:textId="188B4C5D" w:rsidR="004C50BA" w:rsidRPr="00C420C0" w:rsidRDefault="004C50BA" w:rsidP="00CB048A">
                            <w:pPr>
                              <w:tabs>
                                <w:tab w:val="left" w:pos="600"/>
                                <w:tab w:val="left" w:pos="2160"/>
                                <w:tab w:val="left" w:pos="3900"/>
                              </w:tabs>
                              <w:spacing w:before="240"/>
                              <w:rPr>
                                <w:rFonts w:cs="Arial"/>
                                <w:b/>
                                <w:bCs/>
                                <w:sz w:val="24"/>
                                <w:szCs w:val="24"/>
                              </w:rPr>
                            </w:pPr>
                            <w:r>
                              <w:rPr>
                                <w:rFonts w:cs="Arial"/>
                                <w:b/>
                                <w:bCs/>
                                <w:sz w:val="24"/>
                                <w:szCs w:val="24"/>
                              </w:rPr>
                              <w:t xml:space="preserve">In our </w:t>
                            </w:r>
                            <w:r w:rsidR="00712A2C">
                              <w:rPr>
                                <w:rFonts w:cs="Arial"/>
                                <w:b/>
                                <w:bCs/>
                                <w:sz w:val="24"/>
                                <w:szCs w:val="24"/>
                              </w:rPr>
                              <w:t>C</w:t>
                            </w:r>
                            <w:r>
                              <w:rPr>
                                <w:rFonts w:cs="Arial"/>
                                <w:b/>
                                <w:bCs/>
                                <w:sz w:val="24"/>
                                <w:szCs w:val="24"/>
                              </w:rPr>
                              <w:t>ircle we never:</w:t>
                            </w:r>
                          </w:p>
                          <w:p w14:paraId="12BAC4B5" w14:textId="32FD5B23" w:rsidR="004C50BA" w:rsidRPr="00C420C0" w:rsidRDefault="004C50BA" w:rsidP="00CB048A">
                            <w:pPr>
                              <w:numPr>
                                <w:ilvl w:val="0"/>
                                <w:numId w:val="18"/>
                              </w:numPr>
                              <w:tabs>
                                <w:tab w:val="clear" w:pos="1077"/>
                                <w:tab w:val="num" w:pos="357"/>
                                <w:tab w:val="left" w:pos="600"/>
                                <w:tab w:val="left" w:pos="2160"/>
                                <w:tab w:val="left" w:pos="3900"/>
                              </w:tabs>
                              <w:spacing w:before="120" w:after="0" w:line="240" w:lineRule="auto"/>
                              <w:ind w:left="357"/>
                              <w:rPr>
                                <w:rFonts w:cs="Arial"/>
                                <w:bCs/>
                                <w:sz w:val="24"/>
                                <w:szCs w:val="24"/>
                              </w:rPr>
                            </w:pPr>
                            <w:r w:rsidRPr="00C420C0">
                              <w:rPr>
                                <w:rFonts w:cs="Arial"/>
                                <w:bCs/>
                                <w:sz w:val="24"/>
                                <w:szCs w:val="24"/>
                              </w:rPr>
                              <w:t>Speak or behave in a way that is unkind, disrespectful, discouraging or unwelcoming to anyone</w:t>
                            </w:r>
                          </w:p>
                          <w:p w14:paraId="22191671" w14:textId="41A95B57" w:rsidR="004C50BA" w:rsidRPr="00C420C0" w:rsidRDefault="004C50BA" w:rsidP="00CB048A">
                            <w:pPr>
                              <w:numPr>
                                <w:ilvl w:val="0"/>
                                <w:numId w:val="18"/>
                              </w:numPr>
                              <w:tabs>
                                <w:tab w:val="clear" w:pos="1077"/>
                                <w:tab w:val="num" w:pos="357"/>
                                <w:tab w:val="left" w:pos="600"/>
                                <w:tab w:val="left" w:pos="2160"/>
                                <w:tab w:val="left" w:pos="3900"/>
                              </w:tabs>
                              <w:spacing w:before="120" w:after="0" w:line="240" w:lineRule="auto"/>
                              <w:ind w:left="357"/>
                              <w:rPr>
                                <w:sz w:val="24"/>
                                <w:szCs w:val="24"/>
                              </w:rPr>
                            </w:pPr>
                            <w:r w:rsidRPr="00C420C0">
                              <w:rPr>
                                <w:rFonts w:cs="Arial"/>
                                <w:bCs/>
                                <w:sz w:val="24"/>
                                <w:szCs w:val="24"/>
                              </w:rPr>
                              <w:t xml:space="preserve">Share anything we learn or hear about another </w:t>
                            </w:r>
                            <w:r w:rsidR="00712A2C">
                              <w:rPr>
                                <w:rFonts w:cs="Arial"/>
                                <w:bCs/>
                                <w:sz w:val="24"/>
                                <w:szCs w:val="24"/>
                              </w:rPr>
                              <w:t>C</w:t>
                            </w:r>
                            <w:r w:rsidRPr="00C420C0">
                              <w:rPr>
                                <w:rFonts w:cs="Arial"/>
                                <w:bCs/>
                                <w:sz w:val="24"/>
                                <w:szCs w:val="24"/>
                              </w:rPr>
                              <w:t xml:space="preserve">ircle member with other people outside the </w:t>
                            </w:r>
                            <w:r w:rsidR="00712A2C">
                              <w:rPr>
                                <w:rFonts w:cs="Arial"/>
                                <w:bCs/>
                                <w:sz w:val="24"/>
                                <w:szCs w:val="24"/>
                              </w:rPr>
                              <w:t>C</w:t>
                            </w:r>
                            <w:r w:rsidRPr="00C420C0">
                              <w:rPr>
                                <w:rFonts w:cs="Arial"/>
                                <w:bCs/>
                                <w:sz w:val="24"/>
                                <w:szCs w:val="24"/>
                              </w:rPr>
                              <w:t>ircle if it is private or personal, especially if they or the facilitator asks us to respect their confidentiality</w:t>
                            </w:r>
                            <w:r w:rsidRPr="00C420C0">
                              <w:rPr>
                                <w:sz w:val="24"/>
                                <w:szCs w:val="24"/>
                              </w:rPr>
                              <w:t xml:space="preserve"> </w:t>
                            </w:r>
                          </w:p>
                          <w:p w14:paraId="377EB9DA" w14:textId="4367F33A" w:rsidR="004C50BA" w:rsidRPr="00C420C0" w:rsidRDefault="004C50BA" w:rsidP="00CB048A">
                            <w:pPr>
                              <w:numPr>
                                <w:ilvl w:val="0"/>
                                <w:numId w:val="18"/>
                              </w:numPr>
                              <w:tabs>
                                <w:tab w:val="clear" w:pos="1077"/>
                                <w:tab w:val="num" w:pos="357"/>
                                <w:tab w:val="left" w:pos="600"/>
                                <w:tab w:val="left" w:pos="2160"/>
                                <w:tab w:val="left" w:pos="3900"/>
                              </w:tabs>
                              <w:spacing w:before="120" w:after="0" w:line="240" w:lineRule="auto"/>
                              <w:ind w:left="357"/>
                              <w:rPr>
                                <w:rFonts w:cs="Arial"/>
                                <w:bCs/>
                                <w:sz w:val="24"/>
                                <w:szCs w:val="24"/>
                              </w:rPr>
                            </w:pPr>
                            <w:r w:rsidRPr="00C420C0">
                              <w:rPr>
                                <w:rFonts w:cs="Arial"/>
                                <w:bCs/>
                                <w:sz w:val="24"/>
                                <w:szCs w:val="24"/>
                              </w:rPr>
                              <w:t xml:space="preserve">Keep silent about our feelings if there is something happening in our </w:t>
                            </w:r>
                            <w:r w:rsidR="00712A2C">
                              <w:rPr>
                                <w:rFonts w:cs="Arial"/>
                                <w:bCs/>
                                <w:sz w:val="24"/>
                                <w:szCs w:val="24"/>
                              </w:rPr>
                              <w:t>C</w:t>
                            </w:r>
                            <w:r w:rsidRPr="00C420C0">
                              <w:rPr>
                                <w:rFonts w:cs="Arial"/>
                                <w:bCs/>
                                <w:sz w:val="24"/>
                                <w:szCs w:val="24"/>
                              </w:rPr>
                              <w:t>ircle that we do not like or agree with</w:t>
                            </w:r>
                          </w:p>
                          <w:p w14:paraId="13ACC101" w14:textId="77777777" w:rsidR="004C50BA" w:rsidRPr="00C420C0" w:rsidRDefault="004C50BA" w:rsidP="00CB048A">
                            <w:pPr>
                              <w:tabs>
                                <w:tab w:val="left" w:pos="600"/>
                                <w:tab w:val="left" w:pos="2160"/>
                                <w:tab w:val="left" w:pos="3900"/>
                              </w:tabs>
                              <w:spacing w:before="120"/>
                              <w:rPr>
                                <w:sz w:val="24"/>
                                <w:szCs w:val="24"/>
                              </w:rPr>
                            </w:pPr>
                          </w:p>
                        </w:txbxContent>
                      </wps:txbx>
                      <wps:bodyPr rot="0" vert="horz" wrap="square" lIns="91440" tIns="45720" rIns="91440" bIns="45720" anchor="t" anchorCtr="0" upright="1">
                        <a:noAutofit/>
                      </wps:bodyPr>
                    </wps:wsp>
                  </a:graphicData>
                </a:graphic>
              </wp:inline>
            </w:drawing>
          </mc:Choice>
          <mc:Fallback>
            <w:pict>
              <v:shape id="Text Box 2" o:spid="_x0000_s1028" type="#_x0000_t202" style="width:452.3pt;height:607.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" fillcolor="#d8d8d8">
                <v:textbox>
                  <w:txbxContent>
                    <w:p w14:paraId="4236CB0C" w14:textId="72E4F687" w:rsidR="004C50BA" w:rsidRPr="00C420C0" w:rsidRDefault="004C50BA" w:rsidP="00CB048A">
                      <w:pPr>
                        <w:tabs>
                          <w:tab w:val="left" w:pos="600"/>
                          <w:tab w:val="left" w:pos="2160"/>
                          <w:tab w:val="left" w:pos="3900"/>
                        </w:tabs>
                        <w:spacing w:before="240"/>
                        <w:rPr>
                          <w:rFonts w:cs="Arial"/>
                          <w:b/>
                          <w:bCs/>
                          <w:sz w:val="28"/>
                          <w:szCs w:val="28"/>
                        </w:rPr>
                      </w:pPr>
                      <w:r w:rsidRPr="00C420C0">
                        <w:rPr>
                          <w:rFonts w:cs="Arial"/>
                          <w:b/>
                          <w:bCs/>
                          <w:sz w:val="28"/>
                          <w:szCs w:val="28"/>
                        </w:rPr>
                        <w:t xml:space="preserve">Sample rules for advanced </w:t>
                      </w:r>
                      <w:r w:rsidR="005E6DF2">
                        <w:rPr>
                          <w:rFonts w:cs="Arial"/>
                          <w:b/>
                          <w:bCs/>
                          <w:sz w:val="28"/>
                          <w:szCs w:val="28"/>
                        </w:rPr>
                        <w:t>C</w:t>
                      </w:r>
                      <w:r w:rsidRPr="00C420C0">
                        <w:rPr>
                          <w:rFonts w:cs="Arial"/>
                          <w:b/>
                          <w:bCs/>
                          <w:sz w:val="28"/>
                          <w:szCs w:val="28"/>
                        </w:rPr>
                        <w:t xml:space="preserve">ircles: </w:t>
                      </w:r>
                      <w:r>
                        <w:rPr>
                          <w:rFonts w:cs="Arial"/>
                          <w:b/>
                          <w:bCs/>
                          <w:sz w:val="28"/>
                          <w:szCs w:val="28"/>
                        </w:rPr>
                        <w:t>Connecting</w:t>
                      </w:r>
                      <w:r w:rsidRPr="00C420C0">
                        <w:rPr>
                          <w:rFonts w:cs="Arial"/>
                          <w:b/>
                          <w:bCs/>
                          <w:sz w:val="28"/>
                          <w:szCs w:val="28"/>
                        </w:rPr>
                        <w:t xml:space="preserve"> or Taking Action</w:t>
                      </w:r>
                    </w:p>
                    <w:p w14:paraId="4B185D1C" w14:textId="54D299B2" w:rsidR="004C50BA" w:rsidRPr="00C420C0" w:rsidRDefault="004C50BA" w:rsidP="00CB048A">
                      <w:pPr>
                        <w:tabs>
                          <w:tab w:val="left" w:pos="600"/>
                          <w:tab w:val="left" w:pos="2160"/>
                          <w:tab w:val="left" w:pos="3900"/>
                        </w:tabs>
                        <w:spacing w:before="240"/>
                        <w:rPr>
                          <w:rFonts w:cs="Arial"/>
                          <w:b/>
                          <w:bCs/>
                          <w:sz w:val="24"/>
                          <w:szCs w:val="24"/>
                        </w:rPr>
                      </w:pPr>
                      <w:r w:rsidRPr="00C420C0">
                        <w:rPr>
                          <w:rFonts w:cs="Arial"/>
                          <w:b/>
                          <w:bCs/>
                          <w:sz w:val="24"/>
                          <w:szCs w:val="24"/>
                        </w:rPr>
                        <w:t xml:space="preserve">In our </w:t>
                      </w:r>
                      <w:r w:rsidR="005E6DF2">
                        <w:rPr>
                          <w:rFonts w:cs="Arial"/>
                          <w:b/>
                          <w:bCs/>
                          <w:sz w:val="24"/>
                          <w:szCs w:val="24"/>
                        </w:rPr>
                        <w:t>C</w:t>
                      </w:r>
                      <w:r w:rsidRPr="00C420C0">
                        <w:rPr>
                          <w:rFonts w:cs="Arial"/>
                          <w:b/>
                          <w:bCs/>
                          <w:sz w:val="24"/>
                          <w:szCs w:val="24"/>
                        </w:rPr>
                        <w:t>ircle we always:</w:t>
                      </w:r>
                    </w:p>
                    <w:p w14:paraId="00B8CC2C" w14:textId="4B00BCF0" w:rsidR="004C50BA" w:rsidRPr="00C420C0" w:rsidRDefault="004C50BA" w:rsidP="00CB048A">
                      <w:pPr>
                        <w:numPr>
                          <w:ilvl w:val="0"/>
                          <w:numId w:val="17"/>
                        </w:numPr>
                        <w:tabs>
                          <w:tab w:val="left" w:pos="600"/>
                          <w:tab w:val="left" w:pos="2160"/>
                          <w:tab w:val="left" w:pos="3900"/>
                        </w:tabs>
                        <w:spacing w:before="120" w:after="0" w:line="240" w:lineRule="auto"/>
                        <w:jc w:val="both"/>
                        <w:rPr>
                          <w:rFonts w:cs="Arial"/>
                          <w:bCs/>
                          <w:sz w:val="24"/>
                          <w:szCs w:val="24"/>
                        </w:rPr>
                      </w:pPr>
                      <w:r w:rsidRPr="00C420C0">
                        <w:rPr>
                          <w:rFonts w:cs="Arial"/>
                          <w:bCs/>
                          <w:sz w:val="24"/>
                          <w:szCs w:val="24"/>
                        </w:rPr>
                        <w:t>Come to every session if possible</w:t>
                      </w:r>
                      <w:r w:rsidR="005E6DF2">
                        <w:rPr>
                          <w:rFonts w:cs="Arial"/>
                          <w:bCs/>
                          <w:sz w:val="24"/>
                          <w:szCs w:val="24"/>
                        </w:rPr>
                        <w:t xml:space="preserve"> </w:t>
                      </w:r>
                      <w:proofErr w:type="gramStart"/>
                      <w:r w:rsidR="005E6DF2">
                        <w:rPr>
                          <w:rFonts w:cs="Arial"/>
                          <w:bCs/>
                          <w:sz w:val="24"/>
                          <w:szCs w:val="24"/>
                        </w:rPr>
                        <w:t xml:space="preserve">– </w:t>
                      </w:r>
                      <w:r w:rsidRPr="00C420C0">
                        <w:rPr>
                          <w:rFonts w:cs="Arial"/>
                          <w:bCs/>
                          <w:sz w:val="24"/>
                          <w:szCs w:val="24"/>
                        </w:rPr>
                        <w:t xml:space="preserve"> When</w:t>
                      </w:r>
                      <w:proofErr w:type="gramEnd"/>
                      <w:r w:rsidRPr="00C420C0">
                        <w:rPr>
                          <w:rFonts w:cs="Arial"/>
                          <w:bCs/>
                          <w:sz w:val="24"/>
                          <w:szCs w:val="24"/>
                        </w:rPr>
                        <w:t xml:space="preserve"> we can’t come to a session we let others in the </w:t>
                      </w:r>
                      <w:r w:rsidR="005E6DF2">
                        <w:rPr>
                          <w:rFonts w:cs="Arial"/>
                          <w:bCs/>
                          <w:sz w:val="24"/>
                          <w:szCs w:val="24"/>
                        </w:rPr>
                        <w:t>C</w:t>
                      </w:r>
                      <w:r w:rsidRPr="00C420C0">
                        <w:rPr>
                          <w:rFonts w:cs="Arial"/>
                          <w:bCs/>
                          <w:sz w:val="24"/>
                          <w:szCs w:val="24"/>
                        </w:rPr>
                        <w:t>ircle know why we aren’t there, and that they can still work on activities and projects without us</w:t>
                      </w:r>
                    </w:p>
                    <w:p w14:paraId="4C7D7506" w14:textId="765D208C"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 xml:space="preserve">Participate actively and positively in our activities and projects </w:t>
                      </w:r>
                    </w:p>
                    <w:p w14:paraId="03FF3423" w14:textId="6DB68122"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 xml:space="preserve">Share our ideas and opinions openly and respectfully </w:t>
                      </w:r>
                    </w:p>
                    <w:p w14:paraId="707FD032" w14:textId="0D84F34F"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Support and encourage others to share their ideas openly and respectfully</w:t>
                      </w:r>
                    </w:p>
                    <w:p w14:paraId="7262F1D1" w14:textId="2B37A685"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Are willing to work on different kinds of projects and activities, including things that are not our own idea and/or tasks that we don’t like</w:t>
                      </w:r>
                      <w:r w:rsidR="005E6DF2">
                        <w:rPr>
                          <w:rFonts w:cs="Arial"/>
                          <w:bCs/>
                          <w:sz w:val="24"/>
                          <w:szCs w:val="24"/>
                        </w:rPr>
                        <w:t xml:space="preserve"> </w:t>
                      </w:r>
                      <w:proofErr w:type="gramStart"/>
                      <w:r w:rsidR="005E6DF2">
                        <w:rPr>
                          <w:rFonts w:cs="Arial"/>
                          <w:bCs/>
                          <w:sz w:val="24"/>
                          <w:szCs w:val="24"/>
                        </w:rPr>
                        <w:t xml:space="preserve">– </w:t>
                      </w:r>
                      <w:r w:rsidRPr="00C420C0">
                        <w:rPr>
                          <w:rFonts w:cs="Arial"/>
                          <w:bCs/>
                          <w:sz w:val="24"/>
                          <w:szCs w:val="24"/>
                        </w:rPr>
                        <w:t xml:space="preserve"> We</w:t>
                      </w:r>
                      <w:proofErr w:type="gramEnd"/>
                      <w:r w:rsidRPr="00C420C0">
                        <w:rPr>
                          <w:rFonts w:cs="Arial"/>
                          <w:bCs/>
                          <w:sz w:val="24"/>
                          <w:szCs w:val="24"/>
                        </w:rPr>
                        <w:t xml:space="preserve"> take turns with different types of roles and tasks</w:t>
                      </w:r>
                    </w:p>
                    <w:p w14:paraId="58E3CF3E" w14:textId="2DDFFCC3"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 xml:space="preserve">Speak and behave in ways that are kind, respectful and encouraging to everyone in the </w:t>
                      </w:r>
                      <w:r w:rsidR="005E6DF2">
                        <w:rPr>
                          <w:rFonts w:cs="Arial"/>
                          <w:bCs/>
                          <w:sz w:val="24"/>
                          <w:szCs w:val="24"/>
                        </w:rPr>
                        <w:t>C</w:t>
                      </w:r>
                      <w:r w:rsidRPr="00C420C0">
                        <w:rPr>
                          <w:rFonts w:cs="Arial"/>
                          <w:bCs/>
                          <w:sz w:val="24"/>
                          <w:szCs w:val="24"/>
                        </w:rPr>
                        <w:t xml:space="preserve">ircle  </w:t>
                      </w:r>
                    </w:p>
                    <w:p w14:paraId="36926227" w14:textId="04F091A5"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Work together and try to find a solution if we disagree or have different ideas</w:t>
                      </w:r>
                    </w:p>
                    <w:p w14:paraId="28CC49D6" w14:textId="31DDA084"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Speak with each other if something is bothering us, and try to find a solution</w:t>
                      </w:r>
                      <w:r w:rsidR="00712A2C">
                        <w:rPr>
                          <w:rFonts w:cs="Arial"/>
                          <w:bCs/>
                          <w:sz w:val="24"/>
                          <w:szCs w:val="24"/>
                        </w:rPr>
                        <w:t xml:space="preserve"> </w:t>
                      </w:r>
                      <w:proofErr w:type="gramStart"/>
                      <w:r w:rsidR="00712A2C">
                        <w:rPr>
                          <w:rFonts w:cs="Arial"/>
                          <w:bCs/>
                          <w:sz w:val="24"/>
                          <w:szCs w:val="24"/>
                        </w:rPr>
                        <w:t xml:space="preserve">– </w:t>
                      </w:r>
                      <w:r w:rsidRPr="00C420C0">
                        <w:rPr>
                          <w:rFonts w:cs="Arial"/>
                          <w:bCs/>
                          <w:sz w:val="24"/>
                          <w:szCs w:val="24"/>
                        </w:rPr>
                        <w:t xml:space="preserve"> If</w:t>
                      </w:r>
                      <w:proofErr w:type="gramEnd"/>
                      <w:r w:rsidRPr="00C420C0">
                        <w:rPr>
                          <w:rFonts w:cs="Arial"/>
                          <w:bCs/>
                          <w:sz w:val="24"/>
                          <w:szCs w:val="24"/>
                        </w:rPr>
                        <w:t xml:space="preserve"> we are not comfortable speaking with the whole group, we talk with the facilitator in private</w:t>
                      </w:r>
                    </w:p>
                    <w:p w14:paraId="40395E26" w14:textId="740B7A8B"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 xml:space="preserve">Keep private or personal things about other </w:t>
                      </w:r>
                      <w:r w:rsidR="00712A2C">
                        <w:rPr>
                          <w:rFonts w:cs="Arial"/>
                          <w:bCs/>
                          <w:sz w:val="24"/>
                          <w:szCs w:val="24"/>
                        </w:rPr>
                        <w:t>C</w:t>
                      </w:r>
                      <w:r w:rsidRPr="00C420C0">
                        <w:rPr>
                          <w:rFonts w:cs="Arial"/>
                          <w:bCs/>
                          <w:sz w:val="24"/>
                          <w:szCs w:val="24"/>
                        </w:rPr>
                        <w:t xml:space="preserve">ircle members confidential, especially if they or the facilitator asks us to </w:t>
                      </w:r>
                    </w:p>
                    <w:p w14:paraId="73DDB59D" w14:textId="77692A5E" w:rsidR="004C50BA" w:rsidRPr="00C420C0" w:rsidRDefault="004C50BA" w:rsidP="00CB048A">
                      <w:pPr>
                        <w:numPr>
                          <w:ilvl w:val="0"/>
                          <w:numId w:val="17"/>
                        </w:numPr>
                        <w:tabs>
                          <w:tab w:val="left" w:pos="600"/>
                          <w:tab w:val="left" w:pos="2160"/>
                          <w:tab w:val="left" w:pos="3900"/>
                        </w:tabs>
                        <w:spacing w:before="120" w:after="0" w:line="240" w:lineRule="auto"/>
                        <w:rPr>
                          <w:rFonts w:cs="Arial"/>
                          <w:bCs/>
                          <w:sz w:val="24"/>
                          <w:szCs w:val="24"/>
                        </w:rPr>
                      </w:pPr>
                      <w:r w:rsidRPr="00C420C0">
                        <w:rPr>
                          <w:rFonts w:cs="Arial"/>
                          <w:bCs/>
                          <w:sz w:val="24"/>
                          <w:szCs w:val="24"/>
                        </w:rPr>
                        <w:t>Plan, work together and choose project ideas in a fair and equal way that reflects and includes everyone’s ideas</w:t>
                      </w:r>
                    </w:p>
                    <w:p w14:paraId="1B8D31C3" w14:textId="188B4C5D" w:rsidR="004C50BA" w:rsidRPr="00C420C0" w:rsidRDefault="004C50BA" w:rsidP="00CB048A">
                      <w:pPr>
                        <w:tabs>
                          <w:tab w:val="left" w:pos="600"/>
                          <w:tab w:val="left" w:pos="2160"/>
                          <w:tab w:val="left" w:pos="3900"/>
                        </w:tabs>
                        <w:spacing w:before="240"/>
                        <w:rPr>
                          <w:rFonts w:cs="Arial"/>
                          <w:b/>
                          <w:bCs/>
                          <w:sz w:val="24"/>
                          <w:szCs w:val="24"/>
                        </w:rPr>
                      </w:pPr>
                      <w:r>
                        <w:rPr>
                          <w:rFonts w:cs="Arial"/>
                          <w:b/>
                          <w:bCs/>
                          <w:sz w:val="24"/>
                          <w:szCs w:val="24"/>
                        </w:rPr>
                        <w:t xml:space="preserve">In our </w:t>
                      </w:r>
                      <w:r w:rsidR="00712A2C">
                        <w:rPr>
                          <w:rFonts w:cs="Arial"/>
                          <w:b/>
                          <w:bCs/>
                          <w:sz w:val="24"/>
                          <w:szCs w:val="24"/>
                        </w:rPr>
                        <w:t>C</w:t>
                      </w:r>
                      <w:r>
                        <w:rPr>
                          <w:rFonts w:cs="Arial"/>
                          <w:b/>
                          <w:bCs/>
                          <w:sz w:val="24"/>
                          <w:szCs w:val="24"/>
                        </w:rPr>
                        <w:t>ircle we never:</w:t>
                      </w:r>
                    </w:p>
                    <w:p w14:paraId="12BAC4B5" w14:textId="32FD5B23" w:rsidR="004C50BA" w:rsidRPr="00C420C0" w:rsidRDefault="004C50BA" w:rsidP="00CB048A">
                      <w:pPr>
                        <w:numPr>
                          <w:ilvl w:val="0"/>
                          <w:numId w:val="18"/>
                        </w:numPr>
                        <w:tabs>
                          <w:tab w:val="clear" w:pos="1077"/>
                          <w:tab w:val="num" w:pos="357"/>
                          <w:tab w:val="left" w:pos="600"/>
                          <w:tab w:val="left" w:pos="2160"/>
                          <w:tab w:val="left" w:pos="3900"/>
                        </w:tabs>
                        <w:spacing w:before="120" w:after="0" w:line="240" w:lineRule="auto"/>
                        <w:ind w:left="357"/>
                        <w:rPr>
                          <w:rFonts w:cs="Arial"/>
                          <w:bCs/>
                          <w:sz w:val="24"/>
                          <w:szCs w:val="24"/>
                        </w:rPr>
                      </w:pPr>
                      <w:r w:rsidRPr="00C420C0">
                        <w:rPr>
                          <w:rFonts w:cs="Arial"/>
                          <w:bCs/>
                          <w:sz w:val="24"/>
                          <w:szCs w:val="24"/>
                        </w:rPr>
                        <w:t>Speak or behave in a way that is unkind, disrespectful, discouraging or unwelcoming to anyone</w:t>
                      </w:r>
                    </w:p>
                    <w:p w14:paraId="22191671" w14:textId="41A95B57" w:rsidR="004C50BA" w:rsidRPr="00C420C0" w:rsidRDefault="004C50BA" w:rsidP="00CB048A">
                      <w:pPr>
                        <w:numPr>
                          <w:ilvl w:val="0"/>
                          <w:numId w:val="18"/>
                        </w:numPr>
                        <w:tabs>
                          <w:tab w:val="clear" w:pos="1077"/>
                          <w:tab w:val="num" w:pos="357"/>
                          <w:tab w:val="left" w:pos="600"/>
                          <w:tab w:val="left" w:pos="2160"/>
                          <w:tab w:val="left" w:pos="3900"/>
                        </w:tabs>
                        <w:spacing w:before="120" w:after="0" w:line="240" w:lineRule="auto"/>
                        <w:ind w:left="357"/>
                        <w:rPr>
                          <w:sz w:val="24"/>
                          <w:szCs w:val="24"/>
                        </w:rPr>
                      </w:pPr>
                      <w:r w:rsidRPr="00C420C0">
                        <w:rPr>
                          <w:rFonts w:cs="Arial"/>
                          <w:bCs/>
                          <w:sz w:val="24"/>
                          <w:szCs w:val="24"/>
                        </w:rPr>
                        <w:t xml:space="preserve">Share anything we learn or hear about another </w:t>
                      </w:r>
                      <w:r w:rsidR="00712A2C">
                        <w:rPr>
                          <w:rFonts w:cs="Arial"/>
                          <w:bCs/>
                          <w:sz w:val="24"/>
                          <w:szCs w:val="24"/>
                        </w:rPr>
                        <w:t>C</w:t>
                      </w:r>
                      <w:r w:rsidRPr="00C420C0">
                        <w:rPr>
                          <w:rFonts w:cs="Arial"/>
                          <w:bCs/>
                          <w:sz w:val="24"/>
                          <w:szCs w:val="24"/>
                        </w:rPr>
                        <w:t xml:space="preserve">ircle member with other people outside the </w:t>
                      </w:r>
                      <w:r w:rsidR="00712A2C">
                        <w:rPr>
                          <w:rFonts w:cs="Arial"/>
                          <w:bCs/>
                          <w:sz w:val="24"/>
                          <w:szCs w:val="24"/>
                        </w:rPr>
                        <w:t>C</w:t>
                      </w:r>
                      <w:r w:rsidRPr="00C420C0">
                        <w:rPr>
                          <w:rFonts w:cs="Arial"/>
                          <w:bCs/>
                          <w:sz w:val="24"/>
                          <w:szCs w:val="24"/>
                        </w:rPr>
                        <w:t>ircle if it is private or personal, especially if they or the facilitator asks us to respect their confidentiality</w:t>
                      </w:r>
                      <w:r w:rsidRPr="00C420C0">
                        <w:rPr>
                          <w:sz w:val="24"/>
                          <w:szCs w:val="24"/>
                        </w:rPr>
                        <w:t xml:space="preserve"> </w:t>
                      </w:r>
                    </w:p>
                    <w:p w14:paraId="377EB9DA" w14:textId="4367F33A" w:rsidR="004C50BA" w:rsidRPr="00C420C0" w:rsidRDefault="004C50BA" w:rsidP="00CB048A">
                      <w:pPr>
                        <w:numPr>
                          <w:ilvl w:val="0"/>
                          <w:numId w:val="18"/>
                        </w:numPr>
                        <w:tabs>
                          <w:tab w:val="clear" w:pos="1077"/>
                          <w:tab w:val="num" w:pos="357"/>
                          <w:tab w:val="left" w:pos="600"/>
                          <w:tab w:val="left" w:pos="2160"/>
                          <w:tab w:val="left" w:pos="3900"/>
                        </w:tabs>
                        <w:spacing w:before="120" w:after="0" w:line="240" w:lineRule="auto"/>
                        <w:ind w:left="357"/>
                        <w:rPr>
                          <w:rFonts w:cs="Arial"/>
                          <w:bCs/>
                          <w:sz w:val="24"/>
                          <w:szCs w:val="24"/>
                        </w:rPr>
                      </w:pPr>
                      <w:r w:rsidRPr="00C420C0">
                        <w:rPr>
                          <w:rFonts w:cs="Arial"/>
                          <w:bCs/>
                          <w:sz w:val="24"/>
                          <w:szCs w:val="24"/>
                        </w:rPr>
                        <w:t xml:space="preserve">Keep silent about our feelings if there is something happening in our </w:t>
                      </w:r>
                      <w:r w:rsidR="00712A2C">
                        <w:rPr>
                          <w:rFonts w:cs="Arial"/>
                          <w:bCs/>
                          <w:sz w:val="24"/>
                          <w:szCs w:val="24"/>
                        </w:rPr>
                        <w:t>C</w:t>
                      </w:r>
                      <w:r w:rsidRPr="00C420C0">
                        <w:rPr>
                          <w:rFonts w:cs="Arial"/>
                          <w:bCs/>
                          <w:sz w:val="24"/>
                          <w:szCs w:val="24"/>
                        </w:rPr>
                        <w:t>ircle that we do not like or agree with</w:t>
                      </w:r>
                    </w:p>
                    <w:p w14:paraId="13ACC101" w14:textId="77777777" w:rsidR="004C50BA" w:rsidRPr="00C420C0" w:rsidRDefault="004C50BA" w:rsidP="00CB048A">
                      <w:pPr>
                        <w:tabs>
                          <w:tab w:val="left" w:pos="600"/>
                          <w:tab w:val="left" w:pos="2160"/>
                          <w:tab w:val="left" w:pos="3900"/>
                        </w:tabs>
                        <w:spacing w:before="120"/>
                        <w:rPr>
                          <w:sz w:val="24"/>
                          <w:szCs w:val="24"/>
                        </w:rPr>
                      </w:pPr>
                    </w:p>
                  </w:txbxContent>
                </v:textbox>
                <w10:anchorlock/>
              </v:shape>
            </w:pict>
          </mc:Fallback>
        </mc:AlternateContent>
      </w:r>
    </w:p>
    <w:p w14:paraId="3E4A203D" w14:textId="77777777" w:rsidR="00CB048A" w:rsidRDefault="00CB048A" w:rsidP="00CB048A">
      <w:pPr>
        <w:rPr>
          <w:rFonts w:asciiTheme="minorHAnsi" w:hAnsiTheme="minorHAnsi"/>
          <w:lang w:val="en-US"/>
        </w:rPr>
      </w:pPr>
    </w:p>
    <w:p w14:paraId="3CC39CF3" w14:textId="77777777" w:rsidR="00CB048A" w:rsidRPr="002F0DFD" w:rsidRDefault="00CB048A" w:rsidP="00CB048A">
      <w:pPr>
        <w:rPr>
          <w:rFonts w:asciiTheme="minorHAnsi" w:hAnsiTheme="minorHAnsi"/>
          <w:lang w:val="en-US"/>
        </w:rPr>
      </w:pPr>
    </w:p>
    <w:p w14:paraId="78FF0A23" w14:textId="77777777" w:rsidR="00CB048A" w:rsidRPr="002F0DFD" w:rsidRDefault="00CB048A" w:rsidP="002627CA">
      <w:pPr>
        <w:rPr>
          <w:rFonts w:asciiTheme="minorHAnsi" w:hAnsiTheme="minorHAnsi"/>
        </w:rPr>
      </w:pPr>
    </w:p>
    <w:p w14:paraId="2B3A323B" w14:textId="40300D05" w:rsidR="00A14A52" w:rsidRPr="00C244CE" w:rsidRDefault="00A14A52" w:rsidP="00C244CE">
      <w:pPr>
        <w:pStyle w:val="Heading2"/>
      </w:pPr>
      <w:r>
        <w:lastRenderedPageBreak/>
        <w:t xml:space="preserve">Supporting </w:t>
      </w:r>
      <w:r w:rsidR="00712A2C">
        <w:t>C</w:t>
      </w:r>
      <w:r>
        <w:t>ircles</w:t>
      </w:r>
    </w:p>
    <w:p w14:paraId="72A5C0B5" w14:textId="14A0090B" w:rsidR="00A14A52" w:rsidRDefault="00A14A52" w:rsidP="00A14A52">
      <w:pPr>
        <w:rPr>
          <w:rFonts w:asciiTheme="minorHAnsi" w:hAnsiTheme="minorHAnsi"/>
        </w:rPr>
      </w:pPr>
      <w:r>
        <w:rPr>
          <w:rFonts w:asciiTheme="minorHAnsi" w:hAnsiTheme="minorHAnsi"/>
        </w:rPr>
        <w:t xml:space="preserve">Facilitators play a key role in shaping strong </w:t>
      </w:r>
      <w:r w:rsidR="00712A2C">
        <w:rPr>
          <w:rFonts w:asciiTheme="minorHAnsi" w:hAnsiTheme="minorHAnsi"/>
        </w:rPr>
        <w:t>C</w:t>
      </w:r>
      <w:r>
        <w:rPr>
          <w:rFonts w:asciiTheme="minorHAnsi" w:hAnsiTheme="minorHAnsi"/>
        </w:rPr>
        <w:t xml:space="preserve">ircles. </w:t>
      </w:r>
      <w:r w:rsidR="00C244CE">
        <w:rPr>
          <w:rFonts w:asciiTheme="minorHAnsi" w:hAnsiTheme="minorHAnsi"/>
        </w:rPr>
        <w:t>They</w:t>
      </w:r>
      <w:r>
        <w:rPr>
          <w:rFonts w:asciiTheme="minorHAnsi" w:hAnsiTheme="minorHAnsi"/>
        </w:rPr>
        <w:t xml:space="preserve"> help adolescents </w:t>
      </w:r>
      <w:r w:rsidRPr="002F0DFD">
        <w:rPr>
          <w:rFonts w:asciiTheme="minorHAnsi" w:hAnsiTheme="minorHAnsi"/>
        </w:rPr>
        <w:t xml:space="preserve">feel </w:t>
      </w:r>
      <w:r w:rsidR="00A02CE6">
        <w:rPr>
          <w:rFonts w:asciiTheme="minorHAnsi" w:hAnsiTheme="minorHAnsi"/>
        </w:rPr>
        <w:t xml:space="preserve">safe in their </w:t>
      </w:r>
      <w:r w:rsidR="00712A2C">
        <w:rPr>
          <w:rFonts w:asciiTheme="minorHAnsi" w:hAnsiTheme="minorHAnsi"/>
        </w:rPr>
        <w:t>C</w:t>
      </w:r>
      <w:r w:rsidR="00A02CE6">
        <w:rPr>
          <w:rFonts w:asciiTheme="minorHAnsi" w:hAnsiTheme="minorHAnsi"/>
        </w:rPr>
        <w:t xml:space="preserve">ircles, so that </w:t>
      </w:r>
      <w:r w:rsidR="00712A2C">
        <w:rPr>
          <w:rFonts w:asciiTheme="minorHAnsi" w:hAnsiTheme="minorHAnsi"/>
        </w:rPr>
        <w:t>C</w:t>
      </w:r>
      <w:r w:rsidR="00A02CE6">
        <w:rPr>
          <w:rFonts w:asciiTheme="minorHAnsi" w:hAnsiTheme="minorHAnsi"/>
        </w:rPr>
        <w:t xml:space="preserve">ircles become a </w:t>
      </w:r>
      <w:r w:rsidRPr="002F0DFD">
        <w:rPr>
          <w:rFonts w:asciiTheme="minorHAnsi" w:hAnsiTheme="minorHAnsi"/>
        </w:rPr>
        <w:t xml:space="preserve">space </w:t>
      </w:r>
      <w:r w:rsidR="00A02CE6">
        <w:rPr>
          <w:rFonts w:asciiTheme="minorHAnsi" w:hAnsiTheme="minorHAnsi"/>
        </w:rPr>
        <w:t>where adolescents</w:t>
      </w:r>
      <w:r w:rsidRPr="002F0DFD">
        <w:rPr>
          <w:rFonts w:asciiTheme="minorHAnsi" w:hAnsiTheme="minorHAnsi"/>
        </w:rPr>
        <w:t xml:space="preserve"> reco</w:t>
      </w:r>
      <w:r w:rsidR="00A02CE6">
        <w:rPr>
          <w:rFonts w:asciiTheme="minorHAnsi" w:hAnsiTheme="minorHAnsi"/>
        </w:rPr>
        <w:t>ver from difficult experiences, take a break from stress, and</w:t>
      </w:r>
      <w:r w:rsidRPr="002F0DFD">
        <w:rPr>
          <w:rFonts w:asciiTheme="minorHAnsi" w:hAnsiTheme="minorHAnsi"/>
        </w:rPr>
        <w:t xml:space="preserve"> feel welcome and valued by others. </w:t>
      </w:r>
      <w:r>
        <w:rPr>
          <w:rFonts w:asciiTheme="minorHAnsi" w:hAnsiTheme="minorHAnsi"/>
        </w:rPr>
        <w:t xml:space="preserve">A strong </w:t>
      </w:r>
      <w:r w:rsidR="00712A2C">
        <w:rPr>
          <w:rFonts w:asciiTheme="minorHAnsi" w:hAnsiTheme="minorHAnsi"/>
        </w:rPr>
        <w:t>C</w:t>
      </w:r>
      <w:r>
        <w:rPr>
          <w:rFonts w:asciiTheme="minorHAnsi" w:hAnsiTheme="minorHAnsi"/>
        </w:rPr>
        <w:t>ircle is a</w:t>
      </w:r>
      <w:r w:rsidRPr="002F0DFD">
        <w:rPr>
          <w:rFonts w:asciiTheme="minorHAnsi" w:hAnsiTheme="minorHAnsi"/>
        </w:rPr>
        <w:t xml:space="preserve"> place where adolescents can </w:t>
      </w:r>
      <w:r>
        <w:rPr>
          <w:rFonts w:asciiTheme="minorHAnsi" w:hAnsiTheme="minorHAnsi"/>
        </w:rPr>
        <w:t xml:space="preserve">express their thoughts and opinions, explore ideas, experiment, </w:t>
      </w:r>
      <w:r w:rsidRPr="002F0DFD">
        <w:rPr>
          <w:rFonts w:asciiTheme="minorHAnsi" w:hAnsiTheme="minorHAnsi"/>
        </w:rPr>
        <w:t xml:space="preserve">and try new things without feeling embarrassed. </w:t>
      </w:r>
      <w:r w:rsidR="0075480C">
        <w:rPr>
          <w:rFonts w:asciiTheme="minorHAnsi" w:hAnsiTheme="minorHAnsi"/>
        </w:rPr>
        <w:t xml:space="preserve">In a strong </w:t>
      </w:r>
      <w:r w:rsidR="00712A2C">
        <w:rPr>
          <w:rFonts w:asciiTheme="minorHAnsi" w:hAnsiTheme="minorHAnsi"/>
        </w:rPr>
        <w:t>C</w:t>
      </w:r>
      <w:r w:rsidR="0075480C">
        <w:rPr>
          <w:rFonts w:asciiTheme="minorHAnsi" w:hAnsiTheme="minorHAnsi"/>
        </w:rPr>
        <w:t>ircle,</w:t>
      </w:r>
      <w:r>
        <w:rPr>
          <w:rFonts w:asciiTheme="minorHAnsi" w:hAnsiTheme="minorHAnsi"/>
        </w:rPr>
        <w:t xml:space="preserve"> adolescents</w:t>
      </w:r>
      <w:r w:rsidR="0075480C">
        <w:rPr>
          <w:rFonts w:asciiTheme="minorHAnsi" w:hAnsiTheme="minorHAnsi"/>
        </w:rPr>
        <w:t xml:space="preserve"> may</w:t>
      </w:r>
      <w:r>
        <w:rPr>
          <w:rFonts w:asciiTheme="minorHAnsi" w:hAnsiTheme="minorHAnsi"/>
        </w:rPr>
        <w:t xml:space="preserve"> turn disagreements and disappointments into positive relationships and learning.</w:t>
      </w:r>
    </w:p>
    <w:p w14:paraId="7CC53126" w14:textId="1FA95BB3" w:rsidR="000E2B9E" w:rsidRDefault="00A02CE6" w:rsidP="00A14A52">
      <w:pPr>
        <w:rPr>
          <w:rFonts w:asciiTheme="minorHAnsi" w:hAnsiTheme="minorHAnsi"/>
        </w:rPr>
      </w:pPr>
      <w:r>
        <w:rPr>
          <w:rFonts w:asciiTheme="minorHAnsi" w:hAnsiTheme="minorHAnsi"/>
        </w:rPr>
        <w:t>Some of the most important things facilitators do to support adolescent</w:t>
      </w:r>
      <w:r w:rsidR="00712A2C">
        <w:rPr>
          <w:rFonts w:asciiTheme="minorHAnsi" w:hAnsiTheme="minorHAnsi"/>
        </w:rPr>
        <w:t>s</w:t>
      </w:r>
      <w:r>
        <w:rPr>
          <w:rFonts w:asciiTheme="minorHAnsi" w:hAnsiTheme="minorHAnsi"/>
        </w:rPr>
        <w:t xml:space="preserve"> in building safe, strong </w:t>
      </w:r>
      <w:r w:rsidR="00712A2C">
        <w:rPr>
          <w:rFonts w:asciiTheme="minorHAnsi" w:hAnsiTheme="minorHAnsi"/>
        </w:rPr>
        <w:t>C</w:t>
      </w:r>
      <w:r>
        <w:rPr>
          <w:rFonts w:asciiTheme="minorHAnsi" w:hAnsiTheme="minorHAnsi"/>
        </w:rPr>
        <w:t>ircles are to plan sessions and activity phases that create structure and routine for adolescents, while also giving them</w:t>
      </w:r>
      <w:r w:rsidR="00712A2C">
        <w:rPr>
          <w:rFonts w:asciiTheme="minorHAnsi" w:hAnsiTheme="minorHAnsi"/>
        </w:rPr>
        <w:t xml:space="preserve"> the</w:t>
      </w:r>
      <w:r>
        <w:rPr>
          <w:rFonts w:asciiTheme="minorHAnsi" w:hAnsiTheme="minorHAnsi"/>
        </w:rPr>
        <w:t xml:space="preserve"> opportunity to have fun, learn, </w:t>
      </w:r>
      <w:r w:rsidR="00712A2C">
        <w:rPr>
          <w:rFonts w:asciiTheme="minorHAnsi" w:hAnsiTheme="minorHAnsi"/>
        </w:rPr>
        <w:t xml:space="preserve">and </w:t>
      </w:r>
      <w:r>
        <w:rPr>
          <w:rFonts w:asciiTheme="minorHAnsi" w:hAnsiTheme="minorHAnsi"/>
        </w:rPr>
        <w:t>take action</w:t>
      </w:r>
      <w:r w:rsidR="00712A2C">
        <w:rPr>
          <w:rFonts w:asciiTheme="minorHAnsi" w:hAnsiTheme="minorHAnsi"/>
        </w:rPr>
        <w:t>.</w:t>
      </w:r>
      <w:r>
        <w:rPr>
          <w:rFonts w:asciiTheme="minorHAnsi" w:hAnsiTheme="minorHAnsi"/>
        </w:rPr>
        <w:t xml:space="preserve"> Strategies and steps for those important aspects of a facilitator’s role are included the other sections of the Facilitator’</w:t>
      </w:r>
      <w:r w:rsidR="00712A2C">
        <w:rPr>
          <w:rFonts w:asciiTheme="minorHAnsi" w:hAnsiTheme="minorHAnsi"/>
        </w:rPr>
        <w:t>s</w:t>
      </w:r>
      <w:r>
        <w:rPr>
          <w:rFonts w:asciiTheme="minorHAnsi" w:hAnsiTheme="minorHAnsi"/>
        </w:rPr>
        <w:t xml:space="preserve"> Guidance. </w:t>
      </w:r>
      <w:r w:rsidR="0016400F">
        <w:rPr>
          <w:rFonts w:asciiTheme="minorHAnsi" w:hAnsiTheme="minorHAnsi"/>
        </w:rPr>
        <w:t xml:space="preserve">In all of their work with and for adolescents, facilitators should </w:t>
      </w:r>
      <w:r w:rsidR="000E2B9E">
        <w:rPr>
          <w:rFonts w:asciiTheme="minorHAnsi" w:hAnsiTheme="minorHAnsi"/>
        </w:rPr>
        <w:t>always:</w:t>
      </w:r>
    </w:p>
    <w:p w14:paraId="5481DF77" w14:textId="2397D8B9" w:rsidR="00A02CE6" w:rsidRPr="000E2B9E" w:rsidRDefault="000E2B9E" w:rsidP="000E2B9E">
      <w:pPr>
        <w:pStyle w:val="ListParagraph"/>
        <w:numPr>
          <w:ilvl w:val="0"/>
          <w:numId w:val="27"/>
        </w:numPr>
        <w:rPr>
          <w:rFonts w:asciiTheme="minorHAnsi" w:hAnsiTheme="minorHAnsi"/>
        </w:rPr>
      </w:pPr>
      <w:r w:rsidRPr="000E2B9E">
        <w:rPr>
          <w:rFonts w:asciiTheme="minorHAnsi" w:hAnsiTheme="minorHAnsi"/>
        </w:rPr>
        <w:t xml:space="preserve">Use </w:t>
      </w:r>
      <w:r w:rsidRPr="000E2B9E">
        <w:rPr>
          <w:rFonts w:asciiTheme="minorHAnsi" w:hAnsiTheme="minorHAnsi"/>
          <w:b/>
          <w:highlight w:val="yellow"/>
        </w:rPr>
        <w:t>Ten Key Approaches</w:t>
      </w:r>
      <w:r w:rsidRPr="000E2B9E">
        <w:rPr>
          <w:rFonts w:asciiTheme="minorHAnsi" w:hAnsiTheme="minorHAnsi"/>
        </w:rPr>
        <w:t xml:space="preserve"> to support adolescents</w:t>
      </w:r>
      <w:r w:rsidR="00712A2C">
        <w:rPr>
          <w:rFonts w:asciiTheme="minorHAnsi" w:hAnsiTheme="minorHAnsi"/>
        </w:rPr>
        <w:t>’</w:t>
      </w:r>
      <w:r w:rsidRPr="000E2B9E">
        <w:rPr>
          <w:rFonts w:asciiTheme="minorHAnsi" w:hAnsiTheme="minorHAnsi"/>
        </w:rPr>
        <w:t xml:space="preserve"> wellbeing, learning and positive engagement with each other and the world around them</w:t>
      </w:r>
      <w:r w:rsidR="00712A2C">
        <w:rPr>
          <w:rFonts w:asciiTheme="minorHAnsi" w:hAnsiTheme="minorHAnsi"/>
        </w:rPr>
        <w:t>;</w:t>
      </w:r>
    </w:p>
    <w:p w14:paraId="29E2ACFC" w14:textId="1361E895" w:rsidR="000E2B9E" w:rsidRPr="000E2B9E" w:rsidRDefault="000E2B9E" w:rsidP="000E2B9E">
      <w:pPr>
        <w:pStyle w:val="ListParagraph"/>
        <w:numPr>
          <w:ilvl w:val="0"/>
          <w:numId w:val="27"/>
        </w:numPr>
        <w:rPr>
          <w:rFonts w:asciiTheme="minorHAnsi" w:hAnsiTheme="minorHAnsi"/>
        </w:rPr>
      </w:pPr>
      <w:r w:rsidRPr="000E2B9E">
        <w:rPr>
          <w:rFonts w:asciiTheme="minorHAnsi" w:hAnsiTheme="minorHAnsi"/>
        </w:rPr>
        <w:t>Communicate regularly with their programme coordinator and ask for support when needed</w:t>
      </w:r>
      <w:r w:rsidR="00712A2C">
        <w:rPr>
          <w:rFonts w:asciiTheme="minorHAnsi" w:hAnsiTheme="minorHAnsi"/>
        </w:rPr>
        <w:t>;</w:t>
      </w:r>
    </w:p>
    <w:p w14:paraId="613B5DC2" w14:textId="0D7CB591" w:rsidR="000E2B9E" w:rsidRPr="000E2B9E" w:rsidRDefault="000E2B9E" w:rsidP="000E2B9E">
      <w:pPr>
        <w:pStyle w:val="ListParagraph"/>
        <w:numPr>
          <w:ilvl w:val="0"/>
          <w:numId w:val="27"/>
        </w:numPr>
        <w:rPr>
          <w:rFonts w:asciiTheme="minorHAnsi" w:hAnsiTheme="minorHAnsi"/>
        </w:rPr>
      </w:pPr>
      <w:r w:rsidRPr="000E2B9E">
        <w:rPr>
          <w:rFonts w:asciiTheme="minorHAnsi" w:hAnsiTheme="minorHAnsi"/>
        </w:rPr>
        <w:t xml:space="preserve">Communicate regularly with adolescents adults in the community, with support from the </w:t>
      </w:r>
      <w:r w:rsidR="00712A2C">
        <w:rPr>
          <w:rFonts w:asciiTheme="minorHAnsi" w:hAnsiTheme="minorHAnsi"/>
        </w:rPr>
        <w:t>p</w:t>
      </w:r>
      <w:r w:rsidRPr="000E2B9E">
        <w:rPr>
          <w:rFonts w:asciiTheme="minorHAnsi" w:hAnsiTheme="minorHAnsi"/>
        </w:rPr>
        <w:t xml:space="preserve">rogramme </w:t>
      </w:r>
      <w:r w:rsidR="00712A2C">
        <w:rPr>
          <w:rFonts w:asciiTheme="minorHAnsi" w:hAnsiTheme="minorHAnsi"/>
        </w:rPr>
        <w:t>c</w:t>
      </w:r>
      <w:r w:rsidRPr="000E2B9E">
        <w:rPr>
          <w:rFonts w:asciiTheme="minorHAnsi" w:hAnsiTheme="minorHAnsi"/>
        </w:rPr>
        <w:t xml:space="preserve">oordinators (see </w:t>
      </w:r>
      <w:r w:rsidRPr="000E2B9E">
        <w:rPr>
          <w:rFonts w:asciiTheme="minorHAnsi" w:hAnsiTheme="minorHAnsi"/>
          <w:b/>
          <w:highlight w:val="yellow"/>
        </w:rPr>
        <w:t xml:space="preserve">Involve adolescents and the </w:t>
      </w:r>
      <w:r w:rsidR="00712A2C">
        <w:rPr>
          <w:rFonts w:asciiTheme="minorHAnsi" w:hAnsiTheme="minorHAnsi"/>
          <w:b/>
          <w:highlight w:val="yellow"/>
        </w:rPr>
        <w:t>c</w:t>
      </w:r>
      <w:r w:rsidRPr="000E2B9E">
        <w:rPr>
          <w:rFonts w:asciiTheme="minorHAnsi" w:hAnsiTheme="minorHAnsi"/>
          <w:b/>
          <w:highlight w:val="yellow"/>
        </w:rPr>
        <w:t>ommunity</w:t>
      </w:r>
      <w:r w:rsidRPr="000E2B9E">
        <w:rPr>
          <w:rFonts w:asciiTheme="minorHAnsi" w:hAnsiTheme="minorHAnsi"/>
        </w:rPr>
        <w:t>)</w:t>
      </w:r>
      <w:r w:rsidR="00712A2C">
        <w:rPr>
          <w:rFonts w:asciiTheme="minorHAnsi" w:hAnsiTheme="minorHAnsi"/>
        </w:rPr>
        <w:t>;</w:t>
      </w:r>
    </w:p>
    <w:p w14:paraId="1FC7B38B" w14:textId="5D52955E" w:rsidR="000E2B9E" w:rsidRPr="000E2B9E" w:rsidRDefault="000E2B9E" w:rsidP="000E2B9E">
      <w:pPr>
        <w:pStyle w:val="ListParagraph"/>
        <w:numPr>
          <w:ilvl w:val="0"/>
          <w:numId w:val="27"/>
        </w:numPr>
        <w:rPr>
          <w:rFonts w:asciiTheme="minorHAnsi" w:hAnsiTheme="minorHAnsi"/>
        </w:rPr>
      </w:pPr>
      <w:r w:rsidRPr="000E2B9E">
        <w:rPr>
          <w:rFonts w:asciiTheme="minorHAnsi" w:hAnsiTheme="minorHAnsi"/>
        </w:rPr>
        <w:t>Fulfil the responsibilities outlined in the job description or terms of reference for a facilitator in their programme, and uphold the code of conduct for facilitators (See</w:t>
      </w:r>
      <w:r>
        <w:rPr>
          <w:rFonts w:asciiTheme="minorHAnsi" w:hAnsiTheme="minorHAnsi"/>
        </w:rPr>
        <w:t xml:space="preserve"> S</w:t>
      </w:r>
      <w:r w:rsidRPr="000E2B9E">
        <w:rPr>
          <w:rFonts w:asciiTheme="minorHAnsi" w:hAnsiTheme="minorHAnsi"/>
          <w:b/>
          <w:highlight w:val="yellow"/>
        </w:rPr>
        <w:t>ample Code of Conduct for Facilitators</w:t>
      </w:r>
      <w:r w:rsidRPr="000E2B9E">
        <w:rPr>
          <w:rFonts w:asciiTheme="minorHAnsi" w:hAnsiTheme="minorHAnsi"/>
        </w:rPr>
        <w:t xml:space="preserve"> for </w:t>
      </w:r>
      <w:r>
        <w:rPr>
          <w:rFonts w:asciiTheme="minorHAnsi" w:hAnsiTheme="minorHAnsi"/>
        </w:rPr>
        <w:t>ideas of what this might include</w:t>
      </w:r>
      <w:r w:rsidRPr="000E2B9E">
        <w:rPr>
          <w:rFonts w:asciiTheme="minorHAnsi" w:hAnsiTheme="minorHAnsi"/>
        </w:rPr>
        <w:t>)</w:t>
      </w:r>
      <w:r w:rsidR="00712A2C">
        <w:rPr>
          <w:rFonts w:asciiTheme="minorHAnsi" w:hAnsiTheme="minorHAnsi"/>
        </w:rPr>
        <w:t>;</w:t>
      </w:r>
    </w:p>
    <w:p w14:paraId="5AC8FFF7" w14:textId="5B1D6ED8" w:rsidR="000E2B9E" w:rsidRPr="000E2B9E" w:rsidRDefault="000E2B9E" w:rsidP="000E2B9E">
      <w:pPr>
        <w:pStyle w:val="ListParagraph"/>
        <w:numPr>
          <w:ilvl w:val="0"/>
          <w:numId w:val="27"/>
        </w:numPr>
        <w:rPr>
          <w:rFonts w:asciiTheme="minorHAnsi" w:hAnsiTheme="minorHAnsi"/>
        </w:rPr>
      </w:pPr>
      <w:r w:rsidRPr="000E2B9E">
        <w:rPr>
          <w:rFonts w:asciiTheme="minorHAnsi" w:hAnsiTheme="minorHAnsi"/>
        </w:rPr>
        <w:t xml:space="preserve">Ask </w:t>
      </w:r>
      <w:r w:rsidR="00712A2C">
        <w:rPr>
          <w:rFonts w:asciiTheme="minorHAnsi" w:hAnsiTheme="minorHAnsi"/>
        </w:rPr>
        <w:t>p</w:t>
      </w:r>
      <w:r w:rsidRPr="000E2B9E">
        <w:rPr>
          <w:rFonts w:asciiTheme="minorHAnsi" w:hAnsiTheme="minorHAnsi"/>
        </w:rPr>
        <w:t xml:space="preserve">rogramme </w:t>
      </w:r>
      <w:r w:rsidR="00712A2C">
        <w:rPr>
          <w:rFonts w:asciiTheme="minorHAnsi" w:hAnsiTheme="minorHAnsi"/>
        </w:rPr>
        <w:t>c</w:t>
      </w:r>
      <w:r w:rsidRPr="000E2B9E">
        <w:rPr>
          <w:rFonts w:asciiTheme="minorHAnsi" w:hAnsiTheme="minorHAnsi"/>
        </w:rPr>
        <w:t>oordinators and adolescents for feedback on their effor</w:t>
      </w:r>
      <w:r w:rsidR="00712A2C">
        <w:rPr>
          <w:rFonts w:asciiTheme="minorHAnsi" w:hAnsiTheme="minorHAnsi"/>
        </w:rPr>
        <w:t>t</w:t>
      </w:r>
      <w:r w:rsidRPr="000E2B9E">
        <w:rPr>
          <w:rFonts w:asciiTheme="minorHAnsi" w:hAnsiTheme="minorHAnsi"/>
        </w:rPr>
        <w:t xml:space="preserve">s as a facilitator, and look </w:t>
      </w:r>
      <w:r>
        <w:rPr>
          <w:rFonts w:asciiTheme="minorHAnsi" w:hAnsiTheme="minorHAnsi"/>
        </w:rPr>
        <w:t xml:space="preserve">for opportunities to learn and grow in their role. (See </w:t>
      </w:r>
      <w:r w:rsidRPr="000E2B9E">
        <w:rPr>
          <w:rFonts w:asciiTheme="minorHAnsi" w:hAnsiTheme="minorHAnsi"/>
          <w:b/>
          <w:highlight w:val="yellow"/>
        </w:rPr>
        <w:t>Great Facilitator Checklist</w:t>
      </w:r>
      <w:r>
        <w:rPr>
          <w:rFonts w:asciiTheme="minorHAnsi" w:hAnsiTheme="minorHAnsi"/>
        </w:rPr>
        <w:t xml:space="preserve"> for ideas about what this might include</w:t>
      </w:r>
      <w:r w:rsidR="00712A2C">
        <w:rPr>
          <w:rFonts w:asciiTheme="minorHAnsi" w:hAnsiTheme="minorHAnsi"/>
        </w:rPr>
        <w:t>.</w:t>
      </w:r>
      <w:r>
        <w:rPr>
          <w:rFonts w:asciiTheme="minorHAnsi" w:hAnsiTheme="minorHAnsi"/>
        </w:rPr>
        <w:t>)</w:t>
      </w:r>
    </w:p>
    <w:p w14:paraId="555D12D1" w14:textId="58C9737E" w:rsidR="004720E7" w:rsidRDefault="000E2B9E" w:rsidP="00A14A52">
      <w:pPr>
        <w:rPr>
          <w:rFonts w:asciiTheme="minorHAnsi" w:hAnsiTheme="minorHAnsi"/>
        </w:rPr>
      </w:pPr>
      <w:r>
        <w:rPr>
          <w:rFonts w:asciiTheme="minorHAnsi" w:hAnsiTheme="minorHAnsi"/>
        </w:rPr>
        <w:t xml:space="preserve">Facilitators should also </w:t>
      </w:r>
      <w:r w:rsidR="00F738F4">
        <w:rPr>
          <w:rFonts w:asciiTheme="minorHAnsi" w:hAnsiTheme="minorHAnsi"/>
        </w:rPr>
        <w:t xml:space="preserve">be aware of </w:t>
      </w:r>
      <w:r w:rsidR="00712A2C">
        <w:rPr>
          <w:rFonts w:asciiTheme="minorHAnsi" w:hAnsiTheme="minorHAnsi"/>
        </w:rPr>
        <w:t xml:space="preserve">some of the </w:t>
      </w:r>
      <w:r w:rsidR="00F738F4">
        <w:rPr>
          <w:rFonts w:asciiTheme="minorHAnsi" w:hAnsiTheme="minorHAnsi"/>
        </w:rPr>
        <w:t xml:space="preserve">challenges and opportunities that may arise </w:t>
      </w:r>
      <w:r w:rsidR="00712A2C">
        <w:rPr>
          <w:rFonts w:asciiTheme="minorHAnsi" w:hAnsiTheme="minorHAnsi"/>
        </w:rPr>
        <w:t xml:space="preserve">and </w:t>
      </w:r>
      <w:r w:rsidR="00F738F4">
        <w:rPr>
          <w:rFonts w:asciiTheme="minorHAnsi" w:hAnsiTheme="minorHAnsi"/>
        </w:rPr>
        <w:t xml:space="preserve">when they can or should take specific steps to help adolescents keep their </w:t>
      </w:r>
      <w:r w:rsidR="00712A2C">
        <w:rPr>
          <w:rFonts w:asciiTheme="minorHAnsi" w:hAnsiTheme="minorHAnsi"/>
        </w:rPr>
        <w:t>C</w:t>
      </w:r>
      <w:r w:rsidR="00F738F4">
        <w:rPr>
          <w:rFonts w:asciiTheme="minorHAnsi" w:hAnsiTheme="minorHAnsi"/>
        </w:rPr>
        <w:t>ircles strong and safe.</w:t>
      </w:r>
      <w:r w:rsidR="00613809">
        <w:rPr>
          <w:rFonts w:asciiTheme="minorHAnsi" w:hAnsiTheme="minorHAnsi"/>
        </w:rPr>
        <w:t xml:space="preserve"> The </w:t>
      </w:r>
      <w:r w:rsidR="00613809" w:rsidRPr="006F790F">
        <w:rPr>
          <w:rFonts w:asciiTheme="minorHAnsi" w:hAnsiTheme="minorHAnsi"/>
          <w:highlight w:val="yellow"/>
        </w:rPr>
        <w:t>Talking about sensitive topics</w:t>
      </w:r>
      <w:r w:rsidR="00613809">
        <w:rPr>
          <w:rFonts w:asciiTheme="minorHAnsi" w:hAnsiTheme="minorHAnsi"/>
        </w:rPr>
        <w:t xml:space="preserve"> and </w:t>
      </w:r>
      <w:r w:rsidR="00613809" w:rsidRPr="006F790F">
        <w:rPr>
          <w:rFonts w:asciiTheme="minorHAnsi" w:hAnsiTheme="minorHAnsi"/>
          <w:highlight w:val="yellow"/>
        </w:rPr>
        <w:t>Keeping circles safe</w:t>
      </w:r>
      <w:r w:rsidR="00613809">
        <w:rPr>
          <w:rFonts w:asciiTheme="minorHAnsi" w:hAnsiTheme="minorHAnsi"/>
        </w:rPr>
        <w:t xml:space="preserve"> tools provide some strategies to </w:t>
      </w:r>
      <w:r w:rsidR="00712A2C">
        <w:rPr>
          <w:rFonts w:asciiTheme="minorHAnsi" w:hAnsiTheme="minorHAnsi"/>
        </w:rPr>
        <w:t xml:space="preserve">help facilitators </w:t>
      </w:r>
      <w:r w:rsidR="00613809">
        <w:rPr>
          <w:rFonts w:asciiTheme="minorHAnsi" w:hAnsiTheme="minorHAnsi"/>
        </w:rPr>
        <w:t xml:space="preserve">navigate some of the challenges that can arise when working with adolescents, and </w:t>
      </w:r>
      <w:r w:rsidR="00712A2C">
        <w:rPr>
          <w:rFonts w:asciiTheme="minorHAnsi" w:hAnsiTheme="minorHAnsi"/>
        </w:rPr>
        <w:t xml:space="preserve">to </w:t>
      </w:r>
      <w:r w:rsidR="00613809">
        <w:rPr>
          <w:rFonts w:asciiTheme="minorHAnsi" w:hAnsiTheme="minorHAnsi"/>
        </w:rPr>
        <w:t>transform the</w:t>
      </w:r>
      <w:r w:rsidR="00712A2C">
        <w:rPr>
          <w:rFonts w:asciiTheme="minorHAnsi" w:hAnsiTheme="minorHAnsi"/>
        </w:rPr>
        <w:t>m</w:t>
      </w:r>
      <w:r w:rsidR="00613809">
        <w:rPr>
          <w:rFonts w:asciiTheme="minorHAnsi" w:hAnsiTheme="minorHAnsi"/>
        </w:rPr>
        <w:t xml:space="preserve"> into positive opportunities for adolescents whenever possible. </w:t>
      </w:r>
    </w:p>
    <w:p w14:paraId="0B8DFC6E" w14:textId="77777777" w:rsidR="00613809" w:rsidRDefault="00613809">
      <w:pPr>
        <w:rPr>
          <w:rFonts w:ascii="Calibri Light" w:hAnsi="Calibri Light"/>
          <w:b/>
          <w:color w:val="FF0000"/>
          <w:sz w:val="28"/>
        </w:rPr>
      </w:pPr>
      <w:r>
        <w:br w:type="page"/>
      </w:r>
    </w:p>
    <w:p w14:paraId="29FCB4BD" w14:textId="2964F54B" w:rsidR="000D0232" w:rsidRDefault="00613809" w:rsidP="00613809">
      <w:pPr>
        <w:pStyle w:val="Heading1"/>
      </w:pPr>
      <w:r>
        <w:lastRenderedPageBreak/>
        <w:t>Tool: Talking about sensitive topics</w:t>
      </w:r>
    </w:p>
    <w:p w14:paraId="4FDE7ABC" w14:textId="0E3E8AF8" w:rsidR="00641022" w:rsidRPr="00C244CE" w:rsidRDefault="00641022" w:rsidP="00C244CE">
      <w:pPr>
        <w:rPr>
          <w:rFonts w:asciiTheme="minorHAnsi" w:hAnsiTheme="minorHAnsi"/>
          <w:b/>
          <w:lang w:val="en-US"/>
        </w:rPr>
      </w:pPr>
      <w:r w:rsidRPr="002F0DFD">
        <w:rPr>
          <w:rFonts w:asciiTheme="minorHAnsi" w:hAnsiTheme="minorHAnsi"/>
        </w:rPr>
        <w:t>An Adolescent Circle is a space where adolescents can discuss and explore topics that interest them.</w:t>
      </w:r>
      <w:r w:rsidR="00613809">
        <w:rPr>
          <w:rFonts w:asciiTheme="minorHAnsi" w:hAnsiTheme="minorHAnsi"/>
        </w:rPr>
        <w:t xml:space="preserve"> These c</w:t>
      </w:r>
      <w:r w:rsidR="0087717D">
        <w:rPr>
          <w:rFonts w:asciiTheme="minorHAnsi" w:hAnsiTheme="minorHAnsi"/>
        </w:rPr>
        <w:t xml:space="preserve">ould include any topics, from sports and entertainment to current events to academic subjects. </w:t>
      </w:r>
      <w:r w:rsidR="00712A2C">
        <w:rPr>
          <w:rFonts w:asciiTheme="minorHAnsi" w:hAnsiTheme="minorHAnsi"/>
        </w:rPr>
        <w:t>Adolescents</w:t>
      </w:r>
      <w:r w:rsidR="0087717D">
        <w:rPr>
          <w:rFonts w:asciiTheme="minorHAnsi" w:hAnsiTheme="minorHAnsi"/>
        </w:rPr>
        <w:t xml:space="preserve"> may also raise topics that can be sensitive in some contexts, </w:t>
      </w:r>
      <w:r w:rsidR="00712A2C">
        <w:rPr>
          <w:rFonts w:asciiTheme="minorHAnsi" w:hAnsiTheme="minorHAnsi"/>
        </w:rPr>
        <w:t>such as:</w:t>
      </w:r>
    </w:p>
    <w:p w14:paraId="2517555E" w14:textId="106603EB" w:rsidR="00641022" w:rsidRPr="002F0DFD" w:rsidRDefault="00641022" w:rsidP="00641022">
      <w:pPr>
        <w:numPr>
          <w:ilvl w:val="0"/>
          <w:numId w:val="6"/>
        </w:numPr>
        <w:spacing w:after="120" w:line="240" w:lineRule="auto"/>
        <w:contextualSpacing/>
        <w:outlineLvl w:val="0"/>
        <w:rPr>
          <w:rFonts w:asciiTheme="minorHAnsi" w:hAnsiTheme="minorHAnsi"/>
        </w:rPr>
      </w:pPr>
      <w:r w:rsidRPr="002F0DFD">
        <w:rPr>
          <w:rFonts w:asciiTheme="minorHAnsi" w:hAnsiTheme="minorHAnsi"/>
        </w:rPr>
        <w:t>Romantic relationships, dating and marriage</w:t>
      </w:r>
      <w:r w:rsidR="00712A2C">
        <w:rPr>
          <w:rFonts w:asciiTheme="minorHAnsi" w:hAnsiTheme="minorHAnsi"/>
        </w:rPr>
        <w:t>;</w:t>
      </w:r>
      <w:r w:rsidRPr="002F0DFD">
        <w:rPr>
          <w:rFonts w:asciiTheme="minorHAnsi" w:hAnsiTheme="minorHAnsi"/>
        </w:rPr>
        <w:t xml:space="preserve"> </w:t>
      </w:r>
    </w:p>
    <w:p w14:paraId="0B32AD2D" w14:textId="34B10E36" w:rsidR="00641022" w:rsidRPr="002F0DFD" w:rsidRDefault="00641022" w:rsidP="00641022">
      <w:pPr>
        <w:numPr>
          <w:ilvl w:val="0"/>
          <w:numId w:val="6"/>
        </w:numPr>
        <w:spacing w:after="120" w:line="240" w:lineRule="auto"/>
        <w:contextualSpacing/>
        <w:outlineLvl w:val="0"/>
        <w:rPr>
          <w:rFonts w:asciiTheme="minorHAnsi" w:hAnsiTheme="minorHAnsi"/>
        </w:rPr>
      </w:pPr>
      <w:r w:rsidRPr="002F0DFD">
        <w:rPr>
          <w:rFonts w:asciiTheme="minorHAnsi" w:hAnsiTheme="minorHAnsi"/>
        </w:rPr>
        <w:t>Gender roles, relations or identities</w:t>
      </w:r>
      <w:r w:rsidR="00712A2C">
        <w:rPr>
          <w:rFonts w:asciiTheme="minorHAnsi" w:hAnsiTheme="minorHAnsi"/>
        </w:rPr>
        <w:t>;</w:t>
      </w:r>
    </w:p>
    <w:p w14:paraId="322A4967" w14:textId="077AFE2B" w:rsidR="00641022" w:rsidRPr="002F0DFD" w:rsidRDefault="00641022" w:rsidP="00641022">
      <w:pPr>
        <w:numPr>
          <w:ilvl w:val="0"/>
          <w:numId w:val="6"/>
        </w:numPr>
        <w:spacing w:after="120" w:line="240" w:lineRule="auto"/>
        <w:contextualSpacing/>
        <w:outlineLvl w:val="0"/>
        <w:rPr>
          <w:rFonts w:asciiTheme="minorHAnsi" w:hAnsiTheme="minorHAnsi"/>
        </w:rPr>
      </w:pPr>
      <w:r w:rsidRPr="002F0DFD">
        <w:rPr>
          <w:rFonts w:asciiTheme="minorHAnsi" w:hAnsiTheme="minorHAnsi"/>
        </w:rPr>
        <w:t>Sexuality, homosexuality, bisexuality and other sexual identities</w:t>
      </w:r>
      <w:r w:rsidR="00712A2C">
        <w:rPr>
          <w:rFonts w:asciiTheme="minorHAnsi" w:hAnsiTheme="minorHAnsi"/>
        </w:rPr>
        <w:t>;</w:t>
      </w:r>
    </w:p>
    <w:p w14:paraId="1B4EB4C9" w14:textId="14757537" w:rsidR="00641022" w:rsidRPr="002F0DFD" w:rsidRDefault="00641022" w:rsidP="00641022">
      <w:pPr>
        <w:numPr>
          <w:ilvl w:val="0"/>
          <w:numId w:val="6"/>
        </w:numPr>
        <w:spacing w:after="120" w:line="240" w:lineRule="auto"/>
        <w:contextualSpacing/>
        <w:outlineLvl w:val="0"/>
        <w:rPr>
          <w:rFonts w:asciiTheme="minorHAnsi" w:hAnsiTheme="minorHAnsi"/>
        </w:rPr>
      </w:pPr>
      <w:r w:rsidRPr="002F0DFD">
        <w:rPr>
          <w:rFonts w:asciiTheme="minorHAnsi" w:hAnsiTheme="minorHAnsi"/>
        </w:rPr>
        <w:t>Sexual and reproductive health, pregnancy, safe sexual activity, contraception, HIV/AIDS, and other sexually transmitted diseases</w:t>
      </w:r>
      <w:r w:rsidR="00712A2C">
        <w:rPr>
          <w:rFonts w:asciiTheme="minorHAnsi" w:hAnsiTheme="minorHAnsi"/>
        </w:rPr>
        <w:t>;</w:t>
      </w:r>
    </w:p>
    <w:p w14:paraId="357A379F" w14:textId="791E7E4B" w:rsidR="00641022" w:rsidRPr="002F0DFD" w:rsidRDefault="00641022" w:rsidP="00641022">
      <w:pPr>
        <w:numPr>
          <w:ilvl w:val="0"/>
          <w:numId w:val="6"/>
        </w:numPr>
        <w:spacing w:after="120" w:line="240" w:lineRule="auto"/>
        <w:contextualSpacing/>
        <w:outlineLvl w:val="0"/>
        <w:rPr>
          <w:rFonts w:asciiTheme="minorHAnsi" w:hAnsiTheme="minorHAnsi"/>
        </w:rPr>
      </w:pPr>
      <w:r w:rsidRPr="002F0DFD">
        <w:rPr>
          <w:rFonts w:asciiTheme="minorHAnsi" w:hAnsiTheme="minorHAnsi"/>
        </w:rPr>
        <w:t>Personal experiences of violence, rape, sexual violence and violence associated with armed conflict</w:t>
      </w:r>
      <w:r w:rsidR="00712A2C">
        <w:rPr>
          <w:rFonts w:asciiTheme="minorHAnsi" w:hAnsiTheme="minorHAnsi"/>
        </w:rPr>
        <w:t>;</w:t>
      </w:r>
    </w:p>
    <w:p w14:paraId="2CB495DF" w14:textId="21DFEFBF" w:rsidR="00641022" w:rsidRPr="002F0DFD" w:rsidRDefault="00641022" w:rsidP="00641022">
      <w:pPr>
        <w:numPr>
          <w:ilvl w:val="0"/>
          <w:numId w:val="6"/>
        </w:numPr>
        <w:spacing w:after="120" w:line="240" w:lineRule="auto"/>
        <w:contextualSpacing/>
        <w:outlineLvl w:val="0"/>
        <w:rPr>
          <w:rFonts w:asciiTheme="minorHAnsi" w:hAnsiTheme="minorHAnsi"/>
        </w:rPr>
      </w:pPr>
      <w:r w:rsidRPr="002F0DFD">
        <w:rPr>
          <w:rFonts w:asciiTheme="minorHAnsi" w:hAnsiTheme="minorHAnsi"/>
        </w:rPr>
        <w:t xml:space="preserve">Political and social issues, including conflict dynamics and </w:t>
      </w:r>
      <w:proofErr w:type="spellStart"/>
      <w:r w:rsidRPr="002F0DFD">
        <w:rPr>
          <w:rFonts w:asciiTheme="minorHAnsi" w:hAnsiTheme="minorHAnsi"/>
        </w:rPr>
        <w:t>peacebuilding</w:t>
      </w:r>
      <w:proofErr w:type="spellEnd"/>
      <w:r w:rsidR="00712A2C">
        <w:rPr>
          <w:rFonts w:asciiTheme="minorHAnsi" w:hAnsiTheme="minorHAnsi"/>
        </w:rPr>
        <w:t>;</w:t>
      </w:r>
    </w:p>
    <w:p w14:paraId="6C49371F" w14:textId="3E49B845" w:rsidR="00641022" w:rsidRPr="0087717D" w:rsidRDefault="00641022" w:rsidP="00641022">
      <w:pPr>
        <w:numPr>
          <w:ilvl w:val="0"/>
          <w:numId w:val="6"/>
        </w:numPr>
        <w:spacing w:after="120" w:line="240" w:lineRule="auto"/>
        <w:contextualSpacing/>
        <w:outlineLvl w:val="0"/>
        <w:rPr>
          <w:rFonts w:asciiTheme="minorHAnsi" w:hAnsiTheme="minorHAnsi"/>
        </w:rPr>
      </w:pPr>
      <w:r w:rsidRPr="002F0DFD">
        <w:rPr>
          <w:rFonts w:asciiTheme="minorHAnsi" w:hAnsiTheme="minorHAnsi"/>
        </w:rPr>
        <w:t>Religion, ethnicity or other group identities.</w:t>
      </w:r>
    </w:p>
    <w:p w14:paraId="2D2EF9EC" w14:textId="77777777" w:rsidR="0087717D" w:rsidRDefault="0087717D" w:rsidP="00641022">
      <w:pPr>
        <w:spacing w:after="120"/>
        <w:outlineLvl w:val="0"/>
        <w:rPr>
          <w:rFonts w:asciiTheme="minorHAnsi" w:hAnsiTheme="minorHAnsi"/>
        </w:rPr>
      </w:pPr>
    </w:p>
    <w:p w14:paraId="2EC6BB77" w14:textId="26FD2677" w:rsidR="0087717D" w:rsidRDefault="0087717D" w:rsidP="00641022">
      <w:pPr>
        <w:spacing w:after="120"/>
        <w:outlineLvl w:val="0"/>
        <w:rPr>
          <w:rFonts w:asciiTheme="minorHAnsi" w:hAnsiTheme="minorHAnsi"/>
        </w:rPr>
      </w:pPr>
      <w:r>
        <w:rPr>
          <w:rFonts w:asciiTheme="minorHAnsi" w:hAnsiTheme="minorHAnsi"/>
        </w:rPr>
        <w:t xml:space="preserve">It </w:t>
      </w:r>
      <w:r w:rsidR="00641022" w:rsidRPr="002F0DFD">
        <w:rPr>
          <w:rFonts w:asciiTheme="minorHAnsi" w:hAnsiTheme="minorHAnsi"/>
        </w:rPr>
        <w:t xml:space="preserve">is important that adolescents </w:t>
      </w:r>
      <w:r>
        <w:rPr>
          <w:rFonts w:asciiTheme="minorHAnsi" w:hAnsiTheme="minorHAnsi"/>
        </w:rPr>
        <w:t xml:space="preserve">have a chance to </w:t>
      </w:r>
      <w:r w:rsidR="00712A2C">
        <w:rPr>
          <w:rFonts w:asciiTheme="minorHAnsi" w:hAnsiTheme="minorHAnsi"/>
        </w:rPr>
        <w:t>engage</w:t>
      </w:r>
      <w:r w:rsidR="00641022" w:rsidRPr="002F0DFD">
        <w:rPr>
          <w:rFonts w:asciiTheme="minorHAnsi" w:hAnsiTheme="minorHAnsi"/>
        </w:rPr>
        <w:t xml:space="preserve"> in constructive, open discussion</w:t>
      </w:r>
      <w:r w:rsidR="00712A2C">
        <w:rPr>
          <w:rFonts w:asciiTheme="minorHAnsi" w:hAnsiTheme="minorHAnsi"/>
        </w:rPr>
        <w:t>s</w:t>
      </w:r>
      <w:r w:rsidR="00641022" w:rsidRPr="002F0DFD">
        <w:rPr>
          <w:rFonts w:asciiTheme="minorHAnsi" w:hAnsiTheme="minorHAnsi"/>
        </w:rPr>
        <w:t xml:space="preserve"> about subjects that </w:t>
      </w:r>
      <w:r>
        <w:rPr>
          <w:rFonts w:asciiTheme="minorHAnsi" w:hAnsiTheme="minorHAnsi"/>
        </w:rPr>
        <w:t>they wish to raise, even those that may be considered sensitive, inappropriate or uncomfortable in their context</w:t>
      </w:r>
      <w:r w:rsidRPr="002F0DFD">
        <w:rPr>
          <w:rFonts w:asciiTheme="minorHAnsi" w:hAnsiTheme="minorHAnsi"/>
        </w:rPr>
        <w:t xml:space="preserve">.  </w:t>
      </w:r>
    </w:p>
    <w:p w14:paraId="7659BC7F" w14:textId="5AA1BF84" w:rsidR="0087717D" w:rsidRDefault="0087717D" w:rsidP="00641022">
      <w:pPr>
        <w:spacing w:after="120"/>
        <w:outlineLvl w:val="0"/>
        <w:rPr>
          <w:rFonts w:asciiTheme="minorHAnsi" w:hAnsiTheme="minorHAnsi"/>
        </w:rPr>
      </w:pPr>
      <w:r w:rsidRPr="0087717D">
        <w:rPr>
          <w:rFonts w:asciiTheme="minorHAnsi" w:hAnsiTheme="minorHAnsi"/>
          <w:b/>
        </w:rPr>
        <w:t>Programme coordinators</w:t>
      </w:r>
      <w:r>
        <w:rPr>
          <w:rFonts w:asciiTheme="minorHAnsi" w:hAnsiTheme="minorHAnsi"/>
        </w:rPr>
        <w:t xml:space="preserve"> should take</w:t>
      </w:r>
      <w:r w:rsidR="00641022" w:rsidRPr="002F0DFD">
        <w:rPr>
          <w:rFonts w:asciiTheme="minorHAnsi" w:hAnsiTheme="minorHAnsi"/>
        </w:rPr>
        <w:t xml:space="preserve"> the following steps </w:t>
      </w:r>
      <w:r>
        <w:rPr>
          <w:rFonts w:asciiTheme="minorHAnsi" w:hAnsiTheme="minorHAnsi"/>
        </w:rPr>
        <w:t xml:space="preserve">to ensure that adolescents can talk about these topics safely and with the support that they </w:t>
      </w:r>
      <w:r w:rsidR="005465FA">
        <w:rPr>
          <w:rFonts w:asciiTheme="minorHAnsi" w:hAnsiTheme="minorHAnsi"/>
        </w:rPr>
        <w:t>need</w:t>
      </w:r>
      <w:r>
        <w:rPr>
          <w:rFonts w:asciiTheme="minorHAnsi" w:hAnsiTheme="minorHAnsi"/>
        </w:rPr>
        <w:t xml:space="preserve"> for a constructive, helpful, open discussion that supports their learning and development.</w:t>
      </w:r>
    </w:p>
    <w:p w14:paraId="0000E26E" w14:textId="41F32125" w:rsidR="00641022" w:rsidRDefault="0087717D" w:rsidP="00641022">
      <w:pPr>
        <w:spacing w:after="120"/>
        <w:outlineLvl w:val="0"/>
        <w:rPr>
          <w:rFonts w:asciiTheme="minorHAnsi" w:hAnsiTheme="minorHAnsi"/>
        </w:rPr>
      </w:pPr>
      <w:r>
        <w:rPr>
          <w:rFonts w:asciiTheme="minorHAnsi" w:hAnsiTheme="minorHAnsi"/>
          <w:b/>
        </w:rPr>
        <w:t>Recognize</w:t>
      </w:r>
      <w:r w:rsidR="00641022" w:rsidRPr="002F0DFD">
        <w:rPr>
          <w:rFonts w:asciiTheme="minorHAnsi" w:hAnsiTheme="minorHAnsi"/>
          <w:b/>
        </w:rPr>
        <w:t xml:space="preserve"> that</w:t>
      </w:r>
      <w:r w:rsidR="00641022" w:rsidRPr="002F0DFD">
        <w:rPr>
          <w:rFonts w:asciiTheme="minorHAnsi" w:hAnsiTheme="minorHAnsi"/>
        </w:rPr>
        <w:t xml:space="preserve"> </w:t>
      </w:r>
      <w:r w:rsidR="00641022" w:rsidRPr="002F0DFD">
        <w:rPr>
          <w:rFonts w:asciiTheme="minorHAnsi" w:hAnsiTheme="minorHAnsi"/>
          <w:b/>
        </w:rPr>
        <w:t>adolescents have a right to information about matters that concern them</w:t>
      </w:r>
      <w:r>
        <w:rPr>
          <w:rFonts w:asciiTheme="minorHAnsi" w:hAnsiTheme="minorHAnsi"/>
          <w:b/>
        </w:rPr>
        <w:t>, and ensure that facilitators, programme coordinators, and others in the community understand your shared responsibility to uphold these rights</w:t>
      </w:r>
      <w:r w:rsidR="00641022" w:rsidRPr="002F0DFD">
        <w:rPr>
          <w:rFonts w:asciiTheme="minorHAnsi" w:hAnsiTheme="minorHAnsi"/>
          <w:b/>
        </w:rPr>
        <w:t>.</w:t>
      </w:r>
      <w:r w:rsidR="00641022" w:rsidRPr="002F0DFD">
        <w:rPr>
          <w:rFonts w:asciiTheme="minorHAnsi" w:hAnsiTheme="minorHAnsi"/>
        </w:rPr>
        <w:t xml:space="preserve"> Article 13 of the CRC states that: </w:t>
      </w:r>
      <w:r w:rsidR="00641022" w:rsidRPr="002F0DFD">
        <w:rPr>
          <w:rFonts w:asciiTheme="minorHAnsi" w:hAnsiTheme="minorHAnsi"/>
          <w:i/>
        </w:rPr>
        <w:t>The child shall have the right to freedom of expression; this right shall include freedom to seek, receive and impart information and ideas of all kinds, regardless of frontiers, either orally, in writing or in print, in the form of art, or through any other media of the child's choice.</w:t>
      </w:r>
      <w:r w:rsidR="00641022" w:rsidRPr="002F0DFD">
        <w:rPr>
          <w:rStyle w:val="FootnoteReference"/>
          <w:rFonts w:asciiTheme="minorHAnsi" w:hAnsiTheme="minorHAnsi"/>
          <w:sz w:val="22"/>
        </w:rPr>
        <w:footnoteReference w:id="1"/>
      </w:r>
      <w:r w:rsidR="00641022" w:rsidRPr="002F0DFD">
        <w:rPr>
          <w:rFonts w:asciiTheme="minorHAnsi" w:hAnsiTheme="minorHAnsi"/>
        </w:rPr>
        <w:t xml:space="preserve"> </w:t>
      </w:r>
    </w:p>
    <w:p w14:paraId="59E6709B" w14:textId="20BA4070" w:rsidR="005465FA" w:rsidRPr="00C244CE" w:rsidRDefault="005465FA" w:rsidP="00641022">
      <w:pPr>
        <w:spacing w:after="120"/>
        <w:outlineLvl w:val="0"/>
        <w:rPr>
          <w:rFonts w:asciiTheme="minorHAnsi" w:hAnsiTheme="minorHAnsi"/>
        </w:rPr>
      </w:pPr>
      <w:r>
        <w:rPr>
          <w:rFonts w:asciiTheme="minorHAnsi" w:hAnsiTheme="minorHAnsi"/>
        </w:rPr>
        <w:t>Facilitators and programme coordinators should:</w:t>
      </w:r>
    </w:p>
    <w:p w14:paraId="3CFB58B9" w14:textId="355035B2" w:rsidR="00641022" w:rsidRPr="002F0DFD" w:rsidRDefault="00641022" w:rsidP="00641022">
      <w:pPr>
        <w:numPr>
          <w:ilvl w:val="0"/>
          <w:numId w:val="8"/>
        </w:numPr>
        <w:spacing w:after="120" w:line="240" w:lineRule="auto"/>
        <w:contextualSpacing/>
        <w:outlineLvl w:val="0"/>
        <w:rPr>
          <w:rFonts w:asciiTheme="minorHAnsi" w:hAnsiTheme="minorHAnsi"/>
        </w:rPr>
      </w:pPr>
      <w:r w:rsidRPr="002F0DFD">
        <w:rPr>
          <w:rFonts w:asciiTheme="minorHAnsi" w:hAnsiTheme="minorHAnsi"/>
        </w:rPr>
        <w:t>Highlight children’s right to expression with adolescents, steering committees representatives and other community members</w:t>
      </w:r>
      <w:r w:rsidR="005465FA">
        <w:rPr>
          <w:rFonts w:asciiTheme="minorHAnsi" w:hAnsiTheme="minorHAnsi"/>
        </w:rPr>
        <w:t>;</w:t>
      </w:r>
    </w:p>
    <w:p w14:paraId="118784FB" w14:textId="77777777" w:rsidR="00641022" w:rsidRDefault="00641022" w:rsidP="00641022">
      <w:pPr>
        <w:numPr>
          <w:ilvl w:val="0"/>
          <w:numId w:val="8"/>
        </w:numPr>
        <w:spacing w:after="120" w:line="240" w:lineRule="auto"/>
        <w:contextualSpacing/>
        <w:outlineLvl w:val="0"/>
        <w:rPr>
          <w:rFonts w:asciiTheme="minorHAnsi" w:hAnsiTheme="minorHAnsi"/>
        </w:rPr>
      </w:pPr>
      <w:r w:rsidRPr="002F0DFD">
        <w:rPr>
          <w:rFonts w:asciiTheme="minorHAnsi" w:hAnsiTheme="minorHAnsi"/>
        </w:rPr>
        <w:t>Include sessions for adolescents on their right to expression and information, and share information regarding the CRC.</w:t>
      </w:r>
    </w:p>
    <w:p w14:paraId="1705554C" w14:textId="77777777" w:rsidR="006316B4" w:rsidRPr="002F0DFD" w:rsidRDefault="006316B4" w:rsidP="006316B4">
      <w:pPr>
        <w:spacing w:after="120" w:line="240" w:lineRule="auto"/>
        <w:ind w:left="360"/>
        <w:contextualSpacing/>
        <w:outlineLvl w:val="0"/>
        <w:rPr>
          <w:rFonts w:asciiTheme="minorHAnsi" w:hAnsiTheme="minorHAnsi"/>
        </w:rPr>
      </w:pPr>
    </w:p>
    <w:p w14:paraId="42A5FC5B" w14:textId="274B5672" w:rsidR="00641022" w:rsidRPr="002F0DFD" w:rsidRDefault="00641022" w:rsidP="00641022">
      <w:pPr>
        <w:spacing w:after="120"/>
        <w:outlineLvl w:val="0"/>
        <w:rPr>
          <w:rFonts w:asciiTheme="minorHAnsi" w:hAnsiTheme="minorHAnsi"/>
          <w:b/>
          <w:i/>
        </w:rPr>
      </w:pPr>
      <w:r w:rsidRPr="002F0DFD">
        <w:rPr>
          <w:rFonts w:asciiTheme="minorHAnsi" w:hAnsiTheme="minorHAnsi"/>
          <w:b/>
        </w:rPr>
        <w:t xml:space="preserve">Agree on topics to discuss with adolescents. </w:t>
      </w:r>
      <w:r w:rsidRPr="002F0DFD">
        <w:rPr>
          <w:rFonts w:asciiTheme="minorHAnsi" w:hAnsiTheme="minorHAnsi"/>
        </w:rPr>
        <w:t xml:space="preserve"> Work with adolescents,</w:t>
      </w:r>
      <w:r w:rsidR="0087717D">
        <w:rPr>
          <w:rFonts w:asciiTheme="minorHAnsi" w:hAnsiTheme="minorHAnsi"/>
        </w:rPr>
        <w:t xml:space="preserve"> facilitators and</w:t>
      </w:r>
      <w:r w:rsidRPr="002F0DFD">
        <w:rPr>
          <w:rFonts w:asciiTheme="minorHAnsi" w:hAnsiTheme="minorHAnsi"/>
        </w:rPr>
        <w:t xml:space="preserve"> steering committee representatives and other community members to agree on the topics that will be explored during sessions, and how they will be addressed.</w:t>
      </w:r>
    </w:p>
    <w:p w14:paraId="74CF0E4A" w14:textId="77777777" w:rsidR="00641022" w:rsidRPr="002F0DFD" w:rsidRDefault="00641022" w:rsidP="00641022">
      <w:pPr>
        <w:numPr>
          <w:ilvl w:val="0"/>
          <w:numId w:val="9"/>
        </w:numPr>
        <w:spacing w:after="120" w:line="240" w:lineRule="auto"/>
        <w:contextualSpacing/>
        <w:outlineLvl w:val="0"/>
        <w:rPr>
          <w:rFonts w:asciiTheme="minorHAnsi" w:hAnsiTheme="minorHAnsi"/>
        </w:rPr>
      </w:pPr>
      <w:r w:rsidRPr="002F0DFD">
        <w:rPr>
          <w:rFonts w:asciiTheme="minorHAnsi" w:hAnsiTheme="minorHAnsi"/>
        </w:rPr>
        <w:t>Establish a written agreement with the steering committee that outlines the session topics, and how they will be explored with adolescents.</w:t>
      </w:r>
    </w:p>
    <w:p w14:paraId="466427EA" w14:textId="77777777" w:rsidR="00641022" w:rsidRPr="002F0DFD" w:rsidRDefault="00641022" w:rsidP="00641022">
      <w:pPr>
        <w:numPr>
          <w:ilvl w:val="0"/>
          <w:numId w:val="9"/>
        </w:numPr>
        <w:spacing w:after="120" w:line="240" w:lineRule="auto"/>
        <w:contextualSpacing/>
        <w:outlineLvl w:val="0"/>
        <w:rPr>
          <w:rFonts w:asciiTheme="minorHAnsi" w:hAnsiTheme="minorHAnsi"/>
        </w:rPr>
      </w:pPr>
      <w:r w:rsidRPr="002F0DFD">
        <w:rPr>
          <w:rFonts w:asciiTheme="minorHAnsi" w:hAnsiTheme="minorHAnsi"/>
        </w:rPr>
        <w:t>Maintain open communicat</w:t>
      </w:r>
      <w:r w:rsidR="00F9520C">
        <w:rPr>
          <w:rFonts w:asciiTheme="minorHAnsi" w:hAnsiTheme="minorHAnsi"/>
        </w:rPr>
        <w:t>ion with programme stakeholders</w:t>
      </w:r>
      <w:r w:rsidR="006316B4">
        <w:rPr>
          <w:rFonts w:asciiTheme="minorHAnsi" w:hAnsiTheme="minorHAnsi"/>
        </w:rPr>
        <w:t xml:space="preserve"> and program coordinators </w:t>
      </w:r>
      <w:r w:rsidRPr="002F0DFD">
        <w:rPr>
          <w:rFonts w:asciiTheme="minorHAnsi" w:hAnsiTheme="minorHAnsi"/>
        </w:rPr>
        <w:t>about topics discussed during sessions once they are underway (in line with privacy agreements and with adolescents’ permission).  Maintaining transparency can help to prevent any suspicion or misunderstanding.</w:t>
      </w:r>
    </w:p>
    <w:p w14:paraId="0B5C1FBE" w14:textId="77777777" w:rsidR="00641022" w:rsidRDefault="00641022" w:rsidP="00641022">
      <w:pPr>
        <w:numPr>
          <w:ilvl w:val="0"/>
          <w:numId w:val="9"/>
        </w:numPr>
        <w:spacing w:after="120" w:line="240" w:lineRule="auto"/>
        <w:contextualSpacing/>
        <w:outlineLvl w:val="0"/>
        <w:rPr>
          <w:rFonts w:asciiTheme="minorHAnsi" w:hAnsiTheme="minorHAnsi"/>
        </w:rPr>
      </w:pPr>
      <w:r w:rsidRPr="002F0DFD">
        <w:rPr>
          <w:rFonts w:asciiTheme="minorHAnsi" w:hAnsiTheme="minorHAnsi"/>
        </w:rPr>
        <w:lastRenderedPageBreak/>
        <w:t xml:space="preserve">Organize a constructive conversation between adolescents and adults if they have different views about topics that should be discussed (and how they should be discussed). See the </w:t>
      </w:r>
      <w:r w:rsidRPr="00B40BF7">
        <w:rPr>
          <w:rFonts w:asciiTheme="minorHAnsi" w:hAnsiTheme="minorHAnsi"/>
          <w:b/>
          <w:highlight w:val="yellow"/>
        </w:rPr>
        <w:t>Community dialogue</w:t>
      </w:r>
      <w:r w:rsidRPr="002F0DFD">
        <w:rPr>
          <w:rFonts w:asciiTheme="minorHAnsi" w:hAnsiTheme="minorHAnsi"/>
        </w:rPr>
        <w:t xml:space="preserve"> activity for guidance.</w:t>
      </w:r>
    </w:p>
    <w:p w14:paraId="683A666E" w14:textId="77777777" w:rsidR="006316B4" w:rsidRPr="002F0DFD" w:rsidRDefault="006316B4" w:rsidP="006316B4">
      <w:pPr>
        <w:spacing w:after="120" w:line="240" w:lineRule="auto"/>
        <w:ind w:left="360"/>
        <w:contextualSpacing/>
        <w:outlineLvl w:val="0"/>
        <w:rPr>
          <w:rFonts w:asciiTheme="minorHAnsi" w:hAnsiTheme="minorHAnsi"/>
        </w:rPr>
      </w:pPr>
    </w:p>
    <w:p w14:paraId="3E1356A3" w14:textId="77777777" w:rsidR="0087717D" w:rsidRDefault="0087717D" w:rsidP="00641022">
      <w:pPr>
        <w:spacing w:after="120"/>
        <w:outlineLvl w:val="0"/>
        <w:rPr>
          <w:rFonts w:asciiTheme="minorHAnsi" w:hAnsiTheme="minorHAnsi"/>
          <w:b/>
        </w:rPr>
      </w:pPr>
      <w:r>
        <w:rPr>
          <w:rFonts w:asciiTheme="minorHAnsi" w:hAnsiTheme="minorHAnsi"/>
          <w:b/>
        </w:rPr>
        <w:t xml:space="preserve">Programme coordinators and facilitators together should: </w:t>
      </w:r>
    </w:p>
    <w:p w14:paraId="237882D3" w14:textId="06EF704D" w:rsidR="00641022" w:rsidRPr="002F0DFD" w:rsidRDefault="00641022" w:rsidP="00641022">
      <w:pPr>
        <w:spacing w:after="120"/>
        <w:outlineLvl w:val="0"/>
        <w:rPr>
          <w:rFonts w:asciiTheme="minorHAnsi" w:hAnsiTheme="minorHAnsi"/>
        </w:rPr>
      </w:pPr>
      <w:r w:rsidRPr="002F0DFD">
        <w:rPr>
          <w:rFonts w:asciiTheme="minorHAnsi" w:hAnsiTheme="minorHAnsi"/>
          <w:b/>
        </w:rPr>
        <w:t xml:space="preserve">Establish clear guidelines and procedures regarding adolescents’ privacy, confidentiality and mandated reporting.  </w:t>
      </w:r>
      <w:r w:rsidRPr="002F0DFD">
        <w:rPr>
          <w:rFonts w:asciiTheme="minorHAnsi" w:hAnsiTheme="minorHAnsi"/>
        </w:rPr>
        <w:t xml:space="preserve">Communicate these with programme stakeholders and the wider community. </w:t>
      </w:r>
    </w:p>
    <w:p w14:paraId="613F8B9A" w14:textId="6128BA04" w:rsidR="00641022" w:rsidRPr="002F0DFD" w:rsidRDefault="0087717D" w:rsidP="00641022">
      <w:pPr>
        <w:numPr>
          <w:ilvl w:val="0"/>
          <w:numId w:val="8"/>
        </w:numPr>
        <w:spacing w:after="120" w:line="240" w:lineRule="auto"/>
        <w:contextualSpacing/>
        <w:outlineLvl w:val="0"/>
        <w:rPr>
          <w:rFonts w:asciiTheme="minorHAnsi" w:hAnsiTheme="minorHAnsi"/>
        </w:rPr>
      </w:pPr>
      <w:r>
        <w:rPr>
          <w:rFonts w:asciiTheme="minorHAnsi" w:hAnsiTheme="minorHAnsi"/>
        </w:rPr>
        <w:t>Consider</w:t>
      </w:r>
      <w:r w:rsidR="00641022" w:rsidRPr="002F0DFD">
        <w:rPr>
          <w:rFonts w:asciiTheme="minorHAnsi" w:hAnsiTheme="minorHAnsi"/>
        </w:rPr>
        <w:t xml:space="preserve"> establishing a </w:t>
      </w:r>
      <w:r w:rsidR="00641022" w:rsidRPr="002F0DFD">
        <w:rPr>
          <w:rFonts w:asciiTheme="minorHAnsi" w:hAnsiTheme="minorHAnsi"/>
          <w:b/>
        </w:rPr>
        <w:t>privacy agreement</w:t>
      </w:r>
      <w:r w:rsidR="00641022" w:rsidRPr="002F0DFD">
        <w:rPr>
          <w:rFonts w:asciiTheme="minorHAnsi" w:hAnsiTheme="minorHAnsi"/>
        </w:rPr>
        <w:t xml:space="preserve"> with adolescents that outlines how (if at all) information discussed during sessions is shared with others. Take into account:</w:t>
      </w:r>
    </w:p>
    <w:p w14:paraId="5DDB8090" w14:textId="0576D07B" w:rsidR="00641022" w:rsidRPr="002F0DFD" w:rsidRDefault="00641022" w:rsidP="00641022">
      <w:pPr>
        <w:spacing w:after="120"/>
        <w:outlineLvl w:val="0"/>
        <w:rPr>
          <w:rFonts w:asciiTheme="minorHAnsi" w:hAnsiTheme="minorHAnsi"/>
        </w:rPr>
      </w:pPr>
      <w:r w:rsidRPr="002F0DFD">
        <w:rPr>
          <w:rFonts w:asciiTheme="minorHAnsi" w:hAnsiTheme="minorHAnsi"/>
        </w:rPr>
        <w:tab/>
      </w:r>
    </w:p>
    <w:p w14:paraId="48E00A8D" w14:textId="727508D0" w:rsidR="00641022" w:rsidRPr="002F0DFD" w:rsidRDefault="00641022" w:rsidP="00641022">
      <w:pPr>
        <w:numPr>
          <w:ilvl w:val="1"/>
          <w:numId w:val="8"/>
        </w:numPr>
        <w:spacing w:after="120" w:line="240" w:lineRule="auto"/>
        <w:contextualSpacing/>
        <w:outlineLvl w:val="0"/>
        <w:rPr>
          <w:rFonts w:asciiTheme="minorHAnsi" w:hAnsiTheme="minorHAnsi"/>
        </w:rPr>
      </w:pPr>
      <w:r w:rsidRPr="002F0DFD">
        <w:rPr>
          <w:rFonts w:asciiTheme="minorHAnsi" w:hAnsiTheme="minorHAnsi"/>
        </w:rPr>
        <w:t>Whether adolescents feel that privacy is important, relevant or helpful for their work and activities</w:t>
      </w:r>
      <w:r w:rsidR="005465FA">
        <w:rPr>
          <w:rFonts w:asciiTheme="minorHAnsi" w:hAnsiTheme="minorHAnsi"/>
        </w:rPr>
        <w:t>;</w:t>
      </w:r>
    </w:p>
    <w:p w14:paraId="56018ED3" w14:textId="0EDFF9D8" w:rsidR="00641022" w:rsidRPr="002F0DFD" w:rsidRDefault="00641022" w:rsidP="00641022">
      <w:pPr>
        <w:numPr>
          <w:ilvl w:val="1"/>
          <w:numId w:val="8"/>
        </w:numPr>
        <w:spacing w:after="120" w:line="240" w:lineRule="auto"/>
        <w:contextualSpacing/>
        <w:outlineLvl w:val="0"/>
        <w:rPr>
          <w:rFonts w:asciiTheme="minorHAnsi" w:hAnsiTheme="minorHAnsi"/>
        </w:rPr>
      </w:pPr>
      <w:r w:rsidRPr="002F0DFD">
        <w:rPr>
          <w:rFonts w:asciiTheme="minorHAnsi" w:hAnsiTheme="minorHAnsi"/>
        </w:rPr>
        <w:t>Whether adolescents will feel more comfortable raising issues, asking questions, sharing experiences, or exploring new topics if there is some type of privacy agreement</w:t>
      </w:r>
      <w:r w:rsidR="005465FA">
        <w:rPr>
          <w:rFonts w:asciiTheme="minorHAnsi" w:hAnsiTheme="minorHAnsi"/>
        </w:rPr>
        <w:t>;</w:t>
      </w:r>
    </w:p>
    <w:p w14:paraId="14D1190F" w14:textId="418084B2" w:rsidR="00641022" w:rsidRPr="002F0DFD" w:rsidRDefault="00641022" w:rsidP="00641022">
      <w:pPr>
        <w:numPr>
          <w:ilvl w:val="1"/>
          <w:numId w:val="8"/>
        </w:numPr>
        <w:spacing w:after="120" w:line="240" w:lineRule="auto"/>
        <w:contextualSpacing/>
        <w:outlineLvl w:val="0"/>
        <w:rPr>
          <w:rFonts w:asciiTheme="minorHAnsi" w:hAnsiTheme="minorHAnsi"/>
        </w:rPr>
      </w:pPr>
      <w:r w:rsidRPr="002F0DFD">
        <w:rPr>
          <w:rFonts w:asciiTheme="minorHAnsi" w:hAnsiTheme="minorHAnsi"/>
        </w:rPr>
        <w:t>How privacy can be integrated within the group rules that adolescents establish for working together respectfully and supportively</w:t>
      </w:r>
      <w:proofErr w:type="gramStart"/>
      <w:r w:rsidR="005465FA">
        <w:rPr>
          <w:rFonts w:asciiTheme="minorHAnsi" w:hAnsiTheme="minorHAnsi"/>
        </w:rPr>
        <w:t>;</w:t>
      </w:r>
      <w:proofErr w:type="gramEnd"/>
      <w:r w:rsidR="005465FA">
        <w:rPr>
          <w:rFonts w:asciiTheme="minorHAnsi" w:hAnsiTheme="minorHAnsi"/>
        </w:rPr>
        <w:t xml:space="preserve"> </w:t>
      </w:r>
      <w:r w:rsidRPr="002F0DFD">
        <w:rPr>
          <w:rFonts w:asciiTheme="minorHAnsi" w:hAnsiTheme="minorHAnsi"/>
        </w:rPr>
        <w:t xml:space="preserve"> </w:t>
      </w:r>
      <w:r w:rsidR="005465FA">
        <w:rPr>
          <w:rFonts w:asciiTheme="minorHAnsi" w:hAnsiTheme="minorHAnsi"/>
        </w:rPr>
        <w:t>(</w:t>
      </w:r>
      <w:r w:rsidRPr="00B40BF7">
        <w:rPr>
          <w:rFonts w:asciiTheme="minorHAnsi" w:hAnsiTheme="minorHAnsi"/>
          <w:highlight w:val="yellow"/>
        </w:rPr>
        <w:t>See</w:t>
      </w:r>
      <w:r w:rsidRPr="00B40BF7">
        <w:rPr>
          <w:rFonts w:asciiTheme="minorHAnsi" w:hAnsiTheme="minorHAnsi"/>
          <w:b/>
          <w:highlight w:val="yellow"/>
        </w:rPr>
        <w:t xml:space="preserve"> Agreeing to group rules</w:t>
      </w:r>
      <w:r w:rsidRPr="002F0DFD">
        <w:rPr>
          <w:rFonts w:asciiTheme="minorHAnsi" w:hAnsiTheme="minorHAnsi"/>
        </w:rPr>
        <w:t xml:space="preserve"> for guidance.</w:t>
      </w:r>
      <w:r w:rsidR="005465FA">
        <w:rPr>
          <w:rFonts w:asciiTheme="minorHAnsi" w:hAnsiTheme="minorHAnsi"/>
        </w:rPr>
        <w:t>)</w:t>
      </w:r>
    </w:p>
    <w:p w14:paraId="34BB1736" w14:textId="7A6F8776" w:rsidR="00641022" w:rsidRPr="002F0DFD" w:rsidRDefault="00641022" w:rsidP="00641022">
      <w:pPr>
        <w:numPr>
          <w:ilvl w:val="1"/>
          <w:numId w:val="8"/>
        </w:numPr>
        <w:spacing w:after="120" w:line="240" w:lineRule="auto"/>
        <w:contextualSpacing/>
        <w:outlineLvl w:val="0"/>
        <w:rPr>
          <w:rFonts w:asciiTheme="minorHAnsi" w:hAnsiTheme="minorHAnsi"/>
        </w:rPr>
      </w:pPr>
      <w:r w:rsidRPr="002F0DFD">
        <w:rPr>
          <w:rFonts w:asciiTheme="minorHAnsi" w:hAnsiTheme="minorHAnsi"/>
        </w:rPr>
        <w:t xml:space="preserve">Adolescents’ </w:t>
      </w:r>
      <w:r w:rsidR="006316B4">
        <w:rPr>
          <w:rFonts w:asciiTheme="minorHAnsi" w:hAnsiTheme="minorHAnsi"/>
        </w:rPr>
        <w:t>ability to understand</w:t>
      </w:r>
      <w:r w:rsidRPr="002F0DFD">
        <w:rPr>
          <w:rFonts w:asciiTheme="minorHAnsi" w:hAnsiTheme="minorHAnsi"/>
        </w:rPr>
        <w:t xml:space="preserve"> and social </w:t>
      </w:r>
      <w:r w:rsidR="006316B4">
        <w:rPr>
          <w:rFonts w:asciiTheme="minorHAnsi" w:hAnsiTheme="minorHAnsi"/>
        </w:rPr>
        <w:t>maturity levels</w:t>
      </w:r>
      <w:r w:rsidR="005465FA">
        <w:rPr>
          <w:rFonts w:asciiTheme="minorHAnsi" w:hAnsiTheme="minorHAnsi"/>
        </w:rPr>
        <w:t xml:space="preserve">; </w:t>
      </w:r>
      <w:r w:rsidRPr="002F0DFD">
        <w:rPr>
          <w:rFonts w:asciiTheme="minorHAnsi" w:hAnsiTheme="minorHAnsi"/>
        </w:rPr>
        <w:t>For example, younger adolescents (e.g. those ages 10-14) may not be mature enough to maintain privacy agreements</w:t>
      </w:r>
      <w:r w:rsidR="005465FA">
        <w:rPr>
          <w:rFonts w:asciiTheme="minorHAnsi" w:hAnsiTheme="minorHAnsi"/>
        </w:rPr>
        <w:t>;</w:t>
      </w:r>
    </w:p>
    <w:p w14:paraId="08764664" w14:textId="77777777" w:rsidR="00641022" w:rsidRPr="002F0DFD" w:rsidRDefault="00641022" w:rsidP="00641022">
      <w:pPr>
        <w:numPr>
          <w:ilvl w:val="1"/>
          <w:numId w:val="8"/>
        </w:numPr>
        <w:spacing w:after="120" w:line="240" w:lineRule="auto"/>
        <w:contextualSpacing/>
        <w:outlineLvl w:val="0"/>
        <w:rPr>
          <w:rFonts w:asciiTheme="minorHAnsi" w:hAnsiTheme="minorHAnsi"/>
        </w:rPr>
      </w:pPr>
      <w:r w:rsidRPr="002F0DFD">
        <w:rPr>
          <w:rFonts w:asciiTheme="minorHAnsi" w:hAnsiTheme="minorHAnsi"/>
        </w:rPr>
        <w:t>Cultural norms in relation to privacy.</w:t>
      </w:r>
    </w:p>
    <w:p w14:paraId="3C7720A7" w14:textId="77777777" w:rsidR="00641022" w:rsidRPr="002F0DFD" w:rsidRDefault="00641022" w:rsidP="00641022">
      <w:pPr>
        <w:spacing w:after="120"/>
        <w:outlineLvl w:val="0"/>
        <w:rPr>
          <w:rFonts w:asciiTheme="minorHAnsi" w:hAnsiTheme="minorHAnsi"/>
        </w:rPr>
      </w:pPr>
    </w:p>
    <w:p w14:paraId="412C7498" w14:textId="77777777" w:rsidR="00641022" w:rsidRPr="002F0DFD" w:rsidRDefault="006316B4" w:rsidP="00641022">
      <w:pPr>
        <w:numPr>
          <w:ilvl w:val="0"/>
          <w:numId w:val="8"/>
        </w:numPr>
        <w:spacing w:after="120" w:line="240" w:lineRule="auto"/>
        <w:contextualSpacing/>
        <w:outlineLvl w:val="0"/>
        <w:rPr>
          <w:rFonts w:asciiTheme="minorHAnsi" w:hAnsiTheme="minorHAnsi"/>
        </w:rPr>
      </w:pPr>
      <w:r>
        <w:rPr>
          <w:rFonts w:asciiTheme="minorHAnsi" w:hAnsiTheme="minorHAnsi"/>
        </w:rPr>
        <w:t>Make sure</w:t>
      </w:r>
      <w:r w:rsidR="00641022" w:rsidRPr="002F0DFD">
        <w:rPr>
          <w:rFonts w:asciiTheme="minorHAnsi" w:hAnsiTheme="minorHAnsi"/>
        </w:rPr>
        <w:t xml:space="preserve"> that confidentiality standards and mandated reporting procedures reflect inter-agency standards, particularly in the areas of child protection, HIV/AIDS and reproductive health, as well as local regulations and policies. </w:t>
      </w:r>
      <w:r w:rsidR="00641022" w:rsidRPr="002F0DFD">
        <w:rPr>
          <w:rFonts w:asciiTheme="minorHAnsi" w:hAnsiTheme="minorHAnsi"/>
        </w:rPr>
        <w:br/>
      </w:r>
    </w:p>
    <w:p w14:paraId="49E7A854" w14:textId="643BF1CB" w:rsidR="00641022" w:rsidRDefault="00641022" w:rsidP="00641022">
      <w:pPr>
        <w:numPr>
          <w:ilvl w:val="0"/>
          <w:numId w:val="8"/>
        </w:numPr>
        <w:spacing w:after="120" w:line="240" w:lineRule="auto"/>
        <w:contextualSpacing/>
        <w:outlineLvl w:val="0"/>
        <w:rPr>
          <w:rFonts w:asciiTheme="minorHAnsi" w:hAnsiTheme="minorHAnsi"/>
        </w:rPr>
      </w:pPr>
      <w:r w:rsidRPr="002F0DFD">
        <w:rPr>
          <w:rFonts w:asciiTheme="minorHAnsi" w:hAnsiTheme="minorHAnsi"/>
        </w:rPr>
        <w:t xml:space="preserve">Share guidelines, procedures and privacy agreements with adolescents, and make sure they know if, and how, anything they discuss during sessions is shared with others. </w:t>
      </w:r>
    </w:p>
    <w:p w14:paraId="6AB7D7E7" w14:textId="77777777" w:rsidR="000E2B9E" w:rsidRPr="000E2B9E" w:rsidRDefault="000E2B9E" w:rsidP="000E2B9E">
      <w:pPr>
        <w:spacing w:after="120" w:line="240" w:lineRule="auto"/>
        <w:ind w:left="360"/>
        <w:contextualSpacing/>
        <w:outlineLvl w:val="0"/>
        <w:rPr>
          <w:rFonts w:asciiTheme="minorHAnsi" w:hAnsiTheme="minorHAnsi"/>
        </w:rPr>
      </w:pPr>
    </w:p>
    <w:p w14:paraId="5660C727" w14:textId="59C4FCB5" w:rsidR="0087717D" w:rsidRDefault="0087717D" w:rsidP="00641022">
      <w:pPr>
        <w:rPr>
          <w:rFonts w:asciiTheme="minorHAnsi" w:hAnsiTheme="minorHAnsi"/>
          <w:b/>
        </w:rPr>
      </w:pPr>
      <w:r>
        <w:rPr>
          <w:rFonts w:asciiTheme="minorHAnsi" w:hAnsiTheme="minorHAnsi"/>
          <w:b/>
        </w:rPr>
        <w:t>Facilitators should:</w:t>
      </w:r>
    </w:p>
    <w:p w14:paraId="20B7C32A" w14:textId="3AA53823" w:rsidR="00641022" w:rsidRPr="00C244CE" w:rsidRDefault="00641022" w:rsidP="00641022">
      <w:pPr>
        <w:rPr>
          <w:rFonts w:asciiTheme="minorHAnsi" w:hAnsiTheme="minorHAnsi"/>
        </w:rPr>
      </w:pPr>
      <w:r w:rsidRPr="002F0DFD">
        <w:rPr>
          <w:rFonts w:asciiTheme="minorHAnsi" w:hAnsiTheme="minorHAnsi"/>
          <w:b/>
        </w:rPr>
        <w:t xml:space="preserve">Be ready to respond if adolescents raise challenging topics. </w:t>
      </w:r>
      <w:r w:rsidRPr="002F0DFD">
        <w:rPr>
          <w:rFonts w:asciiTheme="minorHAnsi" w:hAnsiTheme="minorHAnsi"/>
        </w:rPr>
        <w:t>Promote constructive, open discussion of challenging topics that adolescents raise. Be ready to support them, and to discuss their feelings and response</w:t>
      </w:r>
      <w:r w:rsidR="005465FA">
        <w:rPr>
          <w:rFonts w:asciiTheme="minorHAnsi" w:hAnsiTheme="minorHAnsi"/>
        </w:rPr>
        <w:t>s</w:t>
      </w:r>
      <w:r w:rsidRPr="002F0DFD">
        <w:rPr>
          <w:rFonts w:asciiTheme="minorHAnsi" w:hAnsiTheme="minorHAnsi"/>
        </w:rPr>
        <w:t xml:space="preserve">.  </w:t>
      </w:r>
    </w:p>
    <w:p w14:paraId="44C6D73B" w14:textId="77777777" w:rsidR="00641022" w:rsidRPr="006316B4" w:rsidRDefault="00641022" w:rsidP="00641022">
      <w:pPr>
        <w:rPr>
          <w:rFonts w:asciiTheme="minorHAnsi" w:hAnsiTheme="minorHAnsi"/>
          <w:b/>
          <w:bCs/>
        </w:rPr>
      </w:pPr>
      <w:r w:rsidRPr="006316B4">
        <w:rPr>
          <w:rFonts w:asciiTheme="minorHAnsi" w:hAnsiTheme="minorHAnsi"/>
          <w:b/>
          <w:bCs/>
        </w:rPr>
        <w:t>Be ready to:</w:t>
      </w:r>
    </w:p>
    <w:p w14:paraId="1B3BDC63" w14:textId="35A18852" w:rsidR="00641022" w:rsidRPr="002F0DFD" w:rsidRDefault="00641022" w:rsidP="00641022">
      <w:pPr>
        <w:numPr>
          <w:ilvl w:val="0"/>
          <w:numId w:val="11"/>
        </w:numPr>
        <w:spacing w:after="0" w:line="240" w:lineRule="auto"/>
        <w:rPr>
          <w:rFonts w:asciiTheme="minorHAnsi" w:hAnsiTheme="minorHAnsi"/>
        </w:rPr>
      </w:pPr>
      <w:r w:rsidRPr="002F0DFD">
        <w:rPr>
          <w:rFonts w:asciiTheme="minorHAnsi" w:hAnsiTheme="minorHAnsi"/>
        </w:rPr>
        <w:t xml:space="preserve">Recognize and manage </w:t>
      </w:r>
      <w:r w:rsidR="005465FA">
        <w:rPr>
          <w:rFonts w:asciiTheme="minorHAnsi" w:hAnsiTheme="minorHAnsi"/>
        </w:rPr>
        <w:t>any</w:t>
      </w:r>
      <w:r w:rsidRPr="002F0DFD">
        <w:rPr>
          <w:rFonts w:asciiTheme="minorHAnsi" w:hAnsiTheme="minorHAnsi"/>
        </w:rPr>
        <w:t xml:space="preserve"> discomfort</w:t>
      </w:r>
      <w:r w:rsidR="005465FA">
        <w:rPr>
          <w:rFonts w:asciiTheme="minorHAnsi" w:hAnsiTheme="minorHAnsi"/>
        </w:rPr>
        <w:t>;</w:t>
      </w:r>
    </w:p>
    <w:p w14:paraId="62826F4B" w14:textId="10F77B12" w:rsidR="00641022" w:rsidRPr="002F0DFD" w:rsidRDefault="00641022" w:rsidP="00641022">
      <w:pPr>
        <w:numPr>
          <w:ilvl w:val="0"/>
          <w:numId w:val="11"/>
        </w:numPr>
        <w:spacing w:after="0" w:line="240" w:lineRule="auto"/>
        <w:rPr>
          <w:rFonts w:asciiTheme="minorHAnsi" w:hAnsiTheme="minorHAnsi"/>
        </w:rPr>
      </w:pPr>
      <w:r w:rsidRPr="002F0DFD">
        <w:rPr>
          <w:rFonts w:asciiTheme="minorHAnsi" w:hAnsiTheme="minorHAnsi"/>
        </w:rPr>
        <w:t>Avoid lecturing or preaching (as it is not conducive to discussion of sensitive topics)</w:t>
      </w:r>
      <w:r w:rsidR="005465FA">
        <w:rPr>
          <w:rFonts w:asciiTheme="minorHAnsi" w:hAnsiTheme="minorHAnsi"/>
        </w:rPr>
        <w:t>;</w:t>
      </w:r>
    </w:p>
    <w:p w14:paraId="40F48C54" w14:textId="01392DBF" w:rsidR="00641022" w:rsidRPr="002F0DFD" w:rsidRDefault="00641022" w:rsidP="00641022">
      <w:pPr>
        <w:numPr>
          <w:ilvl w:val="0"/>
          <w:numId w:val="11"/>
        </w:numPr>
        <w:spacing w:after="0" w:line="240" w:lineRule="auto"/>
        <w:rPr>
          <w:rFonts w:asciiTheme="minorHAnsi" w:hAnsiTheme="minorHAnsi"/>
        </w:rPr>
      </w:pPr>
      <w:r w:rsidRPr="002F0DFD">
        <w:rPr>
          <w:rFonts w:asciiTheme="minorHAnsi" w:hAnsiTheme="minorHAnsi"/>
        </w:rPr>
        <w:t>Take steps if adolescents’ disclose that they have been affected by violence</w:t>
      </w:r>
      <w:r w:rsidR="005465FA">
        <w:rPr>
          <w:rFonts w:asciiTheme="minorHAnsi" w:hAnsiTheme="minorHAnsi"/>
        </w:rPr>
        <w:t>;</w:t>
      </w:r>
    </w:p>
    <w:p w14:paraId="382B1E2E" w14:textId="758B8BCE" w:rsidR="00641022" w:rsidRPr="00C244CE" w:rsidRDefault="00641022" w:rsidP="00641022">
      <w:pPr>
        <w:numPr>
          <w:ilvl w:val="0"/>
          <w:numId w:val="11"/>
        </w:numPr>
        <w:spacing w:after="0" w:line="240" w:lineRule="auto"/>
        <w:rPr>
          <w:rFonts w:asciiTheme="minorHAnsi" w:hAnsiTheme="minorHAnsi"/>
        </w:rPr>
      </w:pPr>
      <w:r w:rsidRPr="002F0DFD">
        <w:rPr>
          <w:rFonts w:asciiTheme="minorHAnsi" w:hAnsiTheme="minorHAnsi"/>
        </w:rPr>
        <w:t xml:space="preserve">Ask for support if you need help responding to particular issues. </w:t>
      </w:r>
    </w:p>
    <w:p w14:paraId="057F5E44" w14:textId="77777777" w:rsidR="00C244CE" w:rsidRDefault="00C244CE" w:rsidP="006316B4">
      <w:pPr>
        <w:spacing w:after="120"/>
        <w:outlineLvl w:val="0"/>
        <w:rPr>
          <w:rFonts w:asciiTheme="minorHAnsi" w:hAnsiTheme="minorHAnsi"/>
          <w:b/>
        </w:rPr>
      </w:pPr>
    </w:p>
    <w:p w14:paraId="6931AAB1" w14:textId="21DC213F" w:rsidR="00641022" w:rsidRPr="002F0DFD" w:rsidRDefault="00641022" w:rsidP="006316B4">
      <w:pPr>
        <w:spacing w:after="120"/>
        <w:outlineLvl w:val="0"/>
        <w:rPr>
          <w:rFonts w:asciiTheme="minorHAnsi" w:hAnsiTheme="minorHAnsi"/>
          <w:b/>
          <w:i/>
        </w:rPr>
      </w:pPr>
      <w:r w:rsidRPr="002F0DFD">
        <w:rPr>
          <w:rFonts w:asciiTheme="minorHAnsi" w:hAnsiTheme="minorHAnsi"/>
          <w:b/>
        </w:rPr>
        <w:t xml:space="preserve">Provide adolescents with access to accurate information about topics that interest them. </w:t>
      </w:r>
      <w:r w:rsidRPr="002F0DFD">
        <w:rPr>
          <w:rFonts w:asciiTheme="minorHAnsi" w:hAnsiTheme="minorHAnsi"/>
          <w:b/>
        </w:rPr>
        <w:br/>
      </w:r>
      <w:r w:rsidRPr="002F0DFD">
        <w:rPr>
          <w:rFonts w:asciiTheme="minorHAnsi" w:hAnsiTheme="minorHAnsi"/>
        </w:rPr>
        <w:t xml:space="preserve">Identify where and how adolescents can connect with useful information. </w:t>
      </w:r>
    </w:p>
    <w:p w14:paraId="316E47C1" w14:textId="3046C1F6" w:rsidR="00641022" w:rsidRPr="002F0DFD" w:rsidRDefault="006F790F" w:rsidP="00641022">
      <w:pPr>
        <w:numPr>
          <w:ilvl w:val="0"/>
          <w:numId w:val="7"/>
        </w:numPr>
        <w:spacing w:after="120" w:line="240" w:lineRule="auto"/>
        <w:outlineLvl w:val="0"/>
        <w:rPr>
          <w:rFonts w:asciiTheme="minorHAnsi" w:hAnsiTheme="minorHAnsi"/>
        </w:rPr>
      </w:pPr>
      <w:r w:rsidRPr="006F790F">
        <w:rPr>
          <w:rFonts w:asciiTheme="minorHAnsi" w:hAnsiTheme="minorHAnsi"/>
          <w:b/>
        </w:rPr>
        <w:t>Do</w:t>
      </w:r>
      <w:r>
        <w:rPr>
          <w:rFonts w:asciiTheme="minorHAnsi" w:hAnsiTheme="minorHAnsi"/>
        </w:rPr>
        <w:t xml:space="preserve"> s</w:t>
      </w:r>
      <w:r w:rsidR="00641022" w:rsidRPr="002F0DFD">
        <w:rPr>
          <w:rFonts w:asciiTheme="minorHAnsi" w:hAnsiTheme="minorHAnsi"/>
        </w:rPr>
        <w:t>hare accurate information and promote constructive discussion of challenging topics.</w:t>
      </w:r>
    </w:p>
    <w:p w14:paraId="14F42C9B" w14:textId="77777777" w:rsidR="006F790F" w:rsidRDefault="00641022" w:rsidP="00641022">
      <w:pPr>
        <w:numPr>
          <w:ilvl w:val="0"/>
          <w:numId w:val="7"/>
        </w:numPr>
        <w:spacing w:after="120" w:line="240" w:lineRule="auto"/>
        <w:outlineLvl w:val="0"/>
        <w:rPr>
          <w:rFonts w:asciiTheme="minorHAnsi" w:hAnsiTheme="minorHAnsi"/>
        </w:rPr>
      </w:pPr>
      <w:r w:rsidRPr="002F0DFD">
        <w:rPr>
          <w:rFonts w:asciiTheme="minorHAnsi" w:hAnsiTheme="minorHAnsi"/>
        </w:rPr>
        <w:lastRenderedPageBreak/>
        <w:t>Don’</w:t>
      </w:r>
      <w:r w:rsidR="006316B4">
        <w:rPr>
          <w:rFonts w:asciiTheme="minorHAnsi" w:hAnsiTheme="minorHAnsi"/>
        </w:rPr>
        <w:t>t withhold information, spread wrong i</w:t>
      </w:r>
      <w:r w:rsidRPr="002F0DFD">
        <w:rPr>
          <w:rFonts w:asciiTheme="minorHAnsi" w:hAnsiTheme="minorHAnsi"/>
        </w:rPr>
        <w:t>nformation or express views</w:t>
      </w:r>
      <w:r w:rsidR="00A22D7E">
        <w:rPr>
          <w:rFonts w:asciiTheme="minorHAnsi" w:hAnsiTheme="minorHAnsi"/>
        </w:rPr>
        <w:t xml:space="preserve"> that do not promote equality for all adolescents</w:t>
      </w:r>
      <w:r w:rsidRPr="002F0DFD">
        <w:rPr>
          <w:rFonts w:asciiTheme="minorHAnsi" w:hAnsiTheme="minorHAnsi"/>
        </w:rPr>
        <w:t>.</w:t>
      </w:r>
      <w:r w:rsidR="006316B4">
        <w:rPr>
          <w:rFonts w:asciiTheme="minorHAnsi" w:hAnsiTheme="minorHAnsi"/>
        </w:rPr>
        <w:t xml:space="preserve"> </w:t>
      </w:r>
    </w:p>
    <w:p w14:paraId="5F719440" w14:textId="765FEB0E" w:rsidR="00641022" w:rsidRPr="00C244CE" w:rsidRDefault="006316B4" w:rsidP="00641022">
      <w:pPr>
        <w:numPr>
          <w:ilvl w:val="0"/>
          <w:numId w:val="7"/>
        </w:numPr>
        <w:spacing w:after="120" w:line="240" w:lineRule="auto"/>
        <w:outlineLvl w:val="0"/>
        <w:rPr>
          <w:rFonts w:asciiTheme="minorHAnsi" w:hAnsiTheme="minorHAnsi"/>
        </w:rPr>
      </w:pPr>
      <w:r>
        <w:rPr>
          <w:rFonts w:asciiTheme="minorHAnsi" w:hAnsiTheme="minorHAnsi"/>
        </w:rPr>
        <w:t xml:space="preserve">Always keep the </w:t>
      </w:r>
      <w:r w:rsidRPr="00D16BCF">
        <w:rPr>
          <w:rFonts w:asciiTheme="minorHAnsi" w:hAnsiTheme="minorHAnsi"/>
          <w:b/>
          <w:bCs/>
          <w:highlight w:val="yellow"/>
        </w:rPr>
        <w:t>10 Key Approaches</w:t>
      </w:r>
      <w:r>
        <w:rPr>
          <w:rFonts w:asciiTheme="minorHAnsi" w:hAnsiTheme="minorHAnsi"/>
        </w:rPr>
        <w:t xml:space="preserve"> in mind.</w:t>
      </w:r>
    </w:p>
    <w:p w14:paraId="64CF04EA" w14:textId="77777777" w:rsidR="000E2B9E" w:rsidRDefault="000E2B9E" w:rsidP="00641022">
      <w:pPr>
        <w:outlineLvl w:val="0"/>
        <w:rPr>
          <w:rFonts w:asciiTheme="minorHAnsi" w:hAnsiTheme="minorHAnsi"/>
          <w:b/>
        </w:rPr>
      </w:pPr>
    </w:p>
    <w:p w14:paraId="6891061E" w14:textId="77777777" w:rsidR="00AD1024" w:rsidRDefault="00AD1024">
      <w:pPr>
        <w:rPr>
          <w:rFonts w:ascii="Calibri Light" w:hAnsi="Calibri Light"/>
          <w:b/>
          <w:color w:val="FF0000"/>
          <w:sz w:val="28"/>
        </w:rPr>
      </w:pPr>
      <w:r>
        <w:br w:type="page"/>
      </w:r>
    </w:p>
    <w:p w14:paraId="3BD59B6F" w14:textId="65C439DC" w:rsidR="00F738F4" w:rsidRPr="002F0DFD" w:rsidRDefault="0087717D" w:rsidP="0087717D">
      <w:pPr>
        <w:pStyle w:val="Heading1"/>
      </w:pPr>
      <w:r>
        <w:lastRenderedPageBreak/>
        <w:t xml:space="preserve">Tool: </w:t>
      </w:r>
      <w:r w:rsidR="00F738F4" w:rsidRPr="002F0DFD">
        <w:t xml:space="preserve">Keeping circles </w:t>
      </w:r>
      <w:r w:rsidR="002C4C8C">
        <w:t xml:space="preserve">safe and </w:t>
      </w:r>
      <w:r w:rsidR="00F738F4" w:rsidRPr="002F0DFD">
        <w:t>strong</w:t>
      </w:r>
    </w:p>
    <w:p w14:paraId="292E723B" w14:textId="3FA1CEC8" w:rsidR="00F738F4" w:rsidRPr="00C244CE" w:rsidRDefault="00F738F4" w:rsidP="00F738F4">
      <w:pPr>
        <w:rPr>
          <w:rFonts w:asciiTheme="minorHAnsi" w:hAnsiTheme="minorHAnsi"/>
          <w:color w:val="000000"/>
        </w:rPr>
      </w:pPr>
      <w:r w:rsidRPr="002F0DFD">
        <w:rPr>
          <w:rFonts w:asciiTheme="minorHAnsi" w:hAnsiTheme="minorHAnsi"/>
          <w:color w:val="000000"/>
        </w:rPr>
        <w:t>Watch and listen to ensure that adolescents interact in positive ways and try to identify problems early on, before they become difficult to resolve. Take action to transform these situations into positive opportunities</w:t>
      </w:r>
      <w:r>
        <w:rPr>
          <w:rFonts w:asciiTheme="minorHAnsi" w:hAnsiTheme="minorHAnsi"/>
          <w:color w:val="000000"/>
        </w:rPr>
        <w:t>.</w:t>
      </w:r>
    </w:p>
    <w:p w14:paraId="23514C2B" w14:textId="58EA80EF" w:rsidR="00641022" w:rsidRPr="002F0DFD" w:rsidRDefault="00641022" w:rsidP="00641022">
      <w:pPr>
        <w:outlineLvl w:val="0"/>
        <w:rPr>
          <w:rFonts w:asciiTheme="minorHAnsi" w:hAnsiTheme="minorHAnsi"/>
          <w:b/>
        </w:rPr>
      </w:pPr>
      <w:r w:rsidRPr="002F0DFD">
        <w:rPr>
          <w:rFonts w:asciiTheme="minorHAnsi" w:hAnsiTheme="minorHAnsi"/>
          <w:b/>
        </w:rPr>
        <w:t xml:space="preserve">Keeping </w:t>
      </w:r>
      <w:r w:rsidR="005465FA">
        <w:rPr>
          <w:rFonts w:asciiTheme="minorHAnsi" w:hAnsiTheme="minorHAnsi"/>
          <w:b/>
        </w:rPr>
        <w:t>C</w:t>
      </w:r>
      <w:r w:rsidRPr="002F0DFD">
        <w:rPr>
          <w:rFonts w:asciiTheme="minorHAnsi" w:hAnsiTheme="minorHAnsi"/>
          <w:b/>
        </w:rPr>
        <w:t>ircles safe</w:t>
      </w:r>
    </w:p>
    <w:p w14:paraId="00E3DD33" w14:textId="37613318" w:rsidR="00641022" w:rsidRPr="002F0DFD" w:rsidRDefault="00641022" w:rsidP="00641022">
      <w:pPr>
        <w:rPr>
          <w:rFonts w:asciiTheme="minorHAnsi" w:hAnsiTheme="minorHAnsi"/>
          <w:color w:val="000000"/>
        </w:rPr>
      </w:pPr>
      <w:r w:rsidRPr="002F0DFD">
        <w:rPr>
          <w:rFonts w:asciiTheme="minorHAnsi" w:hAnsiTheme="minorHAnsi"/>
          <w:color w:val="000000"/>
        </w:rPr>
        <w:t xml:space="preserve">In any </w:t>
      </w:r>
      <w:r w:rsidR="005465FA">
        <w:rPr>
          <w:rFonts w:asciiTheme="minorHAnsi" w:hAnsiTheme="minorHAnsi"/>
          <w:color w:val="000000"/>
        </w:rPr>
        <w:t>C</w:t>
      </w:r>
      <w:r w:rsidRPr="002F0DFD">
        <w:rPr>
          <w:rFonts w:asciiTheme="minorHAnsi" w:hAnsiTheme="minorHAnsi"/>
          <w:color w:val="000000"/>
        </w:rPr>
        <w:t>ircle, adolescents will occasionally disagree or argue. They may insult each other, speak insensitively, or treat each other unkindly. Adolescents need support to learn from these moments, so that they can resolve their conflicts and develop positive working relationships.</w:t>
      </w:r>
    </w:p>
    <w:p w14:paraId="4602BB81" w14:textId="0644AF8F" w:rsidR="00641022" w:rsidRPr="00C244CE" w:rsidRDefault="00641022" w:rsidP="00641022">
      <w:pPr>
        <w:rPr>
          <w:rFonts w:asciiTheme="minorHAnsi" w:hAnsiTheme="minorHAnsi"/>
          <w:b/>
          <w:color w:val="000000"/>
        </w:rPr>
      </w:pPr>
      <w:r w:rsidRPr="002F0DFD">
        <w:rPr>
          <w:rFonts w:asciiTheme="minorHAnsi" w:hAnsiTheme="minorHAnsi"/>
          <w:color w:val="000000"/>
        </w:rPr>
        <w:t xml:space="preserve">Use the steps below to work with adolescents to solve their problems. However, remember that some challenges may require extra resources and support. </w:t>
      </w:r>
      <w:r w:rsidRPr="002F0DFD">
        <w:rPr>
          <w:rFonts w:asciiTheme="minorHAnsi" w:hAnsiTheme="minorHAnsi"/>
          <w:b/>
        </w:rPr>
        <w:t xml:space="preserve">Make sure to follow the last set of steps if problems </w:t>
      </w:r>
      <w:r w:rsidR="00A22D7E">
        <w:rPr>
          <w:rFonts w:asciiTheme="minorHAnsi" w:hAnsiTheme="minorHAnsi"/>
          <w:b/>
        </w:rPr>
        <w:t xml:space="preserve">continue </w:t>
      </w:r>
      <w:r w:rsidRPr="002F0DFD">
        <w:rPr>
          <w:rFonts w:asciiTheme="minorHAnsi" w:hAnsiTheme="minorHAnsi"/>
          <w:b/>
        </w:rPr>
        <w:t xml:space="preserve">or </w:t>
      </w:r>
      <w:r w:rsidR="00A22D7E">
        <w:rPr>
          <w:rFonts w:asciiTheme="minorHAnsi" w:hAnsiTheme="minorHAnsi"/>
          <w:b/>
        </w:rPr>
        <w:t>worsen</w:t>
      </w:r>
      <w:r w:rsidRPr="002F0DFD">
        <w:rPr>
          <w:rFonts w:asciiTheme="minorHAnsi" w:hAnsiTheme="minorHAnsi"/>
          <w:b/>
        </w:rPr>
        <w:t xml:space="preserve">. </w:t>
      </w:r>
    </w:p>
    <w:p w14:paraId="71E01096" w14:textId="77777777" w:rsidR="00641022" w:rsidRPr="002F0DFD" w:rsidRDefault="00641022" w:rsidP="00641022">
      <w:pPr>
        <w:outlineLvl w:val="0"/>
        <w:rPr>
          <w:rFonts w:asciiTheme="minorHAnsi" w:hAnsiTheme="minorHAnsi"/>
          <w:b/>
          <w:color w:val="000000"/>
        </w:rPr>
      </w:pPr>
      <w:r w:rsidRPr="002F0DFD">
        <w:rPr>
          <w:rFonts w:asciiTheme="minorHAnsi" w:hAnsiTheme="minorHAnsi"/>
          <w:b/>
          <w:color w:val="000000"/>
        </w:rPr>
        <w:t>If an adolescent isn’t interacting with others:</w:t>
      </w:r>
    </w:p>
    <w:p w14:paraId="3BE94AB2" w14:textId="311BA9E7" w:rsidR="00641022" w:rsidRPr="002F0DFD" w:rsidRDefault="00641022" w:rsidP="00641022">
      <w:pPr>
        <w:numPr>
          <w:ilvl w:val="0"/>
          <w:numId w:val="13"/>
        </w:numPr>
        <w:spacing w:after="0" w:line="240" w:lineRule="auto"/>
        <w:contextualSpacing/>
        <w:rPr>
          <w:rFonts w:asciiTheme="minorHAnsi" w:hAnsiTheme="minorHAnsi"/>
          <w:color w:val="000000"/>
        </w:rPr>
      </w:pPr>
      <w:r w:rsidRPr="002F0DFD">
        <w:rPr>
          <w:rFonts w:asciiTheme="minorHAnsi" w:hAnsiTheme="minorHAnsi"/>
          <w:color w:val="000000"/>
        </w:rPr>
        <w:t xml:space="preserve">Encourage them to join the others. </w:t>
      </w:r>
    </w:p>
    <w:p w14:paraId="7FE36068" w14:textId="0D51D9C3" w:rsidR="00641022" w:rsidRPr="002F0DFD" w:rsidRDefault="00641022" w:rsidP="00641022">
      <w:pPr>
        <w:numPr>
          <w:ilvl w:val="0"/>
          <w:numId w:val="13"/>
        </w:numPr>
        <w:spacing w:after="0" w:line="240" w:lineRule="auto"/>
        <w:contextualSpacing/>
        <w:rPr>
          <w:rFonts w:asciiTheme="minorHAnsi" w:hAnsiTheme="minorHAnsi"/>
          <w:color w:val="000000"/>
        </w:rPr>
      </w:pPr>
      <w:r w:rsidRPr="002F0DFD">
        <w:rPr>
          <w:rFonts w:asciiTheme="minorHAnsi" w:hAnsiTheme="minorHAnsi"/>
          <w:color w:val="000000"/>
        </w:rPr>
        <w:t xml:space="preserve">Introduce them to other adolescents with similar personalities or interests. </w:t>
      </w:r>
    </w:p>
    <w:p w14:paraId="50F67C80" w14:textId="181BD553" w:rsidR="00641022" w:rsidRPr="002F0DFD" w:rsidRDefault="00641022" w:rsidP="00641022">
      <w:pPr>
        <w:numPr>
          <w:ilvl w:val="0"/>
          <w:numId w:val="13"/>
        </w:numPr>
        <w:spacing w:after="0" w:line="240" w:lineRule="auto"/>
        <w:contextualSpacing/>
        <w:rPr>
          <w:rFonts w:asciiTheme="minorHAnsi" w:hAnsiTheme="minorHAnsi"/>
          <w:color w:val="000000"/>
        </w:rPr>
      </w:pPr>
      <w:r w:rsidRPr="002F0DFD">
        <w:rPr>
          <w:rFonts w:asciiTheme="minorHAnsi" w:hAnsiTheme="minorHAnsi"/>
          <w:color w:val="000000"/>
        </w:rPr>
        <w:t>Encourage other adolescents to actively welcome them into their activities.</w:t>
      </w:r>
    </w:p>
    <w:p w14:paraId="1B132B1F" w14:textId="6D542265" w:rsidR="00641022" w:rsidRPr="002F0DFD" w:rsidRDefault="00641022" w:rsidP="00641022">
      <w:pPr>
        <w:numPr>
          <w:ilvl w:val="0"/>
          <w:numId w:val="13"/>
        </w:numPr>
        <w:spacing w:after="0" w:line="240" w:lineRule="auto"/>
        <w:contextualSpacing/>
        <w:rPr>
          <w:rFonts w:asciiTheme="minorHAnsi" w:hAnsiTheme="minorHAnsi"/>
          <w:color w:val="000000"/>
        </w:rPr>
      </w:pPr>
      <w:r w:rsidRPr="002F0DFD">
        <w:rPr>
          <w:rFonts w:asciiTheme="minorHAnsi" w:hAnsiTheme="minorHAnsi"/>
          <w:color w:val="000000"/>
        </w:rPr>
        <w:t xml:space="preserve">Speak with them privately. If there is a problem, try to resolve it so that they can participate confidently in the circle. If not, support their choice to participate quietly or passively, remembering that this may be part of their adjustment or recovery process. </w:t>
      </w:r>
    </w:p>
    <w:p w14:paraId="4969F7F6" w14:textId="77777777" w:rsidR="00641022" w:rsidRPr="002F0DFD" w:rsidRDefault="00641022" w:rsidP="00641022">
      <w:pPr>
        <w:numPr>
          <w:ilvl w:val="0"/>
          <w:numId w:val="13"/>
        </w:numPr>
        <w:spacing w:after="0" w:line="240" w:lineRule="auto"/>
        <w:contextualSpacing/>
        <w:rPr>
          <w:rFonts w:asciiTheme="minorHAnsi" w:hAnsiTheme="minorHAnsi"/>
          <w:color w:val="000000"/>
        </w:rPr>
      </w:pPr>
      <w:r w:rsidRPr="002F0DFD">
        <w:rPr>
          <w:rFonts w:asciiTheme="minorHAnsi" w:hAnsiTheme="minorHAnsi"/>
          <w:color w:val="000000"/>
        </w:rPr>
        <w:t>Recognize the warning signs of severe mental health issues or emotional distress, and follow guidelines for linking adolescents to the appropriate services.</w:t>
      </w:r>
    </w:p>
    <w:p w14:paraId="015A7EF3" w14:textId="77777777" w:rsidR="00641022" w:rsidRPr="002F0DFD" w:rsidRDefault="00641022" w:rsidP="00641022">
      <w:pPr>
        <w:rPr>
          <w:rFonts w:asciiTheme="minorHAnsi" w:hAnsiTheme="minorHAnsi"/>
          <w:color w:val="000000"/>
        </w:rPr>
      </w:pPr>
    </w:p>
    <w:p w14:paraId="07C4D6F2" w14:textId="26F1EED8" w:rsidR="00641022" w:rsidRPr="002F0DFD" w:rsidRDefault="00641022" w:rsidP="00641022">
      <w:pPr>
        <w:outlineLvl w:val="0"/>
        <w:rPr>
          <w:rFonts w:asciiTheme="minorHAnsi" w:hAnsiTheme="minorHAnsi"/>
          <w:b/>
          <w:color w:val="000000"/>
        </w:rPr>
      </w:pPr>
      <w:r w:rsidRPr="002F0DFD">
        <w:rPr>
          <w:rFonts w:asciiTheme="minorHAnsi" w:hAnsiTheme="minorHAnsi"/>
          <w:b/>
          <w:color w:val="000000"/>
        </w:rPr>
        <w:t>If an adolescent insults or mistreats someone:</w:t>
      </w:r>
    </w:p>
    <w:p w14:paraId="2576AAE7" w14:textId="28EFF409" w:rsidR="00641022" w:rsidRPr="002F0DFD" w:rsidRDefault="00641022" w:rsidP="00641022">
      <w:pPr>
        <w:numPr>
          <w:ilvl w:val="0"/>
          <w:numId w:val="14"/>
        </w:numPr>
        <w:spacing w:after="0" w:line="240" w:lineRule="auto"/>
        <w:contextualSpacing/>
        <w:rPr>
          <w:rFonts w:asciiTheme="minorHAnsi" w:hAnsiTheme="minorHAnsi"/>
          <w:color w:val="000000"/>
        </w:rPr>
      </w:pPr>
      <w:r w:rsidRPr="002F0DFD">
        <w:rPr>
          <w:rFonts w:asciiTheme="minorHAnsi" w:hAnsiTheme="minorHAnsi"/>
          <w:color w:val="000000"/>
        </w:rPr>
        <w:t xml:space="preserve">Take action to stop their insults or unkind behaviour immediately, but try not to single them out or embarrass anyone involved. Do not react dramatically or escalate the situation. </w:t>
      </w:r>
    </w:p>
    <w:p w14:paraId="54872C9B" w14:textId="37A4126A" w:rsidR="00641022" w:rsidRPr="002F0DFD" w:rsidRDefault="00641022" w:rsidP="00641022">
      <w:pPr>
        <w:numPr>
          <w:ilvl w:val="0"/>
          <w:numId w:val="14"/>
        </w:numPr>
        <w:spacing w:after="0" w:line="240" w:lineRule="auto"/>
        <w:contextualSpacing/>
        <w:rPr>
          <w:rFonts w:asciiTheme="minorHAnsi" w:hAnsiTheme="minorHAnsi"/>
          <w:color w:val="000000"/>
        </w:rPr>
      </w:pPr>
      <w:r w:rsidRPr="002F0DFD">
        <w:rPr>
          <w:rFonts w:asciiTheme="minorHAnsi" w:hAnsiTheme="minorHAnsi"/>
          <w:color w:val="000000"/>
        </w:rPr>
        <w:t>It may help to move the adolescents involved away from each other. Do this in a way that it doesn’t seem like they are being punished or scolded.</w:t>
      </w:r>
    </w:p>
    <w:p w14:paraId="60C71FD8" w14:textId="2A64A71E" w:rsidR="00641022" w:rsidRPr="002F0DFD" w:rsidRDefault="00641022" w:rsidP="00641022">
      <w:pPr>
        <w:numPr>
          <w:ilvl w:val="0"/>
          <w:numId w:val="14"/>
        </w:numPr>
        <w:spacing w:after="0" w:line="240" w:lineRule="auto"/>
        <w:contextualSpacing/>
        <w:rPr>
          <w:rFonts w:asciiTheme="minorHAnsi" w:hAnsiTheme="minorHAnsi"/>
          <w:color w:val="000000"/>
        </w:rPr>
      </w:pPr>
      <w:r w:rsidRPr="002F0DFD">
        <w:rPr>
          <w:rFonts w:asciiTheme="minorHAnsi" w:hAnsiTheme="minorHAnsi"/>
          <w:color w:val="000000"/>
        </w:rPr>
        <w:t xml:space="preserve">Take time outside the </w:t>
      </w:r>
      <w:r w:rsidR="006F214E">
        <w:rPr>
          <w:rFonts w:asciiTheme="minorHAnsi" w:hAnsiTheme="minorHAnsi"/>
          <w:color w:val="000000"/>
        </w:rPr>
        <w:t>C</w:t>
      </w:r>
      <w:r w:rsidRPr="002F0DFD">
        <w:rPr>
          <w:rFonts w:asciiTheme="minorHAnsi" w:hAnsiTheme="minorHAnsi"/>
          <w:color w:val="000000"/>
        </w:rPr>
        <w:t>ircle to talk privately with the adolescents involved.  Try to find out what happened and what led to their behaviour. Ask each of them for their perspective.</w:t>
      </w:r>
    </w:p>
    <w:p w14:paraId="521D886B" w14:textId="2544ECC8" w:rsidR="00641022" w:rsidRPr="002F0DFD" w:rsidRDefault="00641022" w:rsidP="00641022">
      <w:pPr>
        <w:numPr>
          <w:ilvl w:val="0"/>
          <w:numId w:val="14"/>
        </w:numPr>
        <w:spacing w:after="0" w:line="240" w:lineRule="auto"/>
        <w:contextualSpacing/>
        <w:rPr>
          <w:rFonts w:asciiTheme="minorHAnsi" w:hAnsiTheme="minorHAnsi"/>
          <w:color w:val="000000"/>
        </w:rPr>
      </w:pPr>
      <w:r w:rsidRPr="002F0DFD">
        <w:rPr>
          <w:rFonts w:asciiTheme="minorHAnsi" w:hAnsiTheme="minorHAnsi"/>
          <w:color w:val="000000"/>
        </w:rPr>
        <w:t xml:space="preserve">Work with them to brainstorm ways that they can change their behaviour and repair their relationship. </w:t>
      </w:r>
    </w:p>
    <w:p w14:paraId="520760BD" w14:textId="603C82E1" w:rsidR="00641022" w:rsidRPr="002F0DFD" w:rsidRDefault="00641022" w:rsidP="00641022">
      <w:pPr>
        <w:numPr>
          <w:ilvl w:val="0"/>
          <w:numId w:val="14"/>
        </w:numPr>
        <w:spacing w:after="0" w:line="240" w:lineRule="auto"/>
        <w:contextualSpacing/>
        <w:rPr>
          <w:rFonts w:asciiTheme="minorHAnsi" w:hAnsiTheme="minorHAnsi"/>
          <w:color w:val="000000"/>
        </w:rPr>
      </w:pPr>
      <w:r w:rsidRPr="002F0DFD">
        <w:rPr>
          <w:rFonts w:asciiTheme="minorHAnsi" w:hAnsiTheme="minorHAnsi"/>
          <w:color w:val="000000"/>
        </w:rPr>
        <w:t>Give them the opportunity to resolve the problem in their own way (if they want to).</w:t>
      </w:r>
    </w:p>
    <w:p w14:paraId="001713C5" w14:textId="311B0666" w:rsidR="00641022" w:rsidRPr="002F0DFD" w:rsidRDefault="00641022" w:rsidP="00641022">
      <w:pPr>
        <w:numPr>
          <w:ilvl w:val="0"/>
          <w:numId w:val="14"/>
        </w:numPr>
        <w:spacing w:after="0" w:line="240" w:lineRule="auto"/>
        <w:contextualSpacing/>
        <w:rPr>
          <w:rFonts w:asciiTheme="minorHAnsi" w:hAnsiTheme="minorHAnsi"/>
          <w:color w:val="000000"/>
        </w:rPr>
      </w:pPr>
      <w:r w:rsidRPr="002F0DFD">
        <w:rPr>
          <w:rFonts w:asciiTheme="minorHAnsi" w:hAnsiTheme="minorHAnsi"/>
          <w:color w:val="000000"/>
        </w:rPr>
        <w:t xml:space="preserve">Encourage the </w:t>
      </w:r>
      <w:r w:rsidR="006F214E">
        <w:rPr>
          <w:rFonts w:asciiTheme="minorHAnsi" w:hAnsiTheme="minorHAnsi"/>
          <w:color w:val="000000"/>
        </w:rPr>
        <w:t>C</w:t>
      </w:r>
      <w:r w:rsidRPr="002F0DFD">
        <w:rPr>
          <w:rFonts w:asciiTheme="minorHAnsi" w:hAnsiTheme="minorHAnsi"/>
          <w:color w:val="000000"/>
        </w:rPr>
        <w:t>ircle to be safe and in</w:t>
      </w:r>
      <w:r w:rsidR="00A22D7E">
        <w:rPr>
          <w:rFonts w:asciiTheme="minorHAnsi" w:hAnsiTheme="minorHAnsi"/>
          <w:color w:val="000000"/>
        </w:rPr>
        <w:t>clude everyone</w:t>
      </w:r>
      <w:r w:rsidRPr="002F0DFD">
        <w:rPr>
          <w:rFonts w:asciiTheme="minorHAnsi" w:hAnsiTheme="minorHAnsi"/>
          <w:color w:val="000000"/>
        </w:rPr>
        <w:t xml:space="preserve">, and ask the other members to share their own hopes for a safe </w:t>
      </w:r>
      <w:r w:rsidR="006F214E">
        <w:rPr>
          <w:rFonts w:asciiTheme="minorHAnsi" w:hAnsiTheme="minorHAnsi"/>
          <w:color w:val="000000"/>
        </w:rPr>
        <w:t>C</w:t>
      </w:r>
      <w:r w:rsidRPr="002F0DFD">
        <w:rPr>
          <w:rFonts w:asciiTheme="minorHAnsi" w:hAnsiTheme="minorHAnsi"/>
          <w:color w:val="000000"/>
        </w:rPr>
        <w:t xml:space="preserve">ircle. </w:t>
      </w:r>
    </w:p>
    <w:p w14:paraId="105E2FA1" w14:textId="74D147C0" w:rsidR="00641022" w:rsidRPr="002F0DFD" w:rsidRDefault="00641022" w:rsidP="00641022">
      <w:pPr>
        <w:numPr>
          <w:ilvl w:val="0"/>
          <w:numId w:val="14"/>
        </w:numPr>
        <w:spacing w:after="0" w:line="240" w:lineRule="auto"/>
        <w:contextualSpacing/>
        <w:rPr>
          <w:rFonts w:asciiTheme="minorHAnsi" w:hAnsiTheme="minorHAnsi"/>
          <w:color w:val="000000"/>
        </w:rPr>
      </w:pPr>
      <w:r w:rsidRPr="002F0DFD">
        <w:rPr>
          <w:rFonts w:asciiTheme="minorHAnsi" w:hAnsiTheme="minorHAnsi"/>
          <w:color w:val="000000"/>
        </w:rPr>
        <w:t xml:space="preserve">Remember that if you </w:t>
      </w:r>
      <w:r w:rsidRPr="002F0DFD">
        <w:rPr>
          <w:rFonts w:asciiTheme="minorHAnsi" w:hAnsiTheme="minorHAnsi"/>
          <w:i/>
          <w:color w:val="000000"/>
        </w:rPr>
        <w:t>don’t respond</w:t>
      </w:r>
      <w:r w:rsidRPr="002F0DFD">
        <w:rPr>
          <w:rFonts w:asciiTheme="minorHAnsi" w:hAnsiTheme="minorHAnsi"/>
          <w:color w:val="000000"/>
        </w:rPr>
        <w:t xml:space="preserve"> to unkind behaviour within the </w:t>
      </w:r>
      <w:r w:rsidR="006F214E">
        <w:rPr>
          <w:rFonts w:asciiTheme="minorHAnsi" w:hAnsiTheme="minorHAnsi"/>
          <w:color w:val="000000"/>
        </w:rPr>
        <w:t>C</w:t>
      </w:r>
      <w:r w:rsidRPr="002F0DFD">
        <w:rPr>
          <w:rFonts w:asciiTheme="minorHAnsi" w:hAnsiTheme="minorHAnsi"/>
          <w:color w:val="000000"/>
        </w:rPr>
        <w:t xml:space="preserve">ircle, the adolescents will </w:t>
      </w:r>
      <w:r w:rsidR="00A22D7E">
        <w:rPr>
          <w:rFonts w:asciiTheme="minorHAnsi" w:hAnsiTheme="minorHAnsi"/>
          <w:color w:val="000000"/>
        </w:rPr>
        <w:t>understand</w:t>
      </w:r>
      <w:r w:rsidRPr="002F0DFD">
        <w:rPr>
          <w:rFonts w:asciiTheme="minorHAnsi" w:hAnsiTheme="minorHAnsi"/>
          <w:color w:val="000000"/>
        </w:rPr>
        <w:t xml:space="preserve"> this as support.</w:t>
      </w:r>
    </w:p>
    <w:p w14:paraId="0855FCC6" w14:textId="77777777" w:rsidR="00641022" w:rsidRPr="002F0DFD" w:rsidRDefault="00641022" w:rsidP="00641022">
      <w:pPr>
        <w:rPr>
          <w:rFonts w:asciiTheme="minorHAnsi" w:hAnsiTheme="minorHAnsi"/>
          <w:color w:val="000000"/>
        </w:rPr>
      </w:pPr>
    </w:p>
    <w:p w14:paraId="65CEEB6C" w14:textId="77777777" w:rsidR="00641022" w:rsidRPr="002F0DFD" w:rsidRDefault="00641022" w:rsidP="00641022">
      <w:pPr>
        <w:outlineLvl w:val="0"/>
        <w:rPr>
          <w:rFonts w:asciiTheme="minorHAnsi" w:hAnsiTheme="minorHAnsi"/>
          <w:b/>
          <w:color w:val="000000"/>
        </w:rPr>
      </w:pPr>
      <w:r w:rsidRPr="002F0DFD">
        <w:rPr>
          <w:rFonts w:asciiTheme="minorHAnsi" w:hAnsiTheme="minorHAnsi"/>
          <w:b/>
          <w:color w:val="000000"/>
        </w:rPr>
        <w:t>If a group of adolescents ha</w:t>
      </w:r>
      <w:r w:rsidR="00A22D7E">
        <w:rPr>
          <w:rFonts w:asciiTheme="minorHAnsi" w:hAnsiTheme="minorHAnsi"/>
          <w:b/>
          <w:color w:val="000000"/>
        </w:rPr>
        <w:t>s</w:t>
      </w:r>
      <w:r w:rsidRPr="002F0DFD">
        <w:rPr>
          <w:rFonts w:asciiTheme="minorHAnsi" w:hAnsiTheme="minorHAnsi"/>
          <w:b/>
          <w:color w:val="000000"/>
        </w:rPr>
        <w:t xml:space="preserve"> an argument or disagreement:</w:t>
      </w:r>
    </w:p>
    <w:p w14:paraId="4E2A7E6C" w14:textId="77777777" w:rsidR="00641022" w:rsidRPr="002F0DFD" w:rsidRDefault="00641022" w:rsidP="00641022">
      <w:pPr>
        <w:numPr>
          <w:ilvl w:val="0"/>
          <w:numId w:val="15"/>
        </w:numPr>
        <w:spacing w:after="0" w:line="240" w:lineRule="auto"/>
        <w:contextualSpacing/>
        <w:rPr>
          <w:rFonts w:asciiTheme="minorHAnsi" w:hAnsiTheme="minorHAnsi"/>
          <w:color w:val="000000"/>
        </w:rPr>
      </w:pPr>
      <w:r w:rsidRPr="002F0DFD">
        <w:rPr>
          <w:rFonts w:asciiTheme="minorHAnsi" w:hAnsiTheme="minorHAnsi"/>
          <w:color w:val="000000"/>
        </w:rPr>
        <w:t xml:space="preserve">Try to let them resolve the conflict </w:t>
      </w:r>
      <w:proofErr w:type="gramStart"/>
      <w:r w:rsidRPr="002F0DFD">
        <w:rPr>
          <w:rFonts w:asciiTheme="minorHAnsi" w:hAnsiTheme="minorHAnsi"/>
          <w:color w:val="000000"/>
        </w:rPr>
        <w:t>themselves,</w:t>
      </w:r>
      <w:proofErr w:type="gramEnd"/>
      <w:r w:rsidRPr="002F0DFD">
        <w:rPr>
          <w:rFonts w:asciiTheme="minorHAnsi" w:hAnsiTheme="minorHAnsi"/>
          <w:color w:val="000000"/>
        </w:rPr>
        <w:t xml:space="preserve"> using the skills they have developed. </w:t>
      </w:r>
    </w:p>
    <w:p w14:paraId="4F40C3FC" w14:textId="77777777" w:rsidR="00641022" w:rsidRPr="002F0DFD" w:rsidRDefault="00A22D7E" w:rsidP="00641022">
      <w:pPr>
        <w:numPr>
          <w:ilvl w:val="0"/>
          <w:numId w:val="15"/>
        </w:numPr>
        <w:spacing w:after="0" w:line="240" w:lineRule="auto"/>
        <w:contextualSpacing/>
        <w:rPr>
          <w:rFonts w:asciiTheme="minorHAnsi" w:hAnsiTheme="minorHAnsi"/>
          <w:color w:val="000000"/>
        </w:rPr>
      </w:pPr>
      <w:r>
        <w:rPr>
          <w:rFonts w:asciiTheme="minorHAnsi" w:hAnsiTheme="minorHAnsi"/>
          <w:color w:val="000000"/>
        </w:rPr>
        <w:t>Get involved</w:t>
      </w:r>
      <w:r w:rsidR="00641022" w:rsidRPr="002F0DFD">
        <w:rPr>
          <w:rFonts w:asciiTheme="minorHAnsi" w:hAnsiTheme="minorHAnsi"/>
          <w:color w:val="000000"/>
        </w:rPr>
        <w:t xml:space="preserve"> in a conflict if adolescents appear very angry or upset, seem stuck in their disagreement, and/or if it seems to be </w:t>
      </w:r>
      <w:r>
        <w:rPr>
          <w:rFonts w:asciiTheme="minorHAnsi" w:hAnsiTheme="minorHAnsi"/>
          <w:color w:val="000000"/>
        </w:rPr>
        <w:t>getting worse</w:t>
      </w:r>
      <w:r w:rsidR="00641022" w:rsidRPr="002F0DFD">
        <w:rPr>
          <w:rFonts w:asciiTheme="minorHAnsi" w:hAnsiTheme="minorHAnsi"/>
          <w:color w:val="000000"/>
        </w:rPr>
        <w:t xml:space="preserve">. Shouting, crying, insults or threats are </w:t>
      </w:r>
      <w:r w:rsidR="00641022" w:rsidRPr="002F0DFD">
        <w:rPr>
          <w:rFonts w:asciiTheme="minorHAnsi" w:hAnsiTheme="minorHAnsi"/>
          <w:color w:val="000000"/>
        </w:rPr>
        <w:lastRenderedPageBreak/>
        <w:t xml:space="preserve">clear </w:t>
      </w:r>
      <w:r>
        <w:rPr>
          <w:rFonts w:asciiTheme="minorHAnsi" w:hAnsiTheme="minorHAnsi"/>
          <w:color w:val="000000"/>
        </w:rPr>
        <w:t>signs</w:t>
      </w:r>
      <w:r w:rsidR="00641022" w:rsidRPr="002F0DFD">
        <w:rPr>
          <w:rFonts w:asciiTheme="minorHAnsi" w:hAnsiTheme="minorHAnsi"/>
          <w:color w:val="000000"/>
        </w:rPr>
        <w:t xml:space="preserve"> that a conflict has become too difficult for the adolescents to handle, and that they need support.</w:t>
      </w:r>
    </w:p>
    <w:p w14:paraId="02AB70B8" w14:textId="77777777" w:rsidR="00641022" w:rsidRPr="002F0DFD" w:rsidRDefault="00641022" w:rsidP="00641022">
      <w:pPr>
        <w:numPr>
          <w:ilvl w:val="0"/>
          <w:numId w:val="15"/>
        </w:numPr>
        <w:spacing w:after="0" w:line="240" w:lineRule="auto"/>
        <w:contextualSpacing/>
        <w:rPr>
          <w:rFonts w:asciiTheme="minorHAnsi" w:hAnsiTheme="minorHAnsi"/>
          <w:color w:val="000000"/>
        </w:rPr>
      </w:pPr>
      <w:r w:rsidRPr="002F0DFD">
        <w:rPr>
          <w:rFonts w:asciiTheme="minorHAnsi" w:hAnsiTheme="minorHAnsi"/>
          <w:color w:val="000000"/>
        </w:rPr>
        <w:t xml:space="preserve">Give the adolescents involved in the argument a chance to calm down. It may be helpful to move them to different parts of the space so that they can take a break from each other. Ask one of them to help with </w:t>
      </w:r>
      <w:r w:rsidR="00A22D7E">
        <w:rPr>
          <w:rFonts w:asciiTheme="minorHAnsi" w:hAnsiTheme="minorHAnsi"/>
          <w:color w:val="000000"/>
        </w:rPr>
        <w:t>a different</w:t>
      </w:r>
      <w:r w:rsidRPr="002F0DFD">
        <w:rPr>
          <w:rFonts w:asciiTheme="minorHAnsi" w:hAnsiTheme="minorHAnsi"/>
          <w:color w:val="000000"/>
        </w:rPr>
        <w:t xml:space="preserve"> task </w:t>
      </w:r>
      <w:r w:rsidR="00A22D7E">
        <w:rPr>
          <w:rFonts w:asciiTheme="minorHAnsi" w:hAnsiTheme="minorHAnsi"/>
          <w:color w:val="000000"/>
        </w:rPr>
        <w:t xml:space="preserve">so </w:t>
      </w:r>
      <w:r w:rsidRPr="002F0DFD">
        <w:rPr>
          <w:rFonts w:asciiTheme="minorHAnsi" w:hAnsiTheme="minorHAnsi"/>
          <w:color w:val="000000"/>
        </w:rPr>
        <w:t>that they can step away without embarrassment.</w:t>
      </w:r>
    </w:p>
    <w:p w14:paraId="060FF1FA" w14:textId="77777777" w:rsidR="00641022" w:rsidRPr="002F0DFD" w:rsidRDefault="00641022" w:rsidP="00641022">
      <w:pPr>
        <w:numPr>
          <w:ilvl w:val="0"/>
          <w:numId w:val="15"/>
        </w:numPr>
        <w:spacing w:after="0" w:line="240" w:lineRule="auto"/>
        <w:contextualSpacing/>
        <w:rPr>
          <w:rFonts w:asciiTheme="minorHAnsi" w:hAnsiTheme="minorHAnsi"/>
          <w:b/>
          <w:color w:val="000000"/>
        </w:rPr>
      </w:pPr>
      <w:r w:rsidRPr="002F0DFD">
        <w:rPr>
          <w:rFonts w:asciiTheme="minorHAnsi" w:hAnsiTheme="minorHAnsi"/>
          <w:b/>
          <w:color w:val="000000"/>
        </w:rPr>
        <w:t xml:space="preserve">Always inform the programme coordinator if there is a risk that the argument might </w:t>
      </w:r>
      <w:r w:rsidR="00A22D7E">
        <w:rPr>
          <w:rFonts w:asciiTheme="minorHAnsi" w:hAnsiTheme="minorHAnsi"/>
          <w:b/>
          <w:color w:val="000000"/>
        </w:rPr>
        <w:t>turn into</w:t>
      </w:r>
      <w:r w:rsidRPr="002F0DFD">
        <w:rPr>
          <w:rFonts w:asciiTheme="minorHAnsi" w:hAnsiTheme="minorHAnsi"/>
          <w:b/>
          <w:color w:val="000000"/>
        </w:rPr>
        <w:t xml:space="preserve"> physical violence inside or outside the session. </w:t>
      </w:r>
    </w:p>
    <w:p w14:paraId="2CC2C0F7" w14:textId="5D32AB03" w:rsidR="00641022" w:rsidRPr="002F0DFD" w:rsidRDefault="00641022" w:rsidP="00641022">
      <w:pPr>
        <w:numPr>
          <w:ilvl w:val="0"/>
          <w:numId w:val="15"/>
        </w:numPr>
        <w:spacing w:after="0" w:line="240" w:lineRule="auto"/>
        <w:contextualSpacing/>
        <w:rPr>
          <w:rFonts w:asciiTheme="minorHAnsi" w:hAnsiTheme="minorHAnsi"/>
          <w:color w:val="000000"/>
        </w:rPr>
      </w:pPr>
      <w:r w:rsidRPr="002F0DFD">
        <w:rPr>
          <w:rFonts w:asciiTheme="minorHAnsi" w:hAnsiTheme="minorHAnsi"/>
          <w:color w:val="000000"/>
        </w:rPr>
        <w:t xml:space="preserve">Follow up later to support the adolescents in addressing their conflict. In most cases it is best to start with a private, supported discussion between the adolescents involved. However, stronger </w:t>
      </w:r>
      <w:r w:rsidR="006F214E">
        <w:rPr>
          <w:rFonts w:asciiTheme="minorHAnsi" w:hAnsiTheme="minorHAnsi"/>
          <w:color w:val="000000"/>
        </w:rPr>
        <w:t>C</w:t>
      </w:r>
      <w:r w:rsidRPr="002F0DFD">
        <w:rPr>
          <w:rFonts w:asciiTheme="minorHAnsi" w:hAnsiTheme="minorHAnsi"/>
          <w:color w:val="000000"/>
        </w:rPr>
        <w:t xml:space="preserve">ircles and more mature adolescents may want to include all of the </w:t>
      </w:r>
      <w:r w:rsidR="006F214E">
        <w:rPr>
          <w:rFonts w:asciiTheme="minorHAnsi" w:hAnsiTheme="minorHAnsi"/>
          <w:color w:val="000000"/>
        </w:rPr>
        <w:t>C</w:t>
      </w:r>
      <w:r w:rsidRPr="002F0DFD">
        <w:rPr>
          <w:rFonts w:asciiTheme="minorHAnsi" w:hAnsiTheme="minorHAnsi"/>
          <w:color w:val="000000"/>
        </w:rPr>
        <w:t xml:space="preserve">ircle members in the reconciliation process. </w:t>
      </w:r>
    </w:p>
    <w:p w14:paraId="46719697" w14:textId="77777777" w:rsidR="00641022" w:rsidRPr="002F0DFD" w:rsidRDefault="00641022" w:rsidP="00641022">
      <w:pPr>
        <w:numPr>
          <w:ilvl w:val="0"/>
          <w:numId w:val="15"/>
        </w:numPr>
        <w:spacing w:after="0" w:line="240" w:lineRule="auto"/>
        <w:contextualSpacing/>
        <w:rPr>
          <w:rFonts w:asciiTheme="minorHAnsi" w:hAnsiTheme="minorHAnsi"/>
          <w:color w:val="000000"/>
        </w:rPr>
      </w:pPr>
      <w:r w:rsidRPr="002F0DFD">
        <w:rPr>
          <w:rFonts w:asciiTheme="minorHAnsi" w:hAnsiTheme="minorHAnsi"/>
          <w:color w:val="000000"/>
        </w:rPr>
        <w:t xml:space="preserve">Recognize that conflicts are part of any relationship, and are an opportunity to learn. Remind adolescents that they should be proud of their ability to learn from conflicts, and not see them as weakness or failure. </w:t>
      </w:r>
      <w:r w:rsidRPr="002F0DFD">
        <w:rPr>
          <w:rFonts w:asciiTheme="minorHAnsi" w:hAnsiTheme="minorHAnsi"/>
          <w:color w:val="000000"/>
        </w:rPr>
        <w:br/>
      </w:r>
    </w:p>
    <w:p w14:paraId="0EAB0BC4" w14:textId="77777777" w:rsidR="00641022" w:rsidRPr="002F0DFD" w:rsidRDefault="00A22D7E" w:rsidP="00641022">
      <w:pPr>
        <w:outlineLvl w:val="0"/>
        <w:rPr>
          <w:rFonts w:asciiTheme="minorHAnsi" w:hAnsiTheme="minorHAnsi"/>
          <w:b/>
          <w:color w:val="000000"/>
        </w:rPr>
      </w:pPr>
      <w:r>
        <w:rPr>
          <w:rFonts w:asciiTheme="minorHAnsi" w:hAnsiTheme="minorHAnsi"/>
          <w:b/>
          <w:color w:val="000000"/>
        </w:rPr>
        <w:t xml:space="preserve">If adolescents continue to </w:t>
      </w:r>
      <w:r w:rsidR="00641022" w:rsidRPr="002F0DFD">
        <w:rPr>
          <w:rFonts w:asciiTheme="minorHAnsi" w:hAnsiTheme="minorHAnsi"/>
          <w:b/>
          <w:color w:val="000000"/>
        </w:rPr>
        <w:t>insult or mistreat each other:</w:t>
      </w:r>
    </w:p>
    <w:p w14:paraId="52EF2562" w14:textId="77777777" w:rsidR="00641022" w:rsidRPr="002F0DFD" w:rsidRDefault="00641022" w:rsidP="00641022">
      <w:pPr>
        <w:numPr>
          <w:ilvl w:val="0"/>
          <w:numId w:val="12"/>
        </w:numPr>
        <w:spacing w:after="0" w:line="240" w:lineRule="auto"/>
        <w:contextualSpacing/>
        <w:rPr>
          <w:rFonts w:asciiTheme="minorHAnsi" w:hAnsiTheme="minorHAnsi"/>
          <w:color w:val="000000"/>
        </w:rPr>
      </w:pPr>
      <w:r w:rsidRPr="002F0DFD">
        <w:rPr>
          <w:rFonts w:asciiTheme="minorHAnsi" w:hAnsiTheme="minorHAnsi"/>
          <w:color w:val="000000"/>
        </w:rPr>
        <w:t>Keep an open line of communication with all of the individuals involved. Let them know that you are concerned.</w:t>
      </w:r>
    </w:p>
    <w:p w14:paraId="3B7A0FDF" w14:textId="77777777" w:rsidR="00641022" w:rsidRPr="002F0DFD" w:rsidRDefault="00641022" w:rsidP="00641022">
      <w:pPr>
        <w:numPr>
          <w:ilvl w:val="0"/>
          <w:numId w:val="12"/>
        </w:numPr>
        <w:spacing w:after="0" w:line="240" w:lineRule="auto"/>
        <w:contextualSpacing/>
        <w:rPr>
          <w:rFonts w:asciiTheme="minorHAnsi" w:hAnsiTheme="minorHAnsi"/>
          <w:color w:val="000000"/>
        </w:rPr>
      </w:pPr>
      <w:r w:rsidRPr="002F0DFD">
        <w:rPr>
          <w:rFonts w:asciiTheme="minorHAnsi" w:hAnsiTheme="minorHAnsi"/>
          <w:color w:val="000000"/>
        </w:rPr>
        <w:t>Consult them individually, outside the sessions if possible. Try to find out why they are behaving this way and ask all of them for their perspectives.</w:t>
      </w:r>
    </w:p>
    <w:p w14:paraId="5878E953" w14:textId="153CD9A4" w:rsidR="00641022" w:rsidRPr="00C244CE" w:rsidRDefault="00641022" w:rsidP="00C244CE">
      <w:pPr>
        <w:numPr>
          <w:ilvl w:val="0"/>
          <w:numId w:val="12"/>
        </w:numPr>
        <w:spacing w:after="0" w:line="240" w:lineRule="auto"/>
        <w:contextualSpacing/>
        <w:rPr>
          <w:rFonts w:asciiTheme="minorHAnsi" w:hAnsiTheme="minorHAnsi"/>
          <w:color w:val="000000"/>
        </w:rPr>
      </w:pPr>
      <w:r w:rsidRPr="002F0DFD">
        <w:rPr>
          <w:rFonts w:asciiTheme="minorHAnsi" w:hAnsiTheme="minorHAnsi"/>
          <w:color w:val="000000"/>
        </w:rPr>
        <w:t xml:space="preserve">Consider using the </w:t>
      </w:r>
      <w:r w:rsidRPr="002F0DFD">
        <w:rPr>
          <w:rFonts w:asciiTheme="minorHAnsi" w:hAnsiTheme="minorHAnsi"/>
          <w:b/>
          <w:color w:val="000000"/>
          <w:highlight w:val="magenta"/>
        </w:rPr>
        <w:t>Reviewing group rules</w:t>
      </w:r>
      <w:r w:rsidRPr="002F0DFD">
        <w:rPr>
          <w:rFonts w:asciiTheme="minorHAnsi" w:hAnsiTheme="minorHAnsi"/>
          <w:color w:val="000000"/>
        </w:rPr>
        <w:t xml:space="preserve"> activity as a way to involve all of the adolescents in strengthening the </w:t>
      </w:r>
      <w:r w:rsidR="006F214E">
        <w:rPr>
          <w:rFonts w:asciiTheme="minorHAnsi" w:hAnsiTheme="minorHAnsi"/>
          <w:color w:val="000000"/>
        </w:rPr>
        <w:t>C</w:t>
      </w:r>
      <w:r w:rsidRPr="002F0DFD">
        <w:rPr>
          <w:rFonts w:asciiTheme="minorHAnsi" w:hAnsiTheme="minorHAnsi"/>
          <w:color w:val="000000"/>
        </w:rPr>
        <w:t xml:space="preserve">ircle. Create new rules to help the </w:t>
      </w:r>
      <w:r w:rsidR="006F214E">
        <w:rPr>
          <w:rFonts w:asciiTheme="minorHAnsi" w:hAnsiTheme="minorHAnsi"/>
          <w:color w:val="000000"/>
        </w:rPr>
        <w:t>C</w:t>
      </w:r>
      <w:r w:rsidRPr="002F0DFD">
        <w:rPr>
          <w:rFonts w:asciiTheme="minorHAnsi" w:hAnsiTheme="minorHAnsi"/>
          <w:color w:val="000000"/>
        </w:rPr>
        <w:t xml:space="preserve">ircle to work better together, and discuss how the members can support each other to follow the rules. </w:t>
      </w:r>
    </w:p>
    <w:p w14:paraId="198F21E3" w14:textId="77777777" w:rsidR="00C244CE" w:rsidRDefault="00C244CE" w:rsidP="00C244CE">
      <w:pPr>
        <w:rPr>
          <w:rFonts w:asciiTheme="minorHAnsi" w:hAnsiTheme="minorHAnsi"/>
          <w:b/>
        </w:rPr>
      </w:pPr>
    </w:p>
    <w:p w14:paraId="319C01CD" w14:textId="77777777" w:rsidR="00641022" w:rsidRPr="002F0DFD" w:rsidRDefault="00641022" w:rsidP="00C244CE">
      <w:pPr>
        <w:rPr>
          <w:rFonts w:asciiTheme="minorHAnsi" w:hAnsiTheme="minorHAnsi"/>
          <w:b/>
        </w:rPr>
      </w:pPr>
      <w:r w:rsidRPr="002F0DFD">
        <w:rPr>
          <w:rFonts w:asciiTheme="minorHAnsi" w:hAnsiTheme="minorHAnsi"/>
          <w:b/>
        </w:rPr>
        <w:t>If conflicts continue, or escalate too quickly to take the above steps, ALWAYS:</w:t>
      </w:r>
    </w:p>
    <w:p w14:paraId="48FDD77C" w14:textId="77777777" w:rsidR="00641022" w:rsidRPr="002F0DFD" w:rsidRDefault="00641022" w:rsidP="00641022">
      <w:pPr>
        <w:numPr>
          <w:ilvl w:val="0"/>
          <w:numId w:val="15"/>
        </w:numPr>
        <w:spacing w:after="0" w:line="240" w:lineRule="auto"/>
        <w:contextualSpacing/>
        <w:rPr>
          <w:rFonts w:asciiTheme="minorHAnsi" w:hAnsiTheme="minorHAnsi"/>
          <w:color w:val="000000"/>
        </w:rPr>
      </w:pPr>
      <w:r w:rsidRPr="002F0DFD">
        <w:rPr>
          <w:rFonts w:asciiTheme="minorHAnsi" w:hAnsiTheme="minorHAnsi"/>
          <w:color w:val="000000"/>
        </w:rPr>
        <w:t xml:space="preserve">Make sure the programme coordinator is aware of the problem. Consult them before developing any major response to the issue. </w:t>
      </w:r>
    </w:p>
    <w:p w14:paraId="4D408ADC" w14:textId="77777777" w:rsidR="00641022" w:rsidRPr="002F0DFD" w:rsidRDefault="00641022" w:rsidP="00641022">
      <w:pPr>
        <w:numPr>
          <w:ilvl w:val="0"/>
          <w:numId w:val="15"/>
        </w:numPr>
        <w:spacing w:after="0" w:line="240" w:lineRule="auto"/>
        <w:contextualSpacing/>
        <w:rPr>
          <w:rFonts w:asciiTheme="minorHAnsi" w:hAnsiTheme="minorHAnsi"/>
          <w:b/>
          <w:color w:val="000000"/>
        </w:rPr>
      </w:pPr>
      <w:r w:rsidRPr="002F0DFD">
        <w:rPr>
          <w:rFonts w:asciiTheme="minorHAnsi" w:hAnsiTheme="minorHAnsi"/>
          <w:b/>
          <w:color w:val="000000"/>
        </w:rPr>
        <w:t xml:space="preserve">Follow programme guidelines for the adolescents’ protection, if there are concerns about their health, safety or wellbeing. </w:t>
      </w:r>
    </w:p>
    <w:p w14:paraId="401BF975" w14:textId="77777777" w:rsidR="00641022" w:rsidRDefault="00641022" w:rsidP="00641022">
      <w:pPr>
        <w:numPr>
          <w:ilvl w:val="0"/>
          <w:numId w:val="12"/>
        </w:numPr>
        <w:spacing w:after="0" w:line="240" w:lineRule="auto"/>
        <w:contextualSpacing/>
        <w:rPr>
          <w:rFonts w:asciiTheme="minorHAnsi" w:hAnsiTheme="minorHAnsi"/>
          <w:color w:val="000000"/>
        </w:rPr>
      </w:pPr>
      <w:r w:rsidRPr="002F0DFD">
        <w:rPr>
          <w:rFonts w:asciiTheme="minorHAnsi" w:hAnsiTheme="minorHAnsi"/>
          <w:color w:val="000000"/>
        </w:rPr>
        <w:t>Consider informing parents and asking for their support.</w:t>
      </w:r>
    </w:p>
    <w:p w14:paraId="6634C7E0" w14:textId="30CD719C" w:rsidR="00CB6571" w:rsidRPr="00CB6571" w:rsidRDefault="00CB6571" w:rsidP="00CB6571">
      <w:pPr>
        <w:numPr>
          <w:ilvl w:val="0"/>
          <w:numId w:val="12"/>
        </w:numPr>
        <w:spacing w:after="0" w:line="240" w:lineRule="auto"/>
        <w:contextualSpacing/>
        <w:rPr>
          <w:rFonts w:asciiTheme="minorHAnsi" w:hAnsiTheme="minorHAnsi"/>
          <w:color w:val="000000"/>
        </w:rPr>
      </w:pPr>
      <w:r w:rsidRPr="002F0DFD">
        <w:rPr>
          <w:rFonts w:asciiTheme="minorHAnsi" w:hAnsiTheme="minorHAnsi"/>
          <w:color w:val="000000"/>
        </w:rPr>
        <w:t xml:space="preserve">Try to keep adolescents informed if seeking support from their parents or other community members. </w:t>
      </w:r>
    </w:p>
    <w:p w14:paraId="0C3DC7B0" w14:textId="77777777" w:rsidR="00A22D7E" w:rsidRDefault="00641022" w:rsidP="00641022">
      <w:pPr>
        <w:numPr>
          <w:ilvl w:val="0"/>
          <w:numId w:val="12"/>
        </w:numPr>
        <w:spacing w:after="0" w:line="240" w:lineRule="auto"/>
        <w:contextualSpacing/>
        <w:rPr>
          <w:rFonts w:asciiTheme="minorHAnsi" w:hAnsiTheme="minorHAnsi"/>
          <w:color w:val="000000"/>
        </w:rPr>
      </w:pPr>
      <w:r w:rsidRPr="002F0DFD">
        <w:rPr>
          <w:rFonts w:asciiTheme="minorHAnsi" w:hAnsiTheme="minorHAnsi"/>
          <w:color w:val="000000"/>
        </w:rPr>
        <w:t>Consider accessing outside services or support that might be helpful, such as counselling or mediation.</w:t>
      </w:r>
      <w:r w:rsidR="00A22D7E">
        <w:rPr>
          <w:rFonts w:asciiTheme="minorHAnsi" w:hAnsiTheme="minorHAnsi"/>
          <w:color w:val="000000"/>
        </w:rPr>
        <w:t xml:space="preserve"> </w:t>
      </w:r>
    </w:p>
    <w:p w14:paraId="392257AC" w14:textId="77777777" w:rsidR="00641022" w:rsidRPr="002F0DFD" w:rsidRDefault="00A22D7E" w:rsidP="00641022">
      <w:pPr>
        <w:numPr>
          <w:ilvl w:val="0"/>
          <w:numId w:val="12"/>
        </w:numPr>
        <w:spacing w:after="0" w:line="240" w:lineRule="auto"/>
        <w:contextualSpacing/>
        <w:rPr>
          <w:rFonts w:asciiTheme="minorHAnsi" w:hAnsiTheme="minorHAnsi"/>
          <w:color w:val="000000"/>
        </w:rPr>
      </w:pPr>
      <w:r>
        <w:rPr>
          <w:rFonts w:asciiTheme="minorHAnsi" w:hAnsiTheme="minorHAnsi"/>
          <w:color w:val="000000"/>
        </w:rPr>
        <w:t>Encourage adolescents to practice activities that reduce stress.</w:t>
      </w:r>
    </w:p>
    <w:p w14:paraId="4FD9B5F1" w14:textId="77777777" w:rsidR="00641022" w:rsidRDefault="00641022" w:rsidP="00641022">
      <w:pPr>
        <w:numPr>
          <w:ilvl w:val="0"/>
          <w:numId w:val="12"/>
        </w:numPr>
        <w:spacing w:after="0" w:line="240" w:lineRule="auto"/>
        <w:contextualSpacing/>
        <w:rPr>
          <w:rFonts w:asciiTheme="minorHAnsi" w:hAnsiTheme="minorHAnsi"/>
          <w:color w:val="000000"/>
        </w:rPr>
      </w:pPr>
      <w:r w:rsidRPr="002F0DFD">
        <w:rPr>
          <w:rFonts w:asciiTheme="minorHAnsi" w:hAnsiTheme="minorHAnsi"/>
          <w:color w:val="000000"/>
        </w:rPr>
        <w:t xml:space="preserve">Encourage </w:t>
      </w:r>
      <w:r w:rsidR="00D16BCF">
        <w:rPr>
          <w:rFonts w:asciiTheme="minorHAnsi" w:hAnsiTheme="minorHAnsi"/>
          <w:color w:val="000000"/>
        </w:rPr>
        <w:t>adolescents</w:t>
      </w:r>
      <w:r w:rsidRPr="002F0DFD">
        <w:rPr>
          <w:rFonts w:asciiTheme="minorHAnsi" w:hAnsiTheme="minorHAnsi"/>
          <w:color w:val="000000"/>
        </w:rPr>
        <w:t xml:space="preserve"> to feel positive about receiving outside help, and to see it as a way of being cared for and valued by others. </w:t>
      </w:r>
    </w:p>
    <w:p w14:paraId="6E25B17E" w14:textId="77777777" w:rsidR="00641022" w:rsidRPr="006F214E" w:rsidRDefault="00641022" w:rsidP="006F214E">
      <w:pPr>
        <w:pStyle w:val="ListParagraph"/>
        <w:numPr>
          <w:ilvl w:val="0"/>
          <w:numId w:val="12"/>
        </w:numPr>
        <w:spacing w:after="0" w:line="240" w:lineRule="auto"/>
        <w:rPr>
          <w:rFonts w:asciiTheme="minorHAnsi" w:hAnsiTheme="minorHAnsi"/>
          <w:color w:val="000000"/>
        </w:rPr>
      </w:pPr>
      <w:r w:rsidRPr="006F214E">
        <w:rPr>
          <w:rFonts w:asciiTheme="minorHAnsi" w:hAnsiTheme="minorHAnsi"/>
          <w:color w:val="000000"/>
        </w:rPr>
        <w:t xml:space="preserve">Recognize that facilitating adolescents is challenging, and that requesting extra support does not mean you have failed in your role. </w:t>
      </w:r>
    </w:p>
    <w:p w14:paraId="371731E6" w14:textId="77777777" w:rsidR="00641022" w:rsidRPr="002F0DFD" w:rsidRDefault="00641022" w:rsidP="00641022">
      <w:pPr>
        <w:rPr>
          <w:rFonts w:asciiTheme="minorHAnsi" w:hAnsiTheme="minorHAnsi"/>
        </w:rPr>
      </w:pPr>
    </w:p>
    <w:p w14:paraId="668D2D18" w14:textId="77777777" w:rsidR="00E62109" w:rsidRPr="002F0DFD" w:rsidRDefault="00E62109" w:rsidP="002627CA">
      <w:pPr>
        <w:rPr>
          <w:rFonts w:asciiTheme="minorHAnsi" w:hAnsiTheme="minorHAnsi"/>
          <w:lang w:val="en-US"/>
        </w:rPr>
      </w:pPr>
    </w:p>
    <w:sectPr w:rsidR="00E62109" w:rsidRPr="002F0DFD" w:rsidSect="00573054">
      <w:footerReference w:type="even"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491F0" w14:textId="77777777" w:rsidR="00150B68" w:rsidRDefault="00150B68" w:rsidP="00641022">
      <w:pPr>
        <w:spacing w:after="0" w:line="240" w:lineRule="auto"/>
      </w:pPr>
      <w:r>
        <w:separator/>
      </w:r>
    </w:p>
  </w:endnote>
  <w:endnote w:type="continuationSeparator" w:id="0">
    <w:p w14:paraId="1035E9C3" w14:textId="77777777" w:rsidR="00150B68" w:rsidRDefault="00150B68" w:rsidP="00641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rdia New">
    <w:panose1 w:val="00000000000000000000"/>
    <w:charset w:val="DE"/>
    <w:family w:val="roman"/>
    <w:notTrueType/>
    <w:pitch w:val="variable"/>
    <w:sig w:usb0="01000001" w:usb1="00000000" w:usb2="00000000" w:usb3="00000000" w:csb0="00010000"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Angsana New">
    <w:panose1 w:val="00000000000000000000"/>
    <w:charset w:val="DE"/>
    <w:family w:val="roman"/>
    <w:notTrueType/>
    <w:pitch w:val="variable"/>
    <w:sig w:usb0="01000001" w:usb1="00000000" w:usb2="00000000" w:usb3="00000000" w:csb0="0001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CF26E" w14:textId="77777777" w:rsidR="004C50BA" w:rsidRDefault="004C50BA" w:rsidP="00793C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FB7B7B" w14:textId="77777777" w:rsidR="004C50BA" w:rsidRDefault="004C50BA" w:rsidP="00793CC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B736F" w14:textId="77777777" w:rsidR="004C50BA" w:rsidRDefault="004C50BA" w:rsidP="00793C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0BF7">
      <w:rPr>
        <w:rStyle w:val="PageNumber"/>
        <w:noProof/>
      </w:rPr>
      <w:t>1</w:t>
    </w:r>
    <w:r>
      <w:rPr>
        <w:rStyle w:val="PageNumber"/>
      </w:rPr>
      <w:fldChar w:fldCharType="end"/>
    </w:r>
  </w:p>
  <w:p w14:paraId="4436B285" w14:textId="77777777" w:rsidR="004C50BA" w:rsidRDefault="004C50BA" w:rsidP="00793CC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93EBA" w14:textId="77777777" w:rsidR="00150B68" w:rsidRDefault="00150B68" w:rsidP="00641022">
      <w:pPr>
        <w:spacing w:after="0" w:line="240" w:lineRule="auto"/>
      </w:pPr>
      <w:r>
        <w:separator/>
      </w:r>
    </w:p>
  </w:footnote>
  <w:footnote w:type="continuationSeparator" w:id="0">
    <w:p w14:paraId="2CB98FEA" w14:textId="77777777" w:rsidR="00150B68" w:rsidRDefault="00150B68" w:rsidP="00641022">
      <w:pPr>
        <w:spacing w:after="0" w:line="240" w:lineRule="auto"/>
      </w:pPr>
      <w:r>
        <w:continuationSeparator/>
      </w:r>
    </w:p>
  </w:footnote>
  <w:footnote w:id="1">
    <w:p w14:paraId="671AF439" w14:textId="77777777" w:rsidR="004C50BA" w:rsidRPr="006C6543" w:rsidRDefault="004C50BA" w:rsidP="00641022">
      <w:pPr>
        <w:pStyle w:val="FootnoteText"/>
        <w:rPr>
          <w:rFonts w:ascii="Calibri Light" w:hAnsi="Calibri Light"/>
          <w:sz w:val="20"/>
        </w:rPr>
      </w:pPr>
      <w:r w:rsidRPr="006C6543">
        <w:rPr>
          <w:rStyle w:val="FootnoteReference"/>
          <w:rFonts w:ascii="Calibri Light" w:hAnsi="Calibri Light"/>
        </w:rPr>
        <w:footnoteRef/>
      </w:r>
      <w:r w:rsidRPr="006C6543">
        <w:rPr>
          <w:rFonts w:ascii="Calibri Light" w:hAnsi="Calibri Light"/>
          <w:sz w:val="20"/>
        </w:rPr>
        <w:t xml:space="preserve"> </w:t>
      </w:r>
      <w:r w:rsidRPr="006C6543">
        <w:rPr>
          <w:rFonts w:ascii="Calibri Light" w:hAnsi="Calibri Light"/>
          <w:i/>
          <w:sz w:val="20"/>
        </w:rPr>
        <w:t>The Convention on the Rights of the Child</w:t>
      </w:r>
      <w:proofErr w:type="gramStart"/>
      <w:r w:rsidRPr="006C6543">
        <w:rPr>
          <w:rFonts w:ascii="Calibri Light" w:hAnsi="Calibri Light"/>
          <w:sz w:val="20"/>
        </w:rPr>
        <w:t>,1989</w:t>
      </w:r>
      <w:proofErr w:type="gramEnd"/>
      <w:r w:rsidRPr="006C6543">
        <w:rPr>
          <w:rFonts w:ascii="Calibri Light" w:hAnsi="Calibri Light"/>
          <w:sz w:val="20"/>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1D31"/>
    <w:multiLevelType w:val="hybridMultilevel"/>
    <w:tmpl w:val="4516E5CC"/>
    <w:lvl w:ilvl="0" w:tplc="74EABD44">
      <w:start w:val="1"/>
      <w:numFmt w:val="bullet"/>
      <w:lvlText w:val=""/>
      <w:lvlJc w:val="left"/>
      <w:pPr>
        <w:tabs>
          <w:tab w:val="num" w:pos="1077"/>
        </w:tabs>
        <w:ind w:left="107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AD7A04"/>
    <w:multiLevelType w:val="hybridMultilevel"/>
    <w:tmpl w:val="6B981FC8"/>
    <w:lvl w:ilvl="0" w:tplc="5890F4F2">
      <w:start w:val="1"/>
      <w:numFmt w:val="bullet"/>
      <w:lvlText w:val=""/>
      <w:lvlJc w:val="left"/>
      <w:pPr>
        <w:ind w:left="720" w:hanging="360"/>
      </w:pPr>
      <w:rPr>
        <w:rFonts w:ascii="Symbol" w:hAnsi="Symbol" w:hint="default"/>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AC79AA"/>
    <w:multiLevelType w:val="hybridMultilevel"/>
    <w:tmpl w:val="5FBE7BFA"/>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082361BD"/>
    <w:multiLevelType w:val="hybridMultilevel"/>
    <w:tmpl w:val="5A8C10E6"/>
    <w:lvl w:ilvl="0" w:tplc="8416B88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B4244B"/>
    <w:multiLevelType w:val="hybridMultilevel"/>
    <w:tmpl w:val="1976306C"/>
    <w:lvl w:ilvl="0" w:tplc="6D9EBE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4C003A"/>
    <w:multiLevelType w:val="hybridMultilevel"/>
    <w:tmpl w:val="AE8A5108"/>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0DC85745"/>
    <w:multiLevelType w:val="hybridMultilevel"/>
    <w:tmpl w:val="B5F4DB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44842FE"/>
    <w:multiLevelType w:val="hybridMultilevel"/>
    <w:tmpl w:val="B8121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C67D82"/>
    <w:multiLevelType w:val="hybridMultilevel"/>
    <w:tmpl w:val="823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2E20A4"/>
    <w:multiLevelType w:val="hybridMultilevel"/>
    <w:tmpl w:val="D424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8C1F72"/>
    <w:multiLevelType w:val="hybridMultilevel"/>
    <w:tmpl w:val="12D85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02C57CA"/>
    <w:multiLevelType w:val="hybridMultilevel"/>
    <w:tmpl w:val="CE0C3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78B1B9C"/>
    <w:multiLevelType w:val="hybridMultilevel"/>
    <w:tmpl w:val="E18C6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D87F49"/>
    <w:multiLevelType w:val="hybridMultilevel"/>
    <w:tmpl w:val="34DAF8D2"/>
    <w:lvl w:ilvl="0" w:tplc="6D9EBE58">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4B294E"/>
    <w:multiLevelType w:val="hybridMultilevel"/>
    <w:tmpl w:val="AF0273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A091B9E"/>
    <w:multiLevelType w:val="hybridMultilevel"/>
    <w:tmpl w:val="496E5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ACB1AF0"/>
    <w:multiLevelType w:val="hybridMultilevel"/>
    <w:tmpl w:val="3EEC4120"/>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4B7C1F65"/>
    <w:multiLevelType w:val="hybridMultilevel"/>
    <w:tmpl w:val="5DE8293C"/>
    <w:lvl w:ilvl="0" w:tplc="74EABD44">
      <w:start w:val="1"/>
      <w:numFmt w:val="bullet"/>
      <w:lvlText w:val=""/>
      <w:lvlJc w:val="left"/>
      <w:pPr>
        <w:tabs>
          <w:tab w:val="num" w:pos="1077"/>
        </w:tabs>
        <w:ind w:left="107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E17466"/>
    <w:multiLevelType w:val="hybridMultilevel"/>
    <w:tmpl w:val="7B38A9F8"/>
    <w:lvl w:ilvl="0" w:tplc="6D9EBE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F90E4F"/>
    <w:multiLevelType w:val="hybridMultilevel"/>
    <w:tmpl w:val="711A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5E7F60"/>
    <w:multiLevelType w:val="hybridMultilevel"/>
    <w:tmpl w:val="955EA928"/>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nsid w:val="51B3064B"/>
    <w:multiLevelType w:val="hybridMultilevel"/>
    <w:tmpl w:val="24203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3603EEC"/>
    <w:multiLevelType w:val="hybridMultilevel"/>
    <w:tmpl w:val="2792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093BF1"/>
    <w:multiLevelType w:val="hybridMultilevel"/>
    <w:tmpl w:val="B24A49F8"/>
    <w:lvl w:ilvl="0" w:tplc="6D9EBE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0552D1"/>
    <w:multiLevelType w:val="hybridMultilevel"/>
    <w:tmpl w:val="A8542F16"/>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6E38322C"/>
    <w:multiLevelType w:val="hybridMultilevel"/>
    <w:tmpl w:val="9A948678"/>
    <w:lvl w:ilvl="0" w:tplc="6D9EBE58">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856D7B"/>
    <w:multiLevelType w:val="hybridMultilevel"/>
    <w:tmpl w:val="C0B095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C31403B"/>
    <w:multiLevelType w:val="hybridMultilevel"/>
    <w:tmpl w:val="9AFC3B68"/>
    <w:lvl w:ilvl="0" w:tplc="5890F4F2">
      <w:start w:val="1"/>
      <w:numFmt w:val="bullet"/>
      <w:lvlText w:val=""/>
      <w:lvlJc w:val="left"/>
      <w:pPr>
        <w:ind w:left="720" w:hanging="360"/>
      </w:pPr>
      <w:rPr>
        <w:rFonts w:ascii="Symbol" w:hAnsi="Symbol" w:hint="default"/>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D05B34"/>
    <w:multiLevelType w:val="hybridMultilevel"/>
    <w:tmpl w:val="350C9348"/>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1"/>
  </w:num>
  <w:num w:numId="2">
    <w:abstractNumId w:val="21"/>
  </w:num>
  <w:num w:numId="3">
    <w:abstractNumId w:val="22"/>
  </w:num>
  <w:num w:numId="4">
    <w:abstractNumId w:val="7"/>
  </w:num>
  <w:num w:numId="5">
    <w:abstractNumId w:val="17"/>
  </w:num>
  <w:num w:numId="6">
    <w:abstractNumId w:val="23"/>
  </w:num>
  <w:num w:numId="7">
    <w:abstractNumId w:val="25"/>
  </w:num>
  <w:num w:numId="8">
    <w:abstractNumId w:val="13"/>
  </w:num>
  <w:num w:numId="9">
    <w:abstractNumId w:val="4"/>
  </w:num>
  <w:num w:numId="10">
    <w:abstractNumId w:val="18"/>
  </w:num>
  <w:num w:numId="11">
    <w:abstractNumId w:val="24"/>
  </w:num>
  <w:num w:numId="12">
    <w:abstractNumId w:val="6"/>
  </w:num>
  <w:num w:numId="13">
    <w:abstractNumId w:val="14"/>
  </w:num>
  <w:num w:numId="14">
    <w:abstractNumId w:val="11"/>
  </w:num>
  <w:num w:numId="15">
    <w:abstractNumId w:val="15"/>
  </w:num>
  <w:num w:numId="16">
    <w:abstractNumId w:val="9"/>
  </w:num>
  <w:num w:numId="17">
    <w:abstractNumId w:val="5"/>
  </w:num>
  <w:num w:numId="18">
    <w:abstractNumId w:val="0"/>
  </w:num>
  <w:num w:numId="19">
    <w:abstractNumId w:val="10"/>
  </w:num>
  <w:num w:numId="20">
    <w:abstractNumId w:val="26"/>
  </w:num>
  <w:num w:numId="21">
    <w:abstractNumId w:val="20"/>
  </w:num>
  <w:num w:numId="22">
    <w:abstractNumId w:val="27"/>
  </w:num>
  <w:num w:numId="23">
    <w:abstractNumId w:val="28"/>
  </w:num>
  <w:num w:numId="24">
    <w:abstractNumId w:val="8"/>
  </w:num>
  <w:num w:numId="25">
    <w:abstractNumId w:val="16"/>
  </w:num>
  <w:num w:numId="26">
    <w:abstractNumId w:val="12"/>
  </w:num>
  <w:num w:numId="27">
    <w:abstractNumId w:val="19"/>
  </w:num>
  <w:num w:numId="28">
    <w:abstractNumId w:val="3"/>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FC9"/>
    <w:rsid w:val="00007955"/>
    <w:rsid w:val="00030CE2"/>
    <w:rsid w:val="00057026"/>
    <w:rsid w:val="00083861"/>
    <w:rsid w:val="000B7B87"/>
    <w:rsid w:val="000D0232"/>
    <w:rsid w:val="000E2B9E"/>
    <w:rsid w:val="001217EE"/>
    <w:rsid w:val="001347B1"/>
    <w:rsid w:val="001433C9"/>
    <w:rsid w:val="00143565"/>
    <w:rsid w:val="00150B68"/>
    <w:rsid w:val="0016400F"/>
    <w:rsid w:val="001715C8"/>
    <w:rsid w:val="00172C84"/>
    <w:rsid w:val="00174598"/>
    <w:rsid w:val="00182ED2"/>
    <w:rsid w:val="001842F8"/>
    <w:rsid w:val="001E1A02"/>
    <w:rsid w:val="002124A4"/>
    <w:rsid w:val="002528D4"/>
    <w:rsid w:val="002538D3"/>
    <w:rsid w:val="002627CA"/>
    <w:rsid w:val="002B5542"/>
    <w:rsid w:val="002B7523"/>
    <w:rsid w:val="002C4C8C"/>
    <w:rsid w:val="002F0DFD"/>
    <w:rsid w:val="003222E1"/>
    <w:rsid w:val="00323F74"/>
    <w:rsid w:val="00342B06"/>
    <w:rsid w:val="00363423"/>
    <w:rsid w:val="00370CFD"/>
    <w:rsid w:val="003A6BF6"/>
    <w:rsid w:val="003B5CBB"/>
    <w:rsid w:val="003B6C95"/>
    <w:rsid w:val="004020A1"/>
    <w:rsid w:val="00406451"/>
    <w:rsid w:val="00410682"/>
    <w:rsid w:val="00415D73"/>
    <w:rsid w:val="004340C6"/>
    <w:rsid w:val="0043494C"/>
    <w:rsid w:val="004720E7"/>
    <w:rsid w:val="00482783"/>
    <w:rsid w:val="00491BC3"/>
    <w:rsid w:val="00497D1B"/>
    <w:rsid w:val="004C0D1B"/>
    <w:rsid w:val="004C50BA"/>
    <w:rsid w:val="004D27ED"/>
    <w:rsid w:val="005465FA"/>
    <w:rsid w:val="00573054"/>
    <w:rsid w:val="00595D90"/>
    <w:rsid w:val="005A0682"/>
    <w:rsid w:val="005B0E37"/>
    <w:rsid w:val="005C54AA"/>
    <w:rsid w:val="005C58EB"/>
    <w:rsid w:val="005D272B"/>
    <w:rsid w:val="005D3054"/>
    <w:rsid w:val="005E32A2"/>
    <w:rsid w:val="005E6DF2"/>
    <w:rsid w:val="005F6406"/>
    <w:rsid w:val="0060043E"/>
    <w:rsid w:val="0060080B"/>
    <w:rsid w:val="00613809"/>
    <w:rsid w:val="00625615"/>
    <w:rsid w:val="006316B4"/>
    <w:rsid w:val="00641022"/>
    <w:rsid w:val="00665B33"/>
    <w:rsid w:val="006A6BB9"/>
    <w:rsid w:val="006F0E7C"/>
    <w:rsid w:val="006F214E"/>
    <w:rsid w:val="006F790F"/>
    <w:rsid w:val="00706CA2"/>
    <w:rsid w:val="00712A2C"/>
    <w:rsid w:val="00716A88"/>
    <w:rsid w:val="00726C18"/>
    <w:rsid w:val="00743D20"/>
    <w:rsid w:val="0075480C"/>
    <w:rsid w:val="00791768"/>
    <w:rsid w:val="00793C6B"/>
    <w:rsid w:val="00793CC4"/>
    <w:rsid w:val="007A297C"/>
    <w:rsid w:val="007B399F"/>
    <w:rsid w:val="007D40B3"/>
    <w:rsid w:val="007D77A9"/>
    <w:rsid w:val="007F287B"/>
    <w:rsid w:val="008135B6"/>
    <w:rsid w:val="00821829"/>
    <w:rsid w:val="008425CB"/>
    <w:rsid w:val="00866C5C"/>
    <w:rsid w:val="008751F8"/>
    <w:rsid w:val="0087717D"/>
    <w:rsid w:val="008875F3"/>
    <w:rsid w:val="008900CF"/>
    <w:rsid w:val="008B2130"/>
    <w:rsid w:val="008D51FA"/>
    <w:rsid w:val="00910927"/>
    <w:rsid w:val="00937573"/>
    <w:rsid w:val="00945F57"/>
    <w:rsid w:val="009C0960"/>
    <w:rsid w:val="009C0983"/>
    <w:rsid w:val="00A01DAE"/>
    <w:rsid w:val="00A02CE6"/>
    <w:rsid w:val="00A14A52"/>
    <w:rsid w:val="00A207D9"/>
    <w:rsid w:val="00A211D2"/>
    <w:rsid w:val="00A22D7E"/>
    <w:rsid w:val="00A902D2"/>
    <w:rsid w:val="00AB3468"/>
    <w:rsid w:val="00AB62A1"/>
    <w:rsid w:val="00AD1024"/>
    <w:rsid w:val="00AD6A0B"/>
    <w:rsid w:val="00B128C6"/>
    <w:rsid w:val="00B40BF7"/>
    <w:rsid w:val="00B82113"/>
    <w:rsid w:val="00BE0E87"/>
    <w:rsid w:val="00C009BD"/>
    <w:rsid w:val="00C07227"/>
    <w:rsid w:val="00C07320"/>
    <w:rsid w:val="00C244CE"/>
    <w:rsid w:val="00C4238C"/>
    <w:rsid w:val="00C4530C"/>
    <w:rsid w:val="00C77759"/>
    <w:rsid w:val="00C96039"/>
    <w:rsid w:val="00CB048A"/>
    <w:rsid w:val="00CB52B3"/>
    <w:rsid w:val="00CB6571"/>
    <w:rsid w:val="00CF76B3"/>
    <w:rsid w:val="00D03A5D"/>
    <w:rsid w:val="00D16BCF"/>
    <w:rsid w:val="00D210B1"/>
    <w:rsid w:val="00D22EF3"/>
    <w:rsid w:val="00D62938"/>
    <w:rsid w:val="00D65FC9"/>
    <w:rsid w:val="00D80934"/>
    <w:rsid w:val="00D80E11"/>
    <w:rsid w:val="00D94D52"/>
    <w:rsid w:val="00DA2977"/>
    <w:rsid w:val="00DA64BE"/>
    <w:rsid w:val="00DC6AE7"/>
    <w:rsid w:val="00DD5739"/>
    <w:rsid w:val="00DE0FA8"/>
    <w:rsid w:val="00E01432"/>
    <w:rsid w:val="00E01647"/>
    <w:rsid w:val="00E03E65"/>
    <w:rsid w:val="00E05B26"/>
    <w:rsid w:val="00E07D08"/>
    <w:rsid w:val="00E144C3"/>
    <w:rsid w:val="00E21803"/>
    <w:rsid w:val="00E42012"/>
    <w:rsid w:val="00E56701"/>
    <w:rsid w:val="00E62109"/>
    <w:rsid w:val="00E76FCB"/>
    <w:rsid w:val="00E81CE2"/>
    <w:rsid w:val="00E9222D"/>
    <w:rsid w:val="00E93CDD"/>
    <w:rsid w:val="00E94BD7"/>
    <w:rsid w:val="00EB04F9"/>
    <w:rsid w:val="00EE362D"/>
    <w:rsid w:val="00F3267D"/>
    <w:rsid w:val="00F511D0"/>
    <w:rsid w:val="00F53D6F"/>
    <w:rsid w:val="00F738F4"/>
    <w:rsid w:val="00F74B13"/>
    <w:rsid w:val="00F911E8"/>
    <w:rsid w:val="00F9520C"/>
    <w:rsid w:val="00FA682E"/>
    <w:rsid w:val="00FA7A89"/>
    <w:rsid w:val="00FB2557"/>
    <w:rsid w:val="00FE0EFD"/>
    <w:rsid w:val="00FF19A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63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FC9"/>
    <w:rPr>
      <w:rFonts w:ascii="Calibri" w:eastAsia="Calibri" w:hAnsi="Calibri" w:cs="Times New Roman"/>
      <w:szCs w:val="22"/>
      <w:lang w:val="en-GB" w:bidi="ar-SA"/>
    </w:rPr>
  </w:style>
  <w:style w:type="paragraph" w:styleId="Heading1">
    <w:name w:val="heading 1"/>
    <w:basedOn w:val="Normal"/>
    <w:next w:val="Normal"/>
    <w:link w:val="Heading1Char"/>
    <w:uiPriority w:val="9"/>
    <w:qFormat/>
    <w:rsid w:val="00BE0E87"/>
    <w:pPr>
      <w:spacing w:after="240"/>
      <w:outlineLvl w:val="0"/>
    </w:pPr>
    <w:rPr>
      <w:rFonts w:ascii="Calibri Light" w:hAnsi="Calibri Light"/>
      <w:b/>
      <w:color w:val="FF0000"/>
      <w:sz w:val="28"/>
    </w:rPr>
  </w:style>
  <w:style w:type="paragraph" w:styleId="Heading2">
    <w:name w:val="heading 2"/>
    <w:basedOn w:val="Normal"/>
    <w:next w:val="Normal"/>
    <w:link w:val="Heading2Char"/>
    <w:uiPriority w:val="9"/>
    <w:unhideWhenUsed/>
    <w:qFormat/>
    <w:rsid w:val="00BE0E87"/>
    <w:pPr>
      <w:keepNext/>
      <w:keepLines/>
      <w:spacing w:before="200" w:after="0"/>
      <w:outlineLvl w:val="1"/>
    </w:pPr>
    <w:rPr>
      <w:rFonts w:asciiTheme="minorHAnsi" w:eastAsiaTheme="majorEastAsia" w:hAnsiTheme="minorHAnsi" w:cstheme="majorBidi"/>
      <w:b/>
      <w:bCs/>
      <w:sz w:val="26"/>
      <w:szCs w:val="26"/>
    </w:rPr>
  </w:style>
  <w:style w:type="paragraph" w:styleId="Heading3">
    <w:name w:val="heading 3"/>
    <w:basedOn w:val="Normal"/>
    <w:next w:val="Normal"/>
    <w:link w:val="Heading3Char"/>
    <w:uiPriority w:val="9"/>
    <w:unhideWhenUsed/>
    <w:qFormat/>
    <w:rsid w:val="00BE0E87"/>
    <w:pPr>
      <w:spacing w:after="0" w:line="240" w:lineRule="auto"/>
      <w:outlineLvl w:val="2"/>
    </w:pPr>
    <w:rPr>
      <w:rFonts w:asciiTheme="minorHAnsi" w:hAnsiTheme="min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65FC9"/>
    <w:rPr>
      <w:sz w:val="16"/>
      <w:szCs w:val="18"/>
    </w:rPr>
  </w:style>
  <w:style w:type="paragraph" w:styleId="CommentText">
    <w:name w:val="annotation text"/>
    <w:basedOn w:val="Normal"/>
    <w:link w:val="CommentTextChar"/>
    <w:uiPriority w:val="99"/>
    <w:semiHidden/>
    <w:unhideWhenUsed/>
    <w:rsid w:val="00D65FC9"/>
    <w:rPr>
      <w:sz w:val="20"/>
      <w:szCs w:val="20"/>
    </w:rPr>
  </w:style>
  <w:style w:type="character" w:customStyle="1" w:styleId="CommentTextChar">
    <w:name w:val="Comment Text Char"/>
    <w:basedOn w:val="DefaultParagraphFont"/>
    <w:link w:val="CommentText"/>
    <w:uiPriority w:val="99"/>
    <w:semiHidden/>
    <w:rsid w:val="00D65FC9"/>
    <w:rPr>
      <w:rFonts w:ascii="Calibri" w:eastAsia="Calibri" w:hAnsi="Calibri" w:cs="Times New Roman"/>
      <w:sz w:val="20"/>
      <w:szCs w:val="20"/>
      <w:lang w:val="en-GB" w:bidi="ar-SA"/>
    </w:rPr>
  </w:style>
  <w:style w:type="paragraph" w:styleId="BalloonText">
    <w:name w:val="Balloon Text"/>
    <w:basedOn w:val="Normal"/>
    <w:link w:val="BalloonTextChar"/>
    <w:uiPriority w:val="99"/>
    <w:semiHidden/>
    <w:unhideWhenUsed/>
    <w:rsid w:val="00D6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FC9"/>
    <w:rPr>
      <w:rFonts w:ascii="Tahoma" w:eastAsia="Calibri" w:hAnsi="Tahoma" w:cs="Tahoma"/>
      <w:sz w:val="16"/>
      <w:szCs w:val="16"/>
      <w:lang w:val="en-GB" w:bidi="ar-SA"/>
    </w:rPr>
  </w:style>
  <w:style w:type="character" w:styleId="FootnoteReference">
    <w:name w:val="footnote reference"/>
    <w:aliases w:val="ftref"/>
    <w:uiPriority w:val="99"/>
    <w:semiHidden/>
    <w:rsid w:val="00641022"/>
    <w:rPr>
      <w:rFonts w:ascii="Times New Roman" w:hAnsi="Times New Roman"/>
      <w:sz w:val="16"/>
      <w:vertAlign w:val="superscript"/>
    </w:rPr>
  </w:style>
  <w:style w:type="paragraph" w:styleId="FootnoteText">
    <w:name w:val="footnote text"/>
    <w:basedOn w:val="Normal"/>
    <w:link w:val="FootnoteTextChar"/>
    <w:rsid w:val="00641022"/>
    <w:pPr>
      <w:spacing w:after="0" w:line="240" w:lineRule="auto"/>
    </w:pPr>
    <w:rPr>
      <w:rFonts w:ascii="Cambria" w:eastAsia="Cambria" w:hAnsi="Cambria"/>
      <w:sz w:val="24"/>
      <w:szCs w:val="24"/>
      <w:lang w:val="en-US"/>
    </w:rPr>
  </w:style>
  <w:style w:type="character" w:customStyle="1" w:styleId="FootnoteTextChar">
    <w:name w:val="Footnote Text Char"/>
    <w:basedOn w:val="DefaultParagraphFont"/>
    <w:link w:val="FootnoteText"/>
    <w:rsid w:val="00641022"/>
    <w:rPr>
      <w:rFonts w:ascii="Cambria" w:eastAsia="Cambria" w:hAnsi="Cambria" w:cs="Times New Roman"/>
      <w:sz w:val="24"/>
      <w:szCs w:val="24"/>
      <w:lang w:bidi="ar-SA"/>
    </w:rPr>
  </w:style>
  <w:style w:type="paragraph" w:styleId="NormalWeb">
    <w:name w:val="Normal (Web)"/>
    <w:basedOn w:val="Normal"/>
    <w:uiPriority w:val="99"/>
    <w:unhideWhenUsed/>
    <w:rsid w:val="00C77759"/>
    <w:pPr>
      <w:spacing w:before="100" w:beforeAutospacing="1" w:after="100" w:afterAutospacing="1" w:line="240" w:lineRule="auto"/>
    </w:pPr>
    <w:rPr>
      <w:rFonts w:ascii="Tahoma" w:eastAsia="Times New Roman" w:hAnsi="Tahoma" w:cs="Tahoma"/>
      <w:sz w:val="24"/>
      <w:szCs w:val="24"/>
      <w:lang w:val="en-US" w:bidi="th-TH"/>
    </w:rPr>
  </w:style>
  <w:style w:type="paragraph" w:styleId="ListParagraph">
    <w:name w:val="List Paragraph"/>
    <w:basedOn w:val="Normal"/>
    <w:uiPriority w:val="34"/>
    <w:qFormat/>
    <w:rsid w:val="00C77759"/>
    <w:pPr>
      <w:ind w:left="720"/>
      <w:contextualSpacing/>
    </w:pPr>
  </w:style>
  <w:style w:type="paragraph" w:styleId="CommentSubject">
    <w:name w:val="annotation subject"/>
    <w:basedOn w:val="CommentText"/>
    <w:next w:val="CommentText"/>
    <w:link w:val="CommentSubjectChar"/>
    <w:uiPriority w:val="99"/>
    <w:semiHidden/>
    <w:unhideWhenUsed/>
    <w:rsid w:val="002B7523"/>
    <w:pPr>
      <w:spacing w:line="240" w:lineRule="auto"/>
    </w:pPr>
    <w:rPr>
      <w:b/>
      <w:bCs/>
    </w:rPr>
  </w:style>
  <w:style w:type="character" w:customStyle="1" w:styleId="CommentSubjectChar">
    <w:name w:val="Comment Subject Char"/>
    <w:basedOn w:val="CommentTextChar"/>
    <w:link w:val="CommentSubject"/>
    <w:uiPriority w:val="99"/>
    <w:semiHidden/>
    <w:rsid w:val="002B7523"/>
    <w:rPr>
      <w:rFonts w:ascii="Calibri" w:eastAsia="Calibri" w:hAnsi="Calibri" w:cs="Times New Roman"/>
      <w:b/>
      <w:bCs/>
      <w:sz w:val="20"/>
      <w:szCs w:val="20"/>
      <w:lang w:val="en-GB" w:bidi="ar-SA"/>
    </w:rPr>
  </w:style>
  <w:style w:type="paragraph" w:styleId="Header">
    <w:name w:val="header"/>
    <w:basedOn w:val="Normal"/>
    <w:link w:val="HeaderChar"/>
    <w:uiPriority w:val="99"/>
    <w:unhideWhenUsed/>
    <w:rsid w:val="00C07227"/>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7227"/>
    <w:rPr>
      <w:rFonts w:ascii="Calibri" w:eastAsia="Calibri" w:hAnsi="Calibri" w:cs="Times New Roman"/>
      <w:szCs w:val="22"/>
      <w:lang w:val="en-GB" w:bidi="ar-SA"/>
    </w:rPr>
  </w:style>
  <w:style w:type="paragraph" w:styleId="Footer">
    <w:name w:val="footer"/>
    <w:basedOn w:val="Normal"/>
    <w:link w:val="FooterChar"/>
    <w:uiPriority w:val="99"/>
    <w:unhideWhenUsed/>
    <w:rsid w:val="00C072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7227"/>
    <w:rPr>
      <w:rFonts w:ascii="Calibri" w:eastAsia="Calibri" w:hAnsi="Calibri" w:cs="Times New Roman"/>
      <w:szCs w:val="22"/>
      <w:lang w:val="en-GB" w:bidi="ar-SA"/>
    </w:rPr>
  </w:style>
  <w:style w:type="character" w:styleId="PageNumber">
    <w:name w:val="page number"/>
    <w:basedOn w:val="DefaultParagraphFont"/>
    <w:uiPriority w:val="99"/>
    <w:semiHidden/>
    <w:unhideWhenUsed/>
    <w:rsid w:val="00793CC4"/>
  </w:style>
  <w:style w:type="character" w:customStyle="1" w:styleId="Heading2Char">
    <w:name w:val="Heading 2 Char"/>
    <w:basedOn w:val="DefaultParagraphFont"/>
    <w:link w:val="Heading2"/>
    <w:uiPriority w:val="9"/>
    <w:rsid w:val="00BE0E87"/>
    <w:rPr>
      <w:rFonts w:eastAsiaTheme="majorEastAsia" w:cstheme="majorBidi"/>
      <w:b/>
      <w:bCs/>
      <w:sz w:val="26"/>
      <w:szCs w:val="26"/>
      <w:lang w:val="en-GB" w:bidi="ar-SA"/>
    </w:rPr>
  </w:style>
  <w:style w:type="character" w:customStyle="1" w:styleId="Heading1Char">
    <w:name w:val="Heading 1 Char"/>
    <w:basedOn w:val="DefaultParagraphFont"/>
    <w:link w:val="Heading1"/>
    <w:uiPriority w:val="9"/>
    <w:rsid w:val="00BE0E87"/>
    <w:rPr>
      <w:rFonts w:ascii="Calibri Light" w:eastAsia="Calibri" w:hAnsi="Calibri Light" w:cs="Times New Roman"/>
      <w:b/>
      <w:color w:val="FF0000"/>
      <w:sz w:val="28"/>
      <w:szCs w:val="22"/>
      <w:lang w:val="en-GB" w:bidi="ar-SA"/>
    </w:rPr>
  </w:style>
  <w:style w:type="character" w:customStyle="1" w:styleId="Heading3Char">
    <w:name w:val="Heading 3 Char"/>
    <w:basedOn w:val="DefaultParagraphFont"/>
    <w:link w:val="Heading3"/>
    <w:uiPriority w:val="9"/>
    <w:rsid w:val="00BE0E87"/>
    <w:rPr>
      <w:rFonts w:eastAsia="Calibri" w:cs="Times New Roman"/>
      <w:b/>
      <w:szCs w:val="22"/>
      <w:lang w:val="en-GB"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FC9"/>
    <w:rPr>
      <w:rFonts w:ascii="Calibri" w:eastAsia="Calibri" w:hAnsi="Calibri" w:cs="Times New Roman"/>
      <w:szCs w:val="22"/>
      <w:lang w:val="en-GB" w:bidi="ar-SA"/>
    </w:rPr>
  </w:style>
  <w:style w:type="paragraph" w:styleId="Heading1">
    <w:name w:val="heading 1"/>
    <w:basedOn w:val="Normal"/>
    <w:next w:val="Normal"/>
    <w:link w:val="Heading1Char"/>
    <w:uiPriority w:val="9"/>
    <w:qFormat/>
    <w:rsid w:val="00BE0E87"/>
    <w:pPr>
      <w:spacing w:after="240"/>
      <w:outlineLvl w:val="0"/>
    </w:pPr>
    <w:rPr>
      <w:rFonts w:ascii="Calibri Light" w:hAnsi="Calibri Light"/>
      <w:b/>
      <w:color w:val="FF0000"/>
      <w:sz w:val="28"/>
    </w:rPr>
  </w:style>
  <w:style w:type="paragraph" w:styleId="Heading2">
    <w:name w:val="heading 2"/>
    <w:basedOn w:val="Normal"/>
    <w:next w:val="Normal"/>
    <w:link w:val="Heading2Char"/>
    <w:uiPriority w:val="9"/>
    <w:unhideWhenUsed/>
    <w:qFormat/>
    <w:rsid w:val="00BE0E87"/>
    <w:pPr>
      <w:keepNext/>
      <w:keepLines/>
      <w:spacing w:before="200" w:after="0"/>
      <w:outlineLvl w:val="1"/>
    </w:pPr>
    <w:rPr>
      <w:rFonts w:asciiTheme="minorHAnsi" w:eastAsiaTheme="majorEastAsia" w:hAnsiTheme="minorHAnsi" w:cstheme="majorBidi"/>
      <w:b/>
      <w:bCs/>
      <w:sz w:val="26"/>
      <w:szCs w:val="26"/>
    </w:rPr>
  </w:style>
  <w:style w:type="paragraph" w:styleId="Heading3">
    <w:name w:val="heading 3"/>
    <w:basedOn w:val="Normal"/>
    <w:next w:val="Normal"/>
    <w:link w:val="Heading3Char"/>
    <w:uiPriority w:val="9"/>
    <w:unhideWhenUsed/>
    <w:qFormat/>
    <w:rsid w:val="00BE0E87"/>
    <w:pPr>
      <w:spacing w:after="0" w:line="240" w:lineRule="auto"/>
      <w:outlineLvl w:val="2"/>
    </w:pPr>
    <w:rPr>
      <w:rFonts w:asciiTheme="minorHAnsi" w:hAnsiTheme="min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65FC9"/>
    <w:rPr>
      <w:sz w:val="16"/>
      <w:szCs w:val="18"/>
    </w:rPr>
  </w:style>
  <w:style w:type="paragraph" w:styleId="CommentText">
    <w:name w:val="annotation text"/>
    <w:basedOn w:val="Normal"/>
    <w:link w:val="CommentTextChar"/>
    <w:uiPriority w:val="99"/>
    <w:semiHidden/>
    <w:unhideWhenUsed/>
    <w:rsid w:val="00D65FC9"/>
    <w:rPr>
      <w:sz w:val="20"/>
      <w:szCs w:val="20"/>
    </w:rPr>
  </w:style>
  <w:style w:type="character" w:customStyle="1" w:styleId="CommentTextChar">
    <w:name w:val="Comment Text Char"/>
    <w:basedOn w:val="DefaultParagraphFont"/>
    <w:link w:val="CommentText"/>
    <w:uiPriority w:val="99"/>
    <w:semiHidden/>
    <w:rsid w:val="00D65FC9"/>
    <w:rPr>
      <w:rFonts w:ascii="Calibri" w:eastAsia="Calibri" w:hAnsi="Calibri" w:cs="Times New Roman"/>
      <w:sz w:val="20"/>
      <w:szCs w:val="20"/>
      <w:lang w:val="en-GB" w:bidi="ar-SA"/>
    </w:rPr>
  </w:style>
  <w:style w:type="paragraph" w:styleId="BalloonText">
    <w:name w:val="Balloon Text"/>
    <w:basedOn w:val="Normal"/>
    <w:link w:val="BalloonTextChar"/>
    <w:uiPriority w:val="99"/>
    <w:semiHidden/>
    <w:unhideWhenUsed/>
    <w:rsid w:val="00D6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FC9"/>
    <w:rPr>
      <w:rFonts w:ascii="Tahoma" w:eastAsia="Calibri" w:hAnsi="Tahoma" w:cs="Tahoma"/>
      <w:sz w:val="16"/>
      <w:szCs w:val="16"/>
      <w:lang w:val="en-GB" w:bidi="ar-SA"/>
    </w:rPr>
  </w:style>
  <w:style w:type="character" w:styleId="FootnoteReference">
    <w:name w:val="footnote reference"/>
    <w:aliases w:val="ftref"/>
    <w:uiPriority w:val="99"/>
    <w:semiHidden/>
    <w:rsid w:val="00641022"/>
    <w:rPr>
      <w:rFonts w:ascii="Times New Roman" w:hAnsi="Times New Roman"/>
      <w:sz w:val="16"/>
      <w:vertAlign w:val="superscript"/>
    </w:rPr>
  </w:style>
  <w:style w:type="paragraph" w:styleId="FootnoteText">
    <w:name w:val="footnote text"/>
    <w:basedOn w:val="Normal"/>
    <w:link w:val="FootnoteTextChar"/>
    <w:rsid w:val="00641022"/>
    <w:pPr>
      <w:spacing w:after="0" w:line="240" w:lineRule="auto"/>
    </w:pPr>
    <w:rPr>
      <w:rFonts w:ascii="Cambria" w:eastAsia="Cambria" w:hAnsi="Cambria"/>
      <w:sz w:val="24"/>
      <w:szCs w:val="24"/>
      <w:lang w:val="en-US"/>
    </w:rPr>
  </w:style>
  <w:style w:type="character" w:customStyle="1" w:styleId="FootnoteTextChar">
    <w:name w:val="Footnote Text Char"/>
    <w:basedOn w:val="DefaultParagraphFont"/>
    <w:link w:val="FootnoteText"/>
    <w:rsid w:val="00641022"/>
    <w:rPr>
      <w:rFonts w:ascii="Cambria" w:eastAsia="Cambria" w:hAnsi="Cambria" w:cs="Times New Roman"/>
      <w:sz w:val="24"/>
      <w:szCs w:val="24"/>
      <w:lang w:bidi="ar-SA"/>
    </w:rPr>
  </w:style>
  <w:style w:type="paragraph" w:styleId="NormalWeb">
    <w:name w:val="Normal (Web)"/>
    <w:basedOn w:val="Normal"/>
    <w:uiPriority w:val="99"/>
    <w:unhideWhenUsed/>
    <w:rsid w:val="00C77759"/>
    <w:pPr>
      <w:spacing w:before="100" w:beforeAutospacing="1" w:after="100" w:afterAutospacing="1" w:line="240" w:lineRule="auto"/>
    </w:pPr>
    <w:rPr>
      <w:rFonts w:ascii="Tahoma" w:eastAsia="Times New Roman" w:hAnsi="Tahoma" w:cs="Tahoma"/>
      <w:sz w:val="24"/>
      <w:szCs w:val="24"/>
      <w:lang w:val="en-US" w:bidi="th-TH"/>
    </w:rPr>
  </w:style>
  <w:style w:type="paragraph" w:styleId="ListParagraph">
    <w:name w:val="List Paragraph"/>
    <w:basedOn w:val="Normal"/>
    <w:uiPriority w:val="34"/>
    <w:qFormat/>
    <w:rsid w:val="00C77759"/>
    <w:pPr>
      <w:ind w:left="720"/>
      <w:contextualSpacing/>
    </w:pPr>
  </w:style>
  <w:style w:type="paragraph" w:styleId="CommentSubject">
    <w:name w:val="annotation subject"/>
    <w:basedOn w:val="CommentText"/>
    <w:next w:val="CommentText"/>
    <w:link w:val="CommentSubjectChar"/>
    <w:uiPriority w:val="99"/>
    <w:semiHidden/>
    <w:unhideWhenUsed/>
    <w:rsid w:val="002B7523"/>
    <w:pPr>
      <w:spacing w:line="240" w:lineRule="auto"/>
    </w:pPr>
    <w:rPr>
      <w:b/>
      <w:bCs/>
    </w:rPr>
  </w:style>
  <w:style w:type="character" w:customStyle="1" w:styleId="CommentSubjectChar">
    <w:name w:val="Comment Subject Char"/>
    <w:basedOn w:val="CommentTextChar"/>
    <w:link w:val="CommentSubject"/>
    <w:uiPriority w:val="99"/>
    <w:semiHidden/>
    <w:rsid w:val="002B7523"/>
    <w:rPr>
      <w:rFonts w:ascii="Calibri" w:eastAsia="Calibri" w:hAnsi="Calibri" w:cs="Times New Roman"/>
      <w:b/>
      <w:bCs/>
      <w:sz w:val="20"/>
      <w:szCs w:val="20"/>
      <w:lang w:val="en-GB" w:bidi="ar-SA"/>
    </w:rPr>
  </w:style>
  <w:style w:type="paragraph" w:styleId="Header">
    <w:name w:val="header"/>
    <w:basedOn w:val="Normal"/>
    <w:link w:val="HeaderChar"/>
    <w:uiPriority w:val="99"/>
    <w:unhideWhenUsed/>
    <w:rsid w:val="00C07227"/>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7227"/>
    <w:rPr>
      <w:rFonts w:ascii="Calibri" w:eastAsia="Calibri" w:hAnsi="Calibri" w:cs="Times New Roman"/>
      <w:szCs w:val="22"/>
      <w:lang w:val="en-GB" w:bidi="ar-SA"/>
    </w:rPr>
  </w:style>
  <w:style w:type="paragraph" w:styleId="Footer">
    <w:name w:val="footer"/>
    <w:basedOn w:val="Normal"/>
    <w:link w:val="FooterChar"/>
    <w:uiPriority w:val="99"/>
    <w:unhideWhenUsed/>
    <w:rsid w:val="00C072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7227"/>
    <w:rPr>
      <w:rFonts w:ascii="Calibri" w:eastAsia="Calibri" w:hAnsi="Calibri" w:cs="Times New Roman"/>
      <w:szCs w:val="22"/>
      <w:lang w:val="en-GB" w:bidi="ar-SA"/>
    </w:rPr>
  </w:style>
  <w:style w:type="character" w:styleId="PageNumber">
    <w:name w:val="page number"/>
    <w:basedOn w:val="DefaultParagraphFont"/>
    <w:uiPriority w:val="99"/>
    <w:semiHidden/>
    <w:unhideWhenUsed/>
    <w:rsid w:val="00793CC4"/>
  </w:style>
  <w:style w:type="character" w:customStyle="1" w:styleId="Heading2Char">
    <w:name w:val="Heading 2 Char"/>
    <w:basedOn w:val="DefaultParagraphFont"/>
    <w:link w:val="Heading2"/>
    <w:uiPriority w:val="9"/>
    <w:rsid w:val="00BE0E87"/>
    <w:rPr>
      <w:rFonts w:eastAsiaTheme="majorEastAsia" w:cstheme="majorBidi"/>
      <w:b/>
      <w:bCs/>
      <w:sz w:val="26"/>
      <w:szCs w:val="26"/>
      <w:lang w:val="en-GB" w:bidi="ar-SA"/>
    </w:rPr>
  </w:style>
  <w:style w:type="character" w:customStyle="1" w:styleId="Heading1Char">
    <w:name w:val="Heading 1 Char"/>
    <w:basedOn w:val="DefaultParagraphFont"/>
    <w:link w:val="Heading1"/>
    <w:uiPriority w:val="9"/>
    <w:rsid w:val="00BE0E87"/>
    <w:rPr>
      <w:rFonts w:ascii="Calibri Light" w:eastAsia="Calibri" w:hAnsi="Calibri Light" w:cs="Times New Roman"/>
      <w:b/>
      <w:color w:val="FF0000"/>
      <w:sz w:val="28"/>
      <w:szCs w:val="22"/>
      <w:lang w:val="en-GB" w:bidi="ar-SA"/>
    </w:rPr>
  </w:style>
  <w:style w:type="character" w:customStyle="1" w:styleId="Heading3Char">
    <w:name w:val="Heading 3 Char"/>
    <w:basedOn w:val="DefaultParagraphFont"/>
    <w:link w:val="Heading3"/>
    <w:uiPriority w:val="9"/>
    <w:rsid w:val="00BE0E87"/>
    <w:rPr>
      <w:rFonts w:eastAsia="Calibri" w:cs="Times New Roman"/>
      <w:b/>
      <w:szCs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207991">
      <w:bodyDiv w:val="1"/>
      <w:marLeft w:val="0"/>
      <w:marRight w:val="0"/>
      <w:marTop w:val="0"/>
      <w:marBottom w:val="0"/>
      <w:divBdr>
        <w:top w:val="none" w:sz="0" w:space="0" w:color="auto"/>
        <w:left w:val="none" w:sz="0" w:space="0" w:color="auto"/>
        <w:bottom w:val="none" w:sz="0" w:space="0" w:color="auto"/>
        <w:right w:val="none" w:sz="0" w:space="0" w:color="auto"/>
      </w:divBdr>
    </w:div>
    <w:div w:id="678969579">
      <w:bodyDiv w:val="1"/>
      <w:marLeft w:val="0"/>
      <w:marRight w:val="0"/>
      <w:marTop w:val="0"/>
      <w:marBottom w:val="0"/>
      <w:divBdr>
        <w:top w:val="none" w:sz="0" w:space="0" w:color="auto"/>
        <w:left w:val="none" w:sz="0" w:space="0" w:color="auto"/>
        <w:bottom w:val="none" w:sz="0" w:space="0" w:color="auto"/>
        <w:right w:val="none" w:sz="0" w:space="0" w:color="auto"/>
      </w:divBdr>
    </w:div>
    <w:div w:id="1502692801">
      <w:bodyDiv w:val="1"/>
      <w:marLeft w:val="0"/>
      <w:marRight w:val="0"/>
      <w:marTop w:val="0"/>
      <w:marBottom w:val="0"/>
      <w:divBdr>
        <w:top w:val="none" w:sz="0" w:space="0" w:color="auto"/>
        <w:left w:val="none" w:sz="0" w:space="0" w:color="auto"/>
        <w:bottom w:val="none" w:sz="0" w:space="0" w:color="auto"/>
        <w:right w:val="none" w:sz="0" w:space="0" w:color="auto"/>
      </w:divBdr>
    </w:div>
    <w:div w:id="183765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3565</Words>
  <Characters>20324</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Juliet Young</cp:lastModifiedBy>
  <cp:revision>7</cp:revision>
  <dcterms:created xsi:type="dcterms:W3CDTF">2015-12-22T15:13:00Z</dcterms:created>
  <dcterms:modified xsi:type="dcterms:W3CDTF">2016-01-10T14:56:00Z</dcterms:modified>
</cp:coreProperties>
</file>