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1EC0" w:rsidRDefault="00896ABE">
      <w:pPr>
        <w:rPr>
          <w:rFonts w:ascii="Montserrat" w:hAnsi="Montserrat"/>
          <w:b/>
          <w:bCs/>
          <w:sz w:val="28"/>
          <w:szCs w:val="28"/>
          <w:u w:val="single"/>
          <w:lang w:val="en-US"/>
        </w:rPr>
      </w:pPr>
      <w:r w:rsidRPr="00896ABE">
        <w:rPr>
          <w:rFonts w:ascii="Montserrat" w:hAnsi="Montserrat"/>
          <w:b/>
          <w:bCs/>
          <w:sz w:val="28"/>
          <w:szCs w:val="28"/>
          <w:u w:val="single"/>
          <w:lang w:val="en-US"/>
        </w:rPr>
        <w:t>ACTIVITIES FOR THE ORAL REHYDRATION THERAPY TRAINING</w:t>
      </w:r>
    </w:p>
    <w:p w:rsidR="000E25AF" w:rsidRDefault="000E25AF">
      <w:pPr>
        <w:rPr>
          <w:rFonts w:ascii="Montserrat" w:hAnsi="Montserrat"/>
          <w:b/>
          <w:bCs/>
          <w:sz w:val="28"/>
          <w:szCs w:val="28"/>
          <w:u w:val="single"/>
          <w:lang w:val="en-US"/>
        </w:rPr>
      </w:pPr>
    </w:p>
    <w:p w:rsidR="000E25AF" w:rsidRPr="000E25AF" w:rsidRDefault="000E25AF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  <w:r w:rsidRPr="000E25AF">
        <w:rPr>
          <w:rFonts w:ascii="Montserrat" w:hAnsi="Montserrat"/>
          <w:b/>
          <w:bCs/>
          <w:sz w:val="22"/>
          <w:szCs w:val="22"/>
          <w:u w:val="single"/>
          <w:lang w:val="en-US"/>
        </w:rPr>
        <w:t>Activity 1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 xml:space="preserve"> (slide 3)</w:t>
      </w:r>
    </w:p>
    <w:p w:rsidR="000E25AF" w:rsidRDefault="000E25AF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0E25AF" w:rsidRDefault="000E25AF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Time: </w:t>
      </w:r>
      <w:r w:rsidRPr="000E25AF">
        <w:rPr>
          <w:rFonts w:ascii="Montserrat" w:hAnsi="Montserrat"/>
          <w:sz w:val="22"/>
          <w:szCs w:val="22"/>
          <w:lang w:val="en-US"/>
        </w:rPr>
        <w:t>20 minutes</w:t>
      </w:r>
    </w:p>
    <w:p w:rsidR="000E25AF" w:rsidRDefault="000E25AF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Material: </w:t>
      </w:r>
      <w:r>
        <w:rPr>
          <w:rFonts w:ascii="Montserrat" w:hAnsi="Montserrat"/>
          <w:sz w:val="22"/>
          <w:szCs w:val="22"/>
          <w:lang w:val="en-US"/>
        </w:rPr>
        <w:t>Big paper, marker</w:t>
      </w:r>
    </w:p>
    <w:p w:rsidR="000E25AF" w:rsidRDefault="000E25AF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0E25AF" w:rsidRDefault="000E25AF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>Development:</w:t>
      </w:r>
    </w:p>
    <w:p w:rsidR="000E25AF" w:rsidRPr="000E25AF" w:rsidRDefault="000E25AF">
      <w:pPr>
        <w:rPr>
          <w:rFonts w:ascii="Montserrat" w:hAnsi="Montserrat"/>
          <w:sz w:val="22"/>
          <w:szCs w:val="22"/>
          <w:lang w:val="en-US"/>
        </w:rPr>
      </w:pPr>
      <w:r w:rsidRPr="000E25AF">
        <w:rPr>
          <w:rFonts w:ascii="Montserrat" w:hAnsi="Montserrat"/>
          <w:sz w:val="22"/>
          <w:szCs w:val="22"/>
          <w:lang w:val="en-US"/>
        </w:rPr>
        <w:t>Group discussion on two topics:</w:t>
      </w:r>
    </w:p>
    <w:p w:rsidR="000E25AF" w:rsidRPr="000E25AF" w:rsidRDefault="000E25AF" w:rsidP="000E25AF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  <w:lang w:val="en-US"/>
        </w:rPr>
      </w:pPr>
      <w:r w:rsidRPr="000E25AF">
        <w:rPr>
          <w:rFonts w:ascii="Montserrat" w:hAnsi="Montserrat"/>
          <w:sz w:val="22"/>
          <w:szCs w:val="22"/>
          <w:lang w:val="en-US"/>
        </w:rPr>
        <w:t>What do you know about AWD</w:t>
      </w:r>
    </w:p>
    <w:p w:rsidR="000E25AF" w:rsidRPr="000E25AF" w:rsidRDefault="000E25AF" w:rsidP="000E25AF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000E25AF">
        <w:rPr>
          <w:rFonts w:ascii="Montserrat" w:hAnsi="Montserrat"/>
          <w:sz w:val="22"/>
          <w:szCs w:val="22"/>
          <w:lang w:val="en-GB"/>
        </w:rPr>
        <w:t>Do you ever hear any rumours about AWD, and if so, which ones?</w:t>
      </w:r>
    </w:p>
    <w:p w:rsidR="00C25038" w:rsidRDefault="000E25AF" w:rsidP="000E25AF">
      <w:pPr>
        <w:rPr>
          <w:rFonts w:ascii="Montserrat" w:hAnsi="Montserrat"/>
          <w:sz w:val="22"/>
          <w:szCs w:val="22"/>
          <w:lang w:val="en-US"/>
        </w:rPr>
      </w:pPr>
      <w:r w:rsidRPr="000E25AF">
        <w:rPr>
          <w:rFonts w:ascii="Montserrat" w:hAnsi="Montserrat"/>
          <w:sz w:val="22"/>
          <w:szCs w:val="22"/>
          <w:lang w:val="en-US"/>
        </w:rPr>
        <w:t>Someone will write the rumors in a big blank paper so they can see them during bre</w:t>
      </w:r>
      <w:r w:rsidR="00913F5E">
        <w:rPr>
          <w:rFonts w:ascii="Montserrat" w:hAnsi="Montserrat"/>
          <w:sz w:val="22"/>
          <w:szCs w:val="22"/>
          <w:lang w:val="en-US"/>
        </w:rPr>
        <w:t>aks</w:t>
      </w: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1B3C5F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  <w:r>
        <w:rPr>
          <w:rFonts w:ascii="Montserrat" w:hAnsi="Montserrat"/>
          <w:noProof/>
          <w:sz w:val="22"/>
          <w:szCs w:val="2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-42333</wp:posOffset>
            </wp:positionH>
            <wp:positionV relativeFrom="paragraph">
              <wp:posOffset>173778</wp:posOffset>
            </wp:positionV>
            <wp:extent cx="2455333" cy="1386552"/>
            <wp:effectExtent l="0" t="0" r="0" b="0"/>
            <wp:wrapNone/>
            <wp:docPr id="13219857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985791" name="Picture 132198579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414" cy="13939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C25038" w:rsidRPr="000E25AF" w:rsidRDefault="00C25038" w:rsidP="00C25038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  <w:r w:rsidRPr="000E25AF">
        <w:rPr>
          <w:rFonts w:ascii="Montserrat" w:hAnsi="Montserrat"/>
          <w:b/>
          <w:bCs/>
          <w:sz w:val="22"/>
          <w:szCs w:val="22"/>
          <w:u w:val="single"/>
          <w:lang w:val="en-US"/>
        </w:rPr>
        <w:t xml:space="preserve">Activity 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2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 xml:space="preserve"> (slide 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12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)</w:t>
      </w: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Time: </w:t>
      </w:r>
      <w:r>
        <w:rPr>
          <w:rFonts w:ascii="Montserrat" w:hAnsi="Montserrat"/>
          <w:sz w:val="22"/>
          <w:szCs w:val="22"/>
          <w:lang w:val="en-US"/>
        </w:rPr>
        <w:t>3</w:t>
      </w:r>
      <w:r w:rsidRPr="000E25AF">
        <w:rPr>
          <w:rFonts w:ascii="Montserrat" w:hAnsi="Montserrat"/>
          <w:sz w:val="22"/>
          <w:szCs w:val="22"/>
          <w:lang w:val="en-US"/>
        </w:rPr>
        <w:t>0 minutes</w:t>
      </w: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Material: </w:t>
      </w:r>
      <w:r>
        <w:rPr>
          <w:rFonts w:ascii="Montserrat" w:hAnsi="Montserrat"/>
          <w:sz w:val="22"/>
          <w:szCs w:val="22"/>
          <w:lang w:val="en-US"/>
        </w:rPr>
        <w:t>Show slide 10. Paper and pens if needed to write ideas</w:t>
      </w: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C25038" w:rsidRDefault="00C25038" w:rsidP="00C25038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>Development:</w:t>
      </w:r>
    </w:p>
    <w:p w:rsidR="00C25038" w:rsidRDefault="00C25038" w:rsidP="00C25038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>The group will be divided in 4 subgroups. Each group will have to decide one of the 6 transmission contexts, they have to agree in between groups to not repeat the same context (5 minutes for explanation and decision of context)</w:t>
      </w:r>
    </w:p>
    <w:p w:rsidR="000E25AF" w:rsidRDefault="00C25038" w:rsidP="00C25038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 xml:space="preserve">Contexts to choose from: </w:t>
      </w:r>
      <w:r w:rsidRPr="00C25038">
        <w:rPr>
          <w:rFonts w:ascii="Montserrat" w:hAnsi="Montserrat"/>
          <w:sz w:val="22"/>
          <w:szCs w:val="22"/>
          <w:lang w:val="en-US"/>
        </w:rPr>
        <w:t xml:space="preserve">Household and </w:t>
      </w:r>
      <w:r w:rsidRPr="00C25038">
        <w:rPr>
          <w:rFonts w:ascii="Montserrat" w:hAnsi="Montserrat"/>
          <w:sz w:val="22"/>
          <w:szCs w:val="22"/>
          <w:lang w:val="en-US"/>
        </w:rPr>
        <w:t>neighbors</w:t>
      </w:r>
      <w:r w:rsidRPr="00C25038">
        <w:rPr>
          <w:rFonts w:ascii="Montserrat" w:hAnsi="Montserrat"/>
          <w:sz w:val="22"/>
          <w:szCs w:val="22"/>
          <w:lang w:val="en-US"/>
        </w:rPr>
        <w:t>; environmental contamination; public spaces; gatherings; funerals; hospitals or clinics</w:t>
      </w:r>
    </w:p>
    <w:p w:rsidR="00C25038" w:rsidRDefault="00C25038" w:rsidP="00C25038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 xml:space="preserve">They will have 10 minutes to discuss the possible routes of transmission inside that context. </w:t>
      </w:r>
    </w:p>
    <w:p w:rsidR="00C25038" w:rsidRDefault="00C25038" w:rsidP="00C25038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>Afterwards, each group will have 3 minutes to present their results to the rest of the group.</w:t>
      </w:r>
    </w:p>
    <w:p w:rsidR="001B3C5F" w:rsidRDefault="000F7759" w:rsidP="00C25038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b/>
          <w:bCs/>
          <w:noProof/>
          <w:sz w:val="22"/>
          <w:szCs w:val="22"/>
          <w:u w:val="single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-42333</wp:posOffset>
            </wp:positionH>
            <wp:positionV relativeFrom="paragraph">
              <wp:posOffset>186478</wp:posOffset>
            </wp:positionV>
            <wp:extent cx="2652973" cy="1481243"/>
            <wp:effectExtent l="0" t="0" r="1905" b="5080"/>
            <wp:wrapNone/>
            <wp:docPr id="161743820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438204" name="Picture 161743820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2973" cy="1481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C5F" w:rsidRDefault="001B3C5F" w:rsidP="00C25038">
      <w:pPr>
        <w:rPr>
          <w:rFonts w:ascii="Montserrat" w:hAnsi="Montserrat"/>
          <w:sz w:val="22"/>
          <w:szCs w:val="22"/>
          <w:lang w:val="en-US"/>
        </w:rPr>
      </w:pPr>
    </w:p>
    <w:p w:rsidR="001B3C5F" w:rsidRDefault="001B3C5F" w:rsidP="00C25038">
      <w:pPr>
        <w:rPr>
          <w:rFonts w:ascii="Montserrat" w:hAnsi="Montserrat"/>
          <w:sz w:val="22"/>
          <w:szCs w:val="22"/>
          <w:lang w:val="en-US"/>
        </w:rPr>
      </w:pPr>
    </w:p>
    <w:p w:rsidR="001B3C5F" w:rsidRDefault="001B3C5F" w:rsidP="00C25038">
      <w:pPr>
        <w:rPr>
          <w:rFonts w:ascii="Montserrat" w:hAnsi="Montserrat"/>
          <w:sz w:val="22"/>
          <w:szCs w:val="22"/>
          <w:lang w:val="en-US"/>
        </w:rPr>
      </w:pPr>
    </w:p>
    <w:p w:rsidR="001B3C5F" w:rsidRDefault="001B3C5F" w:rsidP="00C25038">
      <w:pPr>
        <w:rPr>
          <w:rFonts w:ascii="Montserrat" w:hAnsi="Montserrat"/>
          <w:sz w:val="22"/>
          <w:szCs w:val="22"/>
          <w:lang w:val="en-US"/>
        </w:rPr>
      </w:pPr>
    </w:p>
    <w:p w:rsidR="001B3C5F" w:rsidRDefault="001B3C5F" w:rsidP="001B3C5F">
      <w:pPr>
        <w:rPr>
          <w:rFonts w:ascii="Montserrat" w:hAnsi="Montserrat"/>
          <w:sz w:val="22"/>
          <w:szCs w:val="22"/>
          <w:lang w:val="en-US"/>
        </w:rPr>
      </w:pP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1B3C5F" w:rsidRPr="000E25AF" w:rsidRDefault="001B3C5F" w:rsidP="001B3C5F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  <w:r w:rsidRPr="000E25AF">
        <w:rPr>
          <w:rFonts w:ascii="Montserrat" w:hAnsi="Montserrat"/>
          <w:b/>
          <w:bCs/>
          <w:sz w:val="22"/>
          <w:szCs w:val="22"/>
          <w:u w:val="single"/>
          <w:lang w:val="en-US"/>
        </w:rPr>
        <w:t xml:space="preserve">Activity 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3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 xml:space="preserve"> (slide </w:t>
      </w:r>
      <w:r w:rsidR="000F7759">
        <w:rPr>
          <w:rFonts w:ascii="Montserrat" w:hAnsi="Montserrat"/>
          <w:b/>
          <w:bCs/>
          <w:sz w:val="22"/>
          <w:szCs w:val="22"/>
          <w:u w:val="single"/>
          <w:lang w:val="en-US"/>
        </w:rPr>
        <w:t>20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)</w:t>
      </w: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Time: </w:t>
      </w:r>
      <w:r>
        <w:rPr>
          <w:rFonts w:ascii="Montserrat" w:hAnsi="Montserrat"/>
          <w:sz w:val="22"/>
          <w:szCs w:val="22"/>
          <w:lang w:val="en-US"/>
        </w:rPr>
        <w:t>3</w:t>
      </w:r>
      <w:r w:rsidRPr="000E25AF">
        <w:rPr>
          <w:rFonts w:ascii="Montserrat" w:hAnsi="Montserrat"/>
          <w:sz w:val="22"/>
          <w:szCs w:val="22"/>
          <w:lang w:val="en-US"/>
        </w:rPr>
        <w:t>0 minutes</w:t>
      </w: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Material: </w:t>
      </w:r>
      <w:r w:rsidR="004E2250">
        <w:rPr>
          <w:rFonts w:ascii="Montserrat" w:hAnsi="Montserrat"/>
          <w:sz w:val="22"/>
          <w:szCs w:val="22"/>
          <w:lang w:val="en-US"/>
        </w:rPr>
        <w:t>D</w:t>
      </w:r>
      <w:r w:rsidR="004E2250">
        <w:rPr>
          <w:rFonts w:ascii="Montserrat" w:hAnsi="Montserrat"/>
          <w:sz w:val="22"/>
          <w:szCs w:val="22"/>
          <w:lang w:val="en-US"/>
        </w:rPr>
        <w:t>ocument “Activity 3_assessmentRosemaryLeonardo”</w:t>
      </w: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1B3C5F" w:rsidRDefault="001B3C5F" w:rsidP="001B3C5F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>Development:</w:t>
      </w:r>
    </w:p>
    <w:p w:rsidR="001B3C5F" w:rsidRDefault="00984BF1" w:rsidP="001B3C5F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>People will group in pairs and they will be given one character: Rosemary or Leonardo.</w:t>
      </w:r>
    </w:p>
    <w:p w:rsidR="00984BF1" w:rsidRDefault="00984BF1" w:rsidP="001B3C5F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 xml:space="preserve">First will play Rosemary and the other person will do the assessment. Afterwards will be the turn of Leonardo and the one who played Rosemary will do the assessment. </w:t>
      </w:r>
    </w:p>
    <w:p w:rsidR="00E56CA7" w:rsidRDefault="00E56CA7" w:rsidP="001B3C5F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 xml:space="preserve">Please print out the document called “Activity 3_assessmentRosemaryLeonardo” and make as much copies as needed. </w:t>
      </w:r>
    </w:p>
    <w:p w:rsidR="00E56CA7" w:rsidRDefault="00E56CA7" w:rsidP="001B3C5F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 xml:space="preserve">For this they will have 15 minutes (7 minutes each) and then 10 minutes the whole group to explore challenges or doubts. </w:t>
      </w:r>
    </w:p>
    <w:p w:rsidR="00984BF1" w:rsidRDefault="0058236F" w:rsidP="001B3C5F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noProof/>
          <w:sz w:val="22"/>
          <w:szCs w:val="22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167217</wp:posOffset>
            </wp:positionV>
            <wp:extent cx="2799644" cy="1574800"/>
            <wp:effectExtent l="0" t="0" r="0" b="0"/>
            <wp:wrapNone/>
            <wp:docPr id="10925303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530318" name="Picture 109253031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466" cy="1579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3C5F" w:rsidRDefault="001B3C5F" w:rsidP="00C25038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58236F" w:rsidRDefault="0058236F" w:rsidP="0041065D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58236F" w:rsidRDefault="0058236F" w:rsidP="0041065D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</w:p>
    <w:p w:rsidR="0041065D" w:rsidRPr="000E25AF" w:rsidRDefault="0041065D" w:rsidP="0041065D">
      <w:pPr>
        <w:rPr>
          <w:rFonts w:ascii="Montserrat" w:hAnsi="Montserrat"/>
          <w:b/>
          <w:bCs/>
          <w:sz w:val="22"/>
          <w:szCs w:val="22"/>
          <w:u w:val="single"/>
          <w:lang w:val="en-US"/>
        </w:rPr>
      </w:pPr>
      <w:r w:rsidRPr="000E25AF">
        <w:rPr>
          <w:rFonts w:ascii="Montserrat" w:hAnsi="Montserrat"/>
          <w:b/>
          <w:bCs/>
          <w:sz w:val="22"/>
          <w:szCs w:val="22"/>
          <w:u w:val="single"/>
          <w:lang w:val="en-US"/>
        </w:rPr>
        <w:t xml:space="preserve">Activity 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4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 xml:space="preserve"> (slide 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38</w:t>
      </w:r>
      <w:r>
        <w:rPr>
          <w:rFonts w:ascii="Montserrat" w:hAnsi="Montserrat"/>
          <w:b/>
          <w:bCs/>
          <w:sz w:val="22"/>
          <w:szCs w:val="22"/>
          <w:u w:val="single"/>
          <w:lang w:val="en-US"/>
        </w:rPr>
        <w:t>)</w:t>
      </w:r>
    </w:p>
    <w:p w:rsidR="0041065D" w:rsidRDefault="0041065D" w:rsidP="0041065D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Time: </w:t>
      </w:r>
      <w:r>
        <w:rPr>
          <w:rFonts w:ascii="Montserrat" w:hAnsi="Montserrat"/>
          <w:sz w:val="22"/>
          <w:szCs w:val="22"/>
          <w:lang w:val="en-US"/>
        </w:rPr>
        <w:t>45</w:t>
      </w:r>
      <w:r w:rsidRPr="000E25AF">
        <w:rPr>
          <w:rFonts w:ascii="Montserrat" w:hAnsi="Montserrat"/>
          <w:sz w:val="22"/>
          <w:szCs w:val="22"/>
          <w:lang w:val="en-US"/>
        </w:rPr>
        <w:t xml:space="preserve"> minutes</w:t>
      </w:r>
    </w:p>
    <w:p w:rsidR="0041065D" w:rsidRDefault="0041065D" w:rsidP="0041065D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 xml:space="preserve">Material: </w:t>
      </w:r>
      <w:r w:rsidR="004E2250">
        <w:rPr>
          <w:rFonts w:ascii="Montserrat" w:hAnsi="Montserrat"/>
          <w:sz w:val="22"/>
          <w:szCs w:val="22"/>
          <w:lang w:val="en-US"/>
        </w:rPr>
        <w:t xml:space="preserve">Document “Activity </w:t>
      </w:r>
      <w:r w:rsidR="004E2250">
        <w:rPr>
          <w:rFonts w:ascii="Montserrat" w:hAnsi="Montserrat"/>
          <w:sz w:val="22"/>
          <w:szCs w:val="22"/>
          <w:lang w:val="en-US"/>
        </w:rPr>
        <w:t>4</w:t>
      </w:r>
      <w:r w:rsidR="004E2250">
        <w:rPr>
          <w:rFonts w:ascii="Montserrat" w:hAnsi="Montserrat"/>
          <w:sz w:val="22"/>
          <w:szCs w:val="22"/>
          <w:lang w:val="en-US"/>
        </w:rPr>
        <w:t>_</w:t>
      </w:r>
      <w:r w:rsidR="004E2250">
        <w:rPr>
          <w:rFonts w:ascii="Montserrat" w:hAnsi="Montserrat"/>
          <w:sz w:val="22"/>
          <w:szCs w:val="22"/>
          <w:lang w:val="en-US"/>
        </w:rPr>
        <w:t>ORTroleplay</w:t>
      </w:r>
      <w:r w:rsidR="004E2250">
        <w:rPr>
          <w:rFonts w:ascii="Montserrat" w:hAnsi="Montserrat"/>
          <w:sz w:val="22"/>
          <w:szCs w:val="22"/>
          <w:lang w:val="en-US"/>
        </w:rPr>
        <w:t>”</w:t>
      </w:r>
      <w:r w:rsidR="004E2250">
        <w:rPr>
          <w:rFonts w:ascii="Montserrat" w:hAnsi="Montserrat"/>
          <w:sz w:val="22"/>
          <w:szCs w:val="22"/>
          <w:lang w:val="en-US"/>
        </w:rPr>
        <w:t>; some identification for the ORT volunteer (can be a cap, a vest etc.)</w:t>
      </w:r>
    </w:p>
    <w:p w:rsidR="0041065D" w:rsidRDefault="0041065D" w:rsidP="0041065D">
      <w:pPr>
        <w:rPr>
          <w:rFonts w:ascii="Montserrat" w:hAnsi="Montserrat"/>
          <w:b/>
          <w:bCs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b/>
          <w:bCs/>
          <w:sz w:val="22"/>
          <w:szCs w:val="22"/>
          <w:lang w:val="en-US"/>
        </w:rPr>
      </w:pPr>
      <w:r>
        <w:rPr>
          <w:rFonts w:ascii="Montserrat" w:hAnsi="Montserrat"/>
          <w:b/>
          <w:bCs/>
          <w:sz w:val="22"/>
          <w:szCs w:val="22"/>
          <w:lang w:val="en-US"/>
        </w:rPr>
        <w:t>Development:</w:t>
      </w:r>
    </w:p>
    <w:p w:rsidR="004E2250" w:rsidRPr="004E2250" w:rsidRDefault="004E2250" w:rsidP="004E2250">
      <w:pPr>
        <w:rPr>
          <w:rFonts w:ascii="Montserrat" w:hAnsi="Montserrat"/>
          <w:sz w:val="22"/>
          <w:szCs w:val="22"/>
          <w:lang w:val="en-US"/>
        </w:rPr>
      </w:pPr>
      <w:r w:rsidRPr="004E2250">
        <w:rPr>
          <w:rFonts w:ascii="Montserrat" w:hAnsi="Montserrat"/>
          <w:sz w:val="22"/>
          <w:szCs w:val="22"/>
          <w:lang w:val="en-US"/>
        </w:rPr>
        <w:t>In groups of 4 or 5 persons</w:t>
      </w:r>
      <w:r>
        <w:rPr>
          <w:rFonts w:ascii="Montserrat" w:hAnsi="Montserrat"/>
          <w:sz w:val="22"/>
          <w:szCs w:val="22"/>
          <w:lang w:val="en-US"/>
        </w:rPr>
        <w:t xml:space="preserve">. </w:t>
      </w:r>
      <w:r w:rsidRPr="004E2250">
        <w:rPr>
          <w:rFonts w:ascii="Montserrat" w:hAnsi="Montserrat"/>
          <w:sz w:val="22"/>
          <w:szCs w:val="22"/>
        </w:rPr>
        <w:t>One of the group will play the role of the ORT volunteer and the rest will play the household members</w:t>
      </w:r>
      <w:r w:rsidRPr="004E2250">
        <w:rPr>
          <w:rFonts w:ascii="Montserrat" w:hAnsi="Montserrat"/>
          <w:sz w:val="22"/>
          <w:szCs w:val="22"/>
          <w:lang w:val="en-US"/>
        </w:rPr>
        <w:t xml:space="preserve">. </w:t>
      </w:r>
      <w:r>
        <w:rPr>
          <w:rFonts w:ascii="Montserrat" w:hAnsi="Montserrat"/>
          <w:sz w:val="22"/>
          <w:szCs w:val="22"/>
          <w:lang w:val="en-US"/>
        </w:rPr>
        <w:t>It will be given a little role for each participant of the group. Take 5 minutes to read it. The person who will play the role of ORT volunteer can separate to prepare his/her intervention. The family also can group to prepare.</w:t>
      </w:r>
    </w:p>
    <w:p w:rsidR="004E2250" w:rsidRPr="004E2250" w:rsidRDefault="004E2250" w:rsidP="004E2250">
      <w:pPr>
        <w:rPr>
          <w:rFonts w:ascii="Montserrat" w:hAnsi="Montserrat"/>
          <w:sz w:val="22"/>
          <w:szCs w:val="22"/>
        </w:rPr>
      </w:pPr>
      <w:r w:rsidRPr="004E2250">
        <w:rPr>
          <w:rFonts w:ascii="Montserrat" w:hAnsi="Montserrat"/>
          <w:sz w:val="22"/>
          <w:szCs w:val="22"/>
        </w:rPr>
        <w:t>After 5 minutes</w:t>
      </w:r>
      <w:r w:rsidRPr="004E2250">
        <w:rPr>
          <w:rFonts w:ascii="Montserrat" w:hAnsi="Montserrat"/>
          <w:sz w:val="22"/>
          <w:szCs w:val="22"/>
          <w:lang w:val="en-US"/>
        </w:rPr>
        <w:t xml:space="preserve"> of preparation</w:t>
      </w:r>
      <w:r w:rsidRPr="004E2250">
        <w:rPr>
          <w:rFonts w:ascii="Montserrat" w:hAnsi="Montserrat"/>
          <w:sz w:val="22"/>
          <w:szCs w:val="22"/>
        </w:rPr>
        <w:t>, you will have 15 minutes to perform</w:t>
      </w:r>
      <w:r w:rsidRPr="004E2250">
        <w:rPr>
          <w:rFonts w:ascii="Montserrat" w:hAnsi="Montserrat"/>
          <w:sz w:val="22"/>
          <w:szCs w:val="22"/>
          <w:lang w:val="en-US"/>
        </w:rPr>
        <w:t>.</w:t>
      </w:r>
      <w:r>
        <w:rPr>
          <w:rFonts w:ascii="Montserrat" w:hAnsi="Montserrat"/>
          <w:sz w:val="22"/>
          <w:szCs w:val="22"/>
          <w:lang w:val="en-US"/>
        </w:rPr>
        <w:t xml:space="preserve"> After that the role play will be finished. </w:t>
      </w:r>
      <w:r w:rsidRPr="004E2250">
        <w:rPr>
          <w:rFonts w:ascii="Montserrat" w:hAnsi="Montserrat"/>
          <w:sz w:val="22"/>
          <w:szCs w:val="22"/>
        </w:rPr>
        <w:t xml:space="preserve"> </w:t>
      </w:r>
    </w:p>
    <w:p w:rsidR="0041065D" w:rsidRDefault="004E2250" w:rsidP="004E2250">
      <w:pPr>
        <w:rPr>
          <w:rFonts w:ascii="Montserrat" w:hAnsi="Montserrat"/>
          <w:sz w:val="22"/>
          <w:szCs w:val="22"/>
          <w:lang w:val="en-US"/>
        </w:rPr>
      </w:pPr>
      <w:r w:rsidRPr="004E2250">
        <w:rPr>
          <w:rFonts w:ascii="Montserrat" w:hAnsi="Montserrat"/>
          <w:sz w:val="22"/>
          <w:szCs w:val="22"/>
        </w:rPr>
        <w:t>After 15 minutes we will repeat the process with another person being a new OR</w:t>
      </w:r>
      <w:r w:rsidRPr="004E2250">
        <w:rPr>
          <w:rFonts w:ascii="Montserrat" w:hAnsi="Montserrat"/>
          <w:sz w:val="22"/>
          <w:szCs w:val="22"/>
          <w:lang w:val="en-US"/>
        </w:rPr>
        <w:t>T</w:t>
      </w:r>
      <w:r w:rsidRPr="004E2250">
        <w:rPr>
          <w:rFonts w:ascii="Montserrat" w:hAnsi="Montserrat"/>
          <w:sz w:val="22"/>
          <w:szCs w:val="22"/>
        </w:rPr>
        <w:t xml:space="preserve"> volunteer. A second scenario will be given, and we will take again 5 minutes to read the roles</w:t>
      </w:r>
      <w:r w:rsidRPr="004E2250">
        <w:rPr>
          <w:rFonts w:ascii="Montserrat" w:hAnsi="Montserrat"/>
          <w:sz w:val="22"/>
          <w:szCs w:val="22"/>
          <w:lang w:val="en-US"/>
        </w:rPr>
        <w:t xml:space="preserve"> and 15 minutes </w:t>
      </w:r>
      <w:r>
        <w:rPr>
          <w:rFonts w:ascii="Montserrat" w:hAnsi="Montserrat"/>
          <w:sz w:val="22"/>
          <w:szCs w:val="22"/>
          <w:lang w:val="en-US"/>
        </w:rPr>
        <w:t>to perform.</w:t>
      </w:r>
    </w:p>
    <w:p w:rsidR="004E2250" w:rsidRPr="004E2250" w:rsidRDefault="004E2250" w:rsidP="004E2250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sz w:val="22"/>
          <w:szCs w:val="22"/>
          <w:lang w:val="en-US"/>
        </w:rPr>
        <w:t xml:space="preserve">After this, we will take 5-10 minutes in plenary to discuss the challenges and opportunities people have found during the exercise. </w:t>
      </w: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654D20" w:rsidP="0041065D">
      <w:pPr>
        <w:rPr>
          <w:rFonts w:ascii="Montserrat" w:hAnsi="Montserrat"/>
          <w:sz w:val="22"/>
          <w:szCs w:val="22"/>
          <w:lang w:val="en-US"/>
        </w:rPr>
      </w:pPr>
      <w:r>
        <w:rPr>
          <w:rFonts w:ascii="Montserrat" w:hAnsi="Montserrat"/>
          <w:noProof/>
          <w:sz w:val="22"/>
          <w:szCs w:val="22"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</wp:posOffset>
            </wp:positionH>
            <wp:positionV relativeFrom="paragraph">
              <wp:posOffset>26882</wp:posOffset>
            </wp:positionV>
            <wp:extent cx="3133337" cy="1769533"/>
            <wp:effectExtent l="0" t="0" r="3810" b="0"/>
            <wp:wrapNone/>
            <wp:docPr id="25943816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438160" name="Picture 25943816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702" cy="1773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p w:rsidR="0041065D" w:rsidRPr="0041065D" w:rsidRDefault="0041065D" w:rsidP="0041065D">
      <w:pPr>
        <w:rPr>
          <w:rFonts w:ascii="Montserrat" w:hAnsi="Montserrat"/>
          <w:sz w:val="22"/>
          <w:szCs w:val="22"/>
          <w:lang w:val="en-US"/>
        </w:rPr>
      </w:pPr>
    </w:p>
    <w:sectPr w:rsidR="0041065D" w:rsidRPr="0041065D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43E2" w:rsidRDefault="00F443E2" w:rsidP="00455C6C">
      <w:r>
        <w:separator/>
      </w:r>
    </w:p>
  </w:endnote>
  <w:endnote w:type="continuationSeparator" w:id="0">
    <w:p w:rsidR="00F443E2" w:rsidRDefault="00F443E2" w:rsidP="0045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43E2" w:rsidRDefault="00F443E2" w:rsidP="00455C6C">
      <w:r>
        <w:separator/>
      </w:r>
    </w:p>
  </w:footnote>
  <w:footnote w:type="continuationSeparator" w:id="0">
    <w:p w:rsidR="00F443E2" w:rsidRDefault="00F443E2" w:rsidP="00455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5C6C" w:rsidRDefault="00455C6C">
    <w:pPr>
      <w:pStyle w:val="Header"/>
    </w:pPr>
    <w:r>
      <w:rPr>
        <w:noProof/>
      </w:rPr>
      <w:drawing>
        <wp:inline distT="0" distB="0" distL="0" distR="0">
          <wp:extent cx="956733" cy="537922"/>
          <wp:effectExtent l="0" t="0" r="0" b="0"/>
          <wp:docPr id="139113030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1130302" name="Picture 13911303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6873" cy="549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72AAB"/>
    <w:multiLevelType w:val="hybridMultilevel"/>
    <w:tmpl w:val="1C1A9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07F81"/>
    <w:multiLevelType w:val="hybridMultilevel"/>
    <w:tmpl w:val="1C1A90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980119">
    <w:abstractNumId w:val="0"/>
  </w:num>
  <w:num w:numId="2" w16cid:durableId="1532722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BE"/>
    <w:rsid w:val="000E25AF"/>
    <w:rsid w:val="000F7759"/>
    <w:rsid w:val="001B3C5F"/>
    <w:rsid w:val="003B1F33"/>
    <w:rsid w:val="0041065D"/>
    <w:rsid w:val="00455C6C"/>
    <w:rsid w:val="004D1EC0"/>
    <w:rsid w:val="004E2250"/>
    <w:rsid w:val="0058236F"/>
    <w:rsid w:val="00654D20"/>
    <w:rsid w:val="00896ABE"/>
    <w:rsid w:val="00913F5E"/>
    <w:rsid w:val="00984BF1"/>
    <w:rsid w:val="00C25038"/>
    <w:rsid w:val="00E56CA7"/>
    <w:rsid w:val="00F4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33B0957"/>
  <w15:chartTrackingRefBased/>
  <w15:docId w15:val="{877B06A8-4E9C-B644-8C7E-94359524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5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5C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C6C"/>
  </w:style>
  <w:style w:type="paragraph" w:styleId="Footer">
    <w:name w:val="footer"/>
    <w:basedOn w:val="Normal"/>
    <w:link w:val="FooterChar"/>
    <w:uiPriority w:val="99"/>
    <w:unhideWhenUsed/>
    <w:rsid w:val="00455C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1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21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Turró Font</dc:creator>
  <cp:keywords/>
  <dc:description/>
  <cp:lastModifiedBy>Eva Turró Font</cp:lastModifiedBy>
  <cp:revision>13</cp:revision>
  <dcterms:created xsi:type="dcterms:W3CDTF">2024-11-28T11:07:00Z</dcterms:created>
  <dcterms:modified xsi:type="dcterms:W3CDTF">2024-11-28T14:45:00Z</dcterms:modified>
</cp:coreProperties>
</file>